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F6B2" w14:textId="612161DA" w:rsidR="002A6E65" w:rsidRPr="00F36286" w:rsidRDefault="42945CC9" w:rsidP="00EC2139">
      <w:pPr>
        <w:spacing w:line="360" w:lineRule="auto"/>
        <w:jc w:val="center"/>
        <w:rPr>
          <w:rFonts w:ascii="Calibri" w:hAnsi="Calibri" w:cs="Calibri"/>
          <w:color w:val="EE0000"/>
          <w:lang w:val="es-ES"/>
        </w:rPr>
      </w:pPr>
      <w:r w:rsidRPr="00F36286">
        <w:rPr>
          <w:rFonts w:ascii="Calibri" w:hAnsi="Calibri" w:cs="Calibri"/>
          <w:b/>
          <w:bCs/>
          <w:color w:val="EE0000"/>
          <w:lang w:val="es-ES"/>
        </w:rPr>
        <w:t xml:space="preserve">INFORMACIÓN </w:t>
      </w:r>
      <w:r w:rsidR="221B2B85" w:rsidRPr="00F36286">
        <w:rPr>
          <w:rFonts w:ascii="Calibri" w:hAnsi="Calibri" w:cs="Calibri"/>
          <w:b/>
          <w:bCs/>
          <w:color w:val="EE0000"/>
          <w:lang w:val="es-ES"/>
        </w:rPr>
        <w:t xml:space="preserve">BAJO EMBARGO ESTRICTO HASTA EL MIÉRCOLES 18 DE JUNIO A LAS 18:01 PM </w:t>
      </w:r>
      <w:r w:rsidR="7817AAC6" w:rsidRPr="00F36286">
        <w:rPr>
          <w:rFonts w:ascii="Calibri" w:hAnsi="Calibri" w:cs="Calibri"/>
          <w:b/>
          <w:bCs/>
          <w:color w:val="EE0000"/>
          <w:lang w:val="es-ES"/>
        </w:rPr>
        <w:t>COT</w:t>
      </w:r>
    </w:p>
    <w:p w14:paraId="506AEC5F" w14:textId="0CEF2279" w:rsidR="002A6E65" w:rsidRPr="00F36286" w:rsidRDefault="004E59A1" w:rsidP="00EC2139">
      <w:pPr>
        <w:spacing w:line="360" w:lineRule="auto"/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b/>
          <w:bCs/>
          <w:lang w:val="es-ES"/>
        </w:rPr>
        <w:t>Ranking</w:t>
      </w:r>
      <w:r w:rsidR="002A6E65" w:rsidRPr="00F36286">
        <w:rPr>
          <w:rFonts w:ascii="Calibri" w:hAnsi="Calibri" w:cs="Calibri"/>
          <w:b/>
          <w:bCs/>
          <w:lang w:val="es-ES"/>
        </w:rPr>
        <w:t xml:space="preserve"> mundial de universidades QS 2026</w:t>
      </w:r>
    </w:p>
    <w:p w14:paraId="4708F864" w14:textId="599E72F7" w:rsidR="002A6E65" w:rsidRPr="00F36286" w:rsidRDefault="002A6E65" w:rsidP="00EC2139">
      <w:pPr>
        <w:spacing w:line="360" w:lineRule="auto"/>
        <w:jc w:val="center"/>
        <w:rPr>
          <w:rFonts w:ascii="Calibri" w:hAnsi="Calibri" w:cs="Calibri"/>
          <w:b/>
          <w:bCs/>
          <w:lang w:val="es-ES"/>
        </w:rPr>
      </w:pPr>
      <w:r w:rsidRPr="00F36286">
        <w:rPr>
          <w:rFonts w:ascii="Calibri" w:hAnsi="Calibri" w:cs="Calibri"/>
          <w:b/>
          <w:bCs/>
          <w:lang w:val="es-ES"/>
        </w:rPr>
        <w:t>Las universidades colombianas pierden terreno: la Universidad de Los Andes sale del Top 200</w:t>
      </w:r>
    </w:p>
    <w:p w14:paraId="2095A1AE" w14:textId="23F2577A" w:rsidR="002A6E65" w:rsidRPr="00F36286" w:rsidRDefault="002A6E65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 xml:space="preserve">Londres, </w:t>
      </w:r>
      <w:r w:rsidR="00F36286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 xml:space="preserve">a </w:t>
      </w:r>
      <w:r w:rsidRPr="00F36286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19</w:t>
      </w:r>
      <w:r w:rsidR="00F36286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 xml:space="preserve"> de</w:t>
      </w:r>
      <w:r w:rsidR="007059C8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 xml:space="preserve"> </w:t>
      </w:r>
      <w:r w:rsidRPr="00F36286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 xml:space="preserve">junio de 2025: </w:t>
      </w:r>
      <w:r w:rsidRPr="00F36286">
        <w:rPr>
          <w:rFonts w:ascii="Calibri" w:hAnsi="Calibri" w:cs="Calibri"/>
          <w:sz w:val="22"/>
          <w:szCs w:val="22"/>
          <w:lang w:val="es-ES"/>
        </w:rPr>
        <w:t>Los expertos internacionales en educación superior</w:t>
      </w:r>
      <w:r w:rsidR="00F36286">
        <w:rPr>
          <w:rFonts w:ascii="Calibri" w:hAnsi="Calibri" w:cs="Calibri"/>
          <w:sz w:val="22"/>
          <w:szCs w:val="22"/>
          <w:lang w:val="es-ES"/>
        </w:rPr>
        <w:t>,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 QS Quacquarelli Symonds</w:t>
      </w:r>
      <w:r w:rsidR="00F36286">
        <w:rPr>
          <w:rFonts w:ascii="Calibri" w:hAnsi="Calibri" w:cs="Calibri"/>
          <w:sz w:val="22"/>
          <w:szCs w:val="22"/>
          <w:lang w:val="es-ES"/>
        </w:rPr>
        <w:t>,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 han publicado hoy la 22</w:t>
      </w:r>
      <w:r w:rsidRPr="00F36286">
        <w:rPr>
          <w:rFonts w:ascii="Calibri" w:hAnsi="Calibri" w:cs="Calibri"/>
          <w:sz w:val="22"/>
          <w:szCs w:val="22"/>
          <w:vertAlign w:val="superscript"/>
          <w:lang w:val="es-ES"/>
        </w:rPr>
        <w:t>ª</w:t>
      </w:r>
      <w:r w:rsidR="00F36286">
        <w:rPr>
          <w:rFonts w:ascii="Calibri" w:hAnsi="Calibri" w:cs="Calibri"/>
          <w:sz w:val="22"/>
          <w:szCs w:val="22"/>
          <w:vertAlign w:val="superscript"/>
          <w:lang w:val="es-ES"/>
        </w:rPr>
        <w:t xml:space="preserve"> 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edición anual del </w:t>
      </w:r>
      <w:hyperlink r:id="rId8" w:tgtFrame="_blank" w:history="1">
        <w:r w:rsidRPr="00F36286">
          <w:rPr>
            <w:rStyle w:val="Hyperlink"/>
            <w:rFonts w:ascii="Calibri" w:hAnsi="Calibri" w:cs="Calibri"/>
            <w:sz w:val="22"/>
            <w:szCs w:val="22"/>
            <w:lang w:val="es-ES"/>
          </w:rPr>
          <w:t xml:space="preserve">QS World University </w:t>
        </w:r>
      </w:hyperlink>
      <w:r w:rsidRPr="00F36286">
        <w:rPr>
          <w:rFonts w:ascii="Calibri" w:hAnsi="Calibri" w:cs="Calibri"/>
          <w:color w:val="EE0000"/>
          <w:sz w:val="22"/>
          <w:szCs w:val="22"/>
          <w:lang w:val="es-ES"/>
        </w:rPr>
        <w:t>Rankings*</w:t>
      </w:r>
      <w:r w:rsidRPr="00F36286">
        <w:rPr>
          <w:rFonts w:ascii="Calibri" w:hAnsi="Calibri" w:cs="Calibri"/>
          <w:sz w:val="22"/>
          <w:szCs w:val="22"/>
          <w:lang w:val="es-ES"/>
        </w:rPr>
        <w:t>. *</w:t>
      </w:r>
      <w:r w:rsidRPr="00F36286">
        <w:rPr>
          <w:rFonts w:ascii="Calibri" w:hAnsi="Calibri" w:cs="Calibri"/>
          <w:color w:val="EE0000"/>
          <w:sz w:val="16"/>
          <w:szCs w:val="16"/>
          <w:lang w:val="es-ES"/>
        </w:rPr>
        <w:t>El enlace se actualizará con los últimos resultados cuando se levante el embargo</w:t>
      </w:r>
      <w:r w:rsidRPr="00F36286">
        <w:rPr>
          <w:rFonts w:ascii="Calibri" w:hAnsi="Calibri" w:cs="Calibri"/>
          <w:color w:val="EE0000"/>
          <w:sz w:val="22"/>
          <w:szCs w:val="22"/>
          <w:lang w:val="es-ES"/>
        </w:rPr>
        <w:t xml:space="preserve">. </w:t>
      </w:r>
    </w:p>
    <w:p w14:paraId="3A66CFD9" w14:textId="4B6F17BD" w:rsidR="002A6E65" w:rsidRPr="00F36286" w:rsidRDefault="002A6E65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sz w:val="22"/>
          <w:szCs w:val="22"/>
          <w:lang w:val="es-ES"/>
        </w:rPr>
        <w:t>La principal universidad colombiana</w:t>
      </w:r>
      <w:r w:rsidRPr="00F36286">
        <w:rPr>
          <w:rFonts w:ascii="Calibri" w:hAnsi="Calibri" w:cs="Calibri"/>
          <w:b/>
          <w:bCs/>
          <w:sz w:val="22"/>
          <w:szCs w:val="22"/>
          <w:lang w:val="es-ES"/>
        </w:rPr>
        <w:t xml:space="preserve">, </w:t>
      </w:r>
      <w:r w:rsidRPr="00332842">
        <w:rPr>
          <w:rFonts w:ascii="Calibri" w:hAnsi="Calibri" w:cs="Calibri"/>
          <w:sz w:val="22"/>
          <w:szCs w:val="22"/>
          <w:lang w:val="es-ES"/>
        </w:rPr>
        <w:t xml:space="preserve">la </w:t>
      </w:r>
      <w:r w:rsidRPr="00F36286">
        <w:rPr>
          <w:rFonts w:ascii="Calibri" w:hAnsi="Calibri" w:cs="Calibri"/>
          <w:b/>
          <w:bCs/>
          <w:sz w:val="22"/>
          <w:szCs w:val="22"/>
          <w:lang w:val="es-ES"/>
        </w:rPr>
        <w:t>Universidad de Los Andes</w:t>
      </w:r>
      <w:r w:rsidRPr="00F36286">
        <w:rPr>
          <w:rFonts w:ascii="Calibri" w:hAnsi="Calibri" w:cs="Calibri"/>
          <w:sz w:val="22"/>
          <w:szCs w:val="22"/>
          <w:lang w:val="es-ES"/>
        </w:rPr>
        <w:t>, desciende del</w:t>
      </w:r>
      <w:r w:rsidR="00F36286">
        <w:rPr>
          <w:rFonts w:ascii="Calibri" w:hAnsi="Calibri" w:cs="Calibri"/>
          <w:sz w:val="22"/>
          <w:szCs w:val="22"/>
          <w:lang w:val="es-ES"/>
        </w:rPr>
        <w:t xml:space="preserve"> puesto </w:t>
      </w:r>
      <w:r w:rsidRPr="00F36286">
        <w:rPr>
          <w:rFonts w:ascii="Calibri" w:hAnsi="Calibri" w:cs="Calibri"/>
          <w:sz w:val="22"/>
          <w:szCs w:val="22"/>
          <w:lang w:val="es-ES"/>
        </w:rPr>
        <w:t>179</w:t>
      </w:r>
      <w:r w:rsidR="00F36286">
        <w:rPr>
          <w:rFonts w:ascii="Calibri" w:hAnsi="Calibri" w:cs="Calibri"/>
          <w:sz w:val="22"/>
          <w:szCs w:val="22"/>
          <w:vertAlign w:val="superscript"/>
          <w:lang w:val="es-ES"/>
        </w:rPr>
        <w:t xml:space="preserve"> 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al 212, tras dos años entre las 200 primeras, siendo la primera vez en cuatro años que desciende en la tabla. </w:t>
      </w:r>
    </w:p>
    <w:p w14:paraId="7E40CC8E" w14:textId="612C0F4F" w:rsidR="002A6E65" w:rsidRPr="00F36286" w:rsidRDefault="221B2B85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sz w:val="22"/>
          <w:szCs w:val="22"/>
          <w:lang w:val="es-ES"/>
        </w:rPr>
        <w:t>Colombia registra una tasa neta de descenso del -38% en esta edición, lo que refleja una tendencia más amplia en toda la región latinoamericana, que ve cómo el 50% de sus universidades descienden en la tabla y tres universidades abandonan el top 100. La Universidad de Buenos Aires (UBA) es ahora la única universidad latinoamericana entre las 100 primeras.</w:t>
      </w:r>
    </w:p>
    <w:p w14:paraId="759020C1" w14:textId="24E920C2" w:rsidR="189169E4" w:rsidRPr="00F36286" w:rsidRDefault="189169E4" w:rsidP="09F9D8D5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sz w:val="22"/>
          <w:szCs w:val="22"/>
          <w:lang w:val="es-ES"/>
        </w:rPr>
        <w:t>Colombia sigue siendo uno de los sistemas de enseñanza superior más sólidos de América Latina, con el tercer puesto en número de universidades clasificadas y el segundo en número de instituciones entre las 500 mejores de la región, por detrás de Brasil y empatado con Chile.</w:t>
      </w:r>
    </w:p>
    <w:p w14:paraId="6011E7E4" w14:textId="3944FBD7" w:rsidR="083C00BE" w:rsidRPr="00F36286" w:rsidRDefault="5EB7A55D" w:rsidP="721B3695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b/>
          <w:bCs/>
          <w:sz w:val="22"/>
          <w:szCs w:val="22"/>
          <w:lang w:val="es-ES"/>
        </w:rPr>
        <w:t xml:space="preserve">La Pontificia Universidad Javeriana 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y </w:t>
      </w:r>
      <w:r w:rsidRPr="00F36286">
        <w:rPr>
          <w:rFonts w:ascii="Calibri" w:hAnsi="Calibri" w:cs="Calibri"/>
          <w:b/>
          <w:bCs/>
          <w:sz w:val="22"/>
          <w:szCs w:val="22"/>
          <w:lang w:val="es-ES"/>
        </w:rPr>
        <w:t xml:space="preserve">la Universidad de Antioquia </w:t>
      </w:r>
      <w:r w:rsidRPr="00F36286">
        <w:rPr>
          <w:rFonts w:ascii="Calibri" w:hAnsi="Calibri" w:cs="Calibri"/>
          <w:sz w:val="22"/>
          <w:szCs w:val="22"/>
          <w:lang w:val="es-ES"/>
        </w:rPr>
        <w:t>son las únicas universidades colombianas que escalan posiciones en esta edición</w:t>
      </w:r>
      <w:r w:rsidR="38495ECB" w:rsidRPr="00F36286">
        <w:rPr>
          <w:rFonts w:ascii="Calibri" w:hAnsi="Calibri" w:cs="Calibri"/>
          <w:sz w:val="22"/>
          <w:szCs w:val="22"/>
          <w:lang w:val="es-ES"/>
        </w:rPr>
        <w:t>, situándose en los puestos 371</w:t>
      </w:r>
      <w:r w:rsidR="38495ECB" w:rsidRPr="00F36286">
        <w:rPr>
          <w:rFonts w:ascii="Calibri" w:hAnsi="Calibri" w:cs="Calibri"/>
          <w:sz w:val="22"/>
          <w:szCs w:val="22"/>
          <w:vertAlign w:val="superscript"/>
          <w:lang w:val="es-ES"/>
        </w:rPr>
        <w:t>º</w:t>
      </w:r>
      <w:r w:rsidR="00C364A4">
        <w:rPr>
          <w:rFonts w:ascii="Calibri" w:hAnsi="Calibri" w:cs="Calibri"/>
          <w:sz w:val="22"/>
          <w:szCs w:val="22"/>
          <w:vertAlign w:val="superscript"/>
          <w:lang w:val="es-ES"/>
        </w:rPr>
        <w:t xml:space="preserve"> </w:t>
      </w:r>
      <w:r w:rsidR="38495ECB" w:rsidRPr="00F36286">
        <w:rPr>
          <w:rFonts w:ascii="Calibri" w:hAnsi="Calibri" w:cs="Calibri"/>
          <w:sz w:val="22"/>
          <w:szCs w:val="22"/>
          <w:lang w:val="es-ES"/>
        </w:rPr>
        <w:t>y 789</w:t>
      </w:r>
      <w:r w:rsidR="38495ECB" w:rsidRPr="00F36286">
        <w:rPr>
          <w:rFonts w:ascii="Calibri" w:hAnsi="Calibri" w:cs="Calibri"/>
          <w:sz w:val="22"/>
          <w:szCs w:val="22"/>
          <w:vertAlign w:val="superscript"/>
          <w:lang w:val="es-ES"/>
        </w:rPr>
        <w:t>º</w:t>
      </w:r>
      <w:r w:rsidR="00C364A4">
        <w:rPr>
          <w:rFonts w:ascii="Calibri" w:hAnsi="Calibri" w:cs="Calibri"/>
          <w:sz w:val="22"/>
          <w:szCs w:val="22"/>
          <w:vertAlign w:val="superscript"/>
          <w:lang w:val="es-ES"/>
        </w:rPr>
        <w:t xml:space="preserve"> </w:t>
      </w:r>
      <w:r w:rsidR="38495ECB" w:rsidRPr="00F36286">
        <w:rPr>
          <w:rFonts w:ascii="Calibri" w:hAnsi="Calibri" w:cs="Calibri"/>
          <w:sz w:val="22"/>
          <w:szCs w:val="22"/>
          <w:lang w:val="es-ES"/>
        </w:rPr>
        <w:t>respectivamente</w:t>
      </w:r>
      <w:r w:rsidR="1E8B1F43" w:rsidRPr="00F36286">
        <w:rPr>
          <w:rFonts w:ascii="Calibri" w:hAnsi="Calibri" w:cs="Calibri"/>
          <w:sz w:val="22"/>
          <w:szCs w:val="22"/>
          <w:lang w:val="es-ES"/>
        </w:rPr>
        <w:t xml:space="preserve">. Ambas han mejorado </w:t>
      </w:r>
      <w:r w:rsidR="71EDDD81" w:rsidRPr="00F36286">
        <w:rPr>
          <w:rFonts w:ascii="Calibri" w:hAnsi="Calibri" w:cs="Calibri"/>
          <w:i/>
          <w:iCs/>
          <w:sz w:val="22"/>
          <w:szCs w:val="22"/>
          <w:lang w:val="es-ES"/>
        </w:rPr>
        <w:t>en Sostenibilidad</w:t>
      </w:r>
      <w:r w:rsidR="1E8B1F43" w:rsidRPr="00F36286">
        <w:rPr>
          <w:rFonts w:ascii="Calibri" w:hAnsi="Calibri" w:cs="Calibri"/>
          <w:sz w:val="22"/>
          <w:szCs w:val="22"/>
          <w:lang w:val="es-ES"/>
        </w:rPr>
        <w:t xml:space="preserve">, mientras que </w:t>
      </w:r>
      <w:r w:rsidR="1E8B1F43" w:rsidRPr="00C364A4">
        <w:rPr>
          <w:rFonts w:ascii="Calibri" w:hAnsi="Calibri" w:cs="Calibri"/>
          <w:sz w:val="22"/>
          <w:szCs w:val="22"/>
          <w:lang w:val="es-ES"/>
        </w:rPr>
        <w:t xml:space="preserve">la </w:t>
      </w:r>
      <w:r w:rsidR="1E8B1F43" w:rsidRPr="00F36286">
        <w:rPr>
          <w:rFonts w:ascii="Calibri" w:hAnsi="Calibri" w:cs="Calibri"/>
          <w:b/>
          <w:bCs/>
          <w:sz w:val="22"/>
          <w:szCs w:val="22"/>
          <w:lang w:val="es-ES"/>
        </w:rPr>
        <w:t xml:space="preserve">Pontificia Universidad Javeriana </w:t>
      </w:r>
      <w:r w:rsidR="1E8B1F43" w:rsidRPr="00F36286">
        <w:rPr>
          <w:rFonts w:ascii="Calibri" w:hAnsi="Calibri" w:cs="Calibri"/>
          <w:sz w:val="22"/>
          <w:szCs w:val="22"/>
          <w:lang w:val="es-ES"/>
        </w:rPr>
        <w:t xml:space="preserve">lo ha hecho también en </w:t>
      </w:r>
      <w:r w:rsidR="4DB3E454"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Reputación Académica </w:t>
      </w:r>
      <w:r w:rsidR="4DB3E454" w:rsidRPr="00F36286">
        <w:rPr>
          <w:rFonts w:ascii="Calibri" w:hAnsi="Calibri" w:cs="Calibri"/>
          <w:sz w:val="22"/>
          <w:szCs w:val="22"/>
          <w:lang w:val="es-ES"/>
        </w:rPr>
        <w:t xml:space="preserve">y </w:t>
      </w:r>
      <w:r w:rsidR="1E11EAEA" w:rsidRPr="00F36286">
        <w:rPr>
          <w:rFonts w:ascii="Calibri" w:hAnsi="Calibri" w:cs="Calibri"/>
          <w:i/>
          <w:iCs/>
          <w:sz w:val="22"/>
          <w:szCs w:val="22"/>
          <w:lang w:val="es-ES"/>
        </w:rPr>
        <w:t>R</w:t>
      </w:r>
      <w:r w:rsidR="00C364A4">
        <w:rPr>
          <w:rFonts w:ascii="Calibri" w:hAnsi="Calibri" w:cs="Calibri"/>
          <w:i/>
          <w:iCs/>
          <w:sz w:val="22"/>
          <w:szCs w:val="22"/>
          <w:lang w:val="es-ES"/>
        </w:rPr>
        <w:t>atio</w:t>
      </w:r>
      <w:r w:rsidR="1E11EAEA"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 Profesor</w:t>
      </w:r>
      <w:r w:rsidR="00C364A4">
        <w:rPr>
          <w:rFonts w:ascii="Calibri" w:hAnsi="Calibri" w:cs="Calibri"/>
          <w:i/>
          <w:iCs/>
          <w:sz w:val="22"/>
          <w:szCs w:val="22"/>
          <w:lang w:val="es-ES"/>
        </w:rPr>
        <w:t>/</w:t>
      </w:r>
      <w:r w:rsidR="1E11EAEA" w:rsidRPr="00F36286">
        <w:rPr>
          <w:rFonts w:ascii="Calibri" w:hAnsi="Calibri" w:cs="Calibri"/>
          <w:i/>
          <w:iCs/>
          <w:sz w:val="22"/>
          <w:szCs w:val="22"/>
          <w:lang w:val="es-ES"/>
        </w:rPr>
        <w:t>Alumno</w:t>
      </w:r>
      <w:r w:rsidR="1E11EAEA" w:rsidRPr="00F36286">
        <w:rPr>
          <w:rFonts w:ascii="Calibri" w:hAnsi="Calibri" w:cs="Calibri"/>
          <w:sz w:val="22"/>
          <w:szCs w:val="22"/>
          <w:lang w:val="es-ES"/>
        </w:rPr>
        <w:t>.</w:t>
      </w:r>
    </w:p>
    <w:tbl>
      <w:tblPr>
        <w:tblW w:w="8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4950"/>
        <w:gridCol w:w="1290"/>
      </w:tblGrid>
      <w:tr w:rsidR="00C1101C" w:rsidRPr="004E59A1" w14:paraId="06B282F1" w14:textId="77777777" w:rsidTr="00C1101C">
        <w:trPr>
          <w:trHeight w:val="300"/>
          <w:jc w:val="center"/>
        </w:trPr>
        <w:tc>
          <w:tcPr>
            <w:tcW w:w="8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02C5C" w14:textId="77777777" w:rsidR="00C1101C" w:rsidRPr="00F36286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Tabla 1: QS World University Rankings 2026 - Universidades latinoamericanas entre las </w:t>
            </w:r>
            <w:r w:rsidRPr="00C364A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500 </w:t>
            </w:r>
            <w:r w:rsidRPr="00F362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primeras  </w:t>
            </w:r>
          </w:p>
        </w:tc>
      </w:tr>
      <w:tr w:rsidR="00C1101C" w:rsidRPr="00C1101C" w14:paraId="1939CF66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60FE7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Rango</w:t>
            </w:r>
            <w:r w:rsidRPr="00C1101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2026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CB4CF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2025 </w:t>
            </w: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Rango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14344" w14:textId="77777777" w:rsidR="00C1101C" w:rsidRPr="00C364A4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364A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Institución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E47EA" w14:textId="77777777" w:rsidR="00C1101C" w:rsidRPr="00C364A4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C364A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Ubicación </w:t>
            </w:r>
          </w:p>
        </w:tc>
      </w:tr>
      <w:tr w:rsidR="00C1101C" w:rsidRPr="00C1101C" w14:paraId="3C09C9FF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64B67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84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795F9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71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125FB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Universidad de Buenos Aires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AF4B0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Argentina </w:t>
            </w:r>
          </w:p>
        </w:tc>
      </w:tr>
      <w:tr w:rsidR="00C1101C" w:rsidRPr="00C1101C" w14:paraId="4C296B02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70F1B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108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B65FC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92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452F4" w14:textId="77777777" w:rsidR="00C1101C" w:rsidRPr="00F36286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Universidade de São Paulo (USP)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F55C0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Brasil </w:t>
            </w:r>
          </w:p>
        </w:tc>
      </w:tr>
      <w:tr w:rsidR="00C1101C" w:rsidRPr="00C1101C" w14:paraId="131409A3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B17C5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116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BDDED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93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D7C3B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it-IT"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Pontificia Universidad Católica de Chile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3A094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Chile </w:t>
            </w:r>
          </w:p>
        </w:tc>
      </w:tr>
      <w:tr w:rsidR="00C1101C" w:rsidRPr="00C1101C" w14:paraId="7E214117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26AB7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136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4A04E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94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6C886" w14:textId="77777777" w:rsidR="00C1101C" w:rsidRPr="00F36286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Universidad Nacional Autónoma de México (UNAM)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794B9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México </w:t>
            </w:r>
          </w:p>
        </w:tc>
      </w:tr>
      <w:tr w:rsidR="00C1101C" w:rsidRPr="00C1101C" w14:paraId="7A9017BA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AFEEC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173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28F67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139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4634B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Universidad de Chile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21E45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Chile </w:t>
            </w:r>
          </w:p>
        </w:tc>
      </w:tr>
      <w:tr w:rsidR="00C1101C" w:rsidRPr="00C1101C" w14:paraId="3EF4B9F6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B3289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187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E5DE7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185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5403C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Tecnológico de Monterrey (ITESM)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E050D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México </w:t>
            </w:r>
          </w:p>
        </w:tc>
      </w:tr>
      <w:tr w:rsidR="00C1101C" w:rsidRPr="00C1101C" w14:paraId="2E112F78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EDE1F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212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C173C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179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4600C" w14:textId="77777777" w:rsidR="00C1101C" w:rsidRPr="00F36286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Universidad de Los Andes Colombia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55A97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Colombia </w:t>
            </w:r>
          </w:p>
        </w:tc>
      </w:tr>
      <w:tr w:rsidR="00C1101C" w:rsidRPr="00C1101C" w14:paraId="29DB9934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6D58D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233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B5C95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232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BC294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FR"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val="fr-FR" w:eastAsia="en-GB"/>
                <w14:ligatures w14:val="none"/>
              </w:rPr>
              <w:t xml:space="preserve">Universidade Estadual de Campinas (Unicamp)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48ABF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Brasil </w:t>
            </w:r>
          </w:p>
        </w:tc>
      </w:tr>
      <w:tr w:rsidR="00C1101C" w:rsidRPr="00C1101C" w14:paraId="7C4C3339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1353B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259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4145E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219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E1E43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Universidad Nacional de Colombia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BA816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Colombia </w:t>
            </w:r>
          </w:p>
        </w:tc>
      </w:tr>
      <w:tr w:rsidR="00C1101C" w:rsidRPr="00C1101C" w14:paraId="00AC40F2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60CBE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317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39265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304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3D719" w14:textId="77777777" w:rsidR="00C1101C" w:rsidRPr="00F36286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Universidade Federal do Rio de Janeiro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FD2F2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Brasil </w:t>
            </w:r>
          </w:p>
        </w:tc>
      </w:tr>
      <w:tr w:rsidR="00C1101C" w:rsidRPr="00C1101C" w14:paraId="650E7A32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42BC6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345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03D0C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359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2CCF3" w14:textId="77777777" w:rsidR="00C1101C" w:rsidRPr="00F36286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Pontificia Universidad Católica del Perú (PUCP)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D6D15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Perú </w:t>
            </w:r>
          </w:p>
        </w:tc>
      </w:tr>
      <w:tr w:rsidR="00C1101C" w:rsidRPr="00C1101C" w14:paraId="6A4C0FC9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2B983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371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3BF45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377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D641A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Pontificia Universidad Javeriana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60F77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Colombia </w:t>
            </w:r>
          </w:p>
        </w:tc>
      </w:tr>
      <w:tr w:rsidR="00C1101C" w:rsidRPr="00C1101C" w14:paraId="6B136ACB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067DC5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3A9B0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489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1847B" w14:textId="77777777" w:rsidR="00C1101C" w:rsidRPr="00F36286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Universidade Estadual Paulista "Júlio de Mesquita Filho" (UNESP)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42E5D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Brasil </w:t>
            </w:r>
          </w:p>
        </w:tc>
      </w:tr>
      <w:tr w:rsidR="00C1101C" w:rsidRPr="00C1101C" w14:paraId="0FD5F424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4D2BF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458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5E3E4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534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4A15B" w14:textId="77777777" w:rsidR="00C1101C" w:rsidRPr="00F36286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Universidad Nacional de La Plata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EFFBD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Argentina </w:t>
            </w:r>
          </w:p>
        </w:tc>
      </w:tr>
      <w:tr w:rsidR="00C1101C" w:rsidRPr="00C1101C" w14:paraId="5F04DBC1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3D3EF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490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63CE9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461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B7C42" w14:textId="77777777" w:rsidR="00C1101C" w:rsidRPr="00F36286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Universidad de Santiago de Chile - USACH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A99A2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Chile </w:t>
            </w:r>
          </w:p>
        </w:tc>
      </w:tr>
      <w:tr w:rsidR="00C1101C" w:rsidRPr="00C1101C" w14:paraId="5743309F" w14:textId="77777777" w:rsidTr="00C1101C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F6E47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499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67A9A" w14:textId="77777777" w:rsidR="00C1101C" w:rsidRPr="00C1101C" w:rsidRDefault="00C1101C" w:rsidP="00C110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497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A337F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Universidad de Costa Rica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668E6" w14:textId="77777777" w:rsidR="00C1101C" w:rsidRPr="00C1101C" w:rsidRDefault="00C1101C" w:rsidP="00C110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101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Costa Rica </w:t>
            </w:r>
          </w:p>
        </w:tc>
      </w:tr>
    </w:tbl>
    <w:p w14:paraId="3B38798B" w14:textId="7B3F5FD3" w:rsidR="00C1101C" w:rsidRDefault="00C1101C" w:rsidP="00C1101C">
      <w:pPr>
        <w:jc w:val="center"/>
        <w:rPr>
          <w:rFonts w:ascii="Calibri" w:hAnsi="Calibri" w:cs="Calibri"/>
          <w:color w:val="EE0000"/>
          <w:sz w:val="16"/>
          <w:szCs w:val="16"/>
        </w:rPr>
      </w:pPr>
    </w:p>
    <w:p w14:paraId="32C0F0AB" w14:textId="3DCB8B6B" w:rsidR="00C1101C" w:rsidRPr="00F36286" w:rsidRDefault="00C1101C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b/>
          <w:bCs/>
          <w:sz w:val="22"/>
          <w:szCs w:val="22"/>
          <w:lang w:val="es-ES"/>
        </w:rPr>
        <w:t xml:space="preserve">El vicepresidente senior de QS, Ben Sowter, </w:t>
      </w:r>
      <w:r w:rsidR="00C364A4">
        <w:rPr>
          <w:rFonts w:ascii="Calibri" w:hAnsi="Calibri" w:cs="Calibri"/>
          <w:b/>
          <w:bCs/>
          <w:sz w:val="22"/>
          <w:szCs w:val="22"/>
          <w:lang w:val="es-ES"/>
        </w:rPr>
        <w:t>comenta</w:t>
      </w:r>
      <w:r w:rsidRPr="00F36286">
        <w:rPr>
          <w:rFonts w:ascii="Calibri" w:hAnsi="Calibri" w:cs="Calibri"/>
          <w:sz w:val="22"/>
          <w:szCs w:val="22"/>
          <w:lang w:val="es-ES"/>
        </w:rPr>
        <w:t>: "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>Las universidades colombianas, al igual que la región latinoamericana en general, se enfrentan a retos en esta edición, principalmente en áreas como la investigación y la atracción de talento global. Sin embargo, hay muchas posibilidades de revertir esta suerte mediante financiación específica, incentivos a la movilidad internacional y asociaciones de investigación.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" </w:t>
      </w:r>
    </w:p>
    <w:p w14:paraId="2EDDA551" w14:textId="16CFAB6A" w:rsidR="00C1101C" w:rsidRPr="00F36286" w:rsidRDefault="00C1101C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>"En un panorama mundial de la educación superior en el que los destinos de estudio tradicionales parecen estar reevaluando las políticas en torno a la movilidad de los estudiantes, se presentan nuevas oportunidades para que destinos emergentes como Colombia atraigan el talento mundial y se establezcan como líderes en conocimiento e investigación.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" 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3544"/>
      </w:tblGrid>
      <w:tr w:rsidR="00DA47F7" w:rsidRPr="004E59A1" w14:paraId="0B437591" w14:textId="77777777" w:rsidTr="00DA47F7">
        <w:trPr>
          <w:trHeight w:val="310"/>
          <w:jc w:val="center"/>
        </w:trPr>
        <w:tc>
          <w:tcPr>
            <w:tcW w:w="6374" w:type="dxa"/>
            <w:gridSpan w:val="3"/>
            <w:shd w:val="clear" w:color="auto" w:fill="auto"/>
            <w:noWrap/>
            <w:vAlign w:val="bottom"/>
            <w:hideMark/>
          </w:tcPr>
          <w:p w14:paraId="3DC35FEA" w14:textId="77777777" w:rsidR="00DA47F7" w:rsidRPr="00F36286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Tabla 2: Clasificación de las universidades colombianas </w:t>
            </w:r>
          </w:p>
        </w:tc>
      </w:tr>
      <w:tr w:rsidR="00DA47F7" w:rsidRPr="00DA47F7" w14:paraId="1DE9F2DE" w14:textId="77777777" w:rsidTr="00DA47F7">
        <w:trPr>
          <w:trHeight w:val="31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602022F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Rango 2026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1A9BFF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2025 Rango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DF2DB9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Institución</w:t>
            </w:r>
          </w:p>
        </w:tc>
      </w:tr>
      <w:tr w:rsidR="00DA47F7" w:rsidRPr="004E59A1" w14:paraId="2CF36713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316EE44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BF6259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=179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62CBA49" w14:textId="77777777" w:rsidR="00DA47F7" w:rsidRPr="00F36286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de Los Andes Colombia</w:t>
            </w:r>
          </w:p>
        </w:tc>
      </w:tr>
      <w:tr w:rsidR="00DA47F7" w:rsidRPr="00DA47F7" w14:paraId="511CA7FA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C614C1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16E338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=219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B178A2C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 Colombia</w:t>
            </w:r>
          </w:p>
        </w:tc>
      </w:tr>
      <w:tr w:rsidR="00DA47F7" w:rsidRPr="00DA47F7" w14:paraId="7B053137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3651489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=371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D1A921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=377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1523D43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Pontificia Universidad Javeriana</w:t>
            </w:r>
          </w:p>
        </w:tc>
      </w:tr>
      <w:tr w:rsidR="00DA47F7" w:rsidRPr="00DA47F7" w14:paraId="06FCA5A2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13E112E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781-790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25D17A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791-800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6E1FEE6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Antioquia</w:t>
            </w:r>
          </w:p>
        </w:tc>
      </w:tr>
      <w:tr w:rsidR="00DA47F7" w:rsidRPr="00DA47F7" w14:paraId="77F56343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56AF6CB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781-790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8A9367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771-780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6459F19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del Rosario</w:t>
            </w:r>
          </w:p>
        </w:tc>
      </w:tr>
      <w:tr w:rsidR="00DA47F7" w:rsidRPr="00DA47F7" w14:paraId="64B2C088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BEDF1BC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951-1000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5F7E75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951-1000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831B14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La Sabana</w:t>
            </w:r>
          </w:p>
        </w:tc>
      </w:tr>
      <w:tr w:rsidR="00DA47F7" w:rsidRPr="00DA47F7" w14:paraId="44D0FC3C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890FB65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951-1000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9314D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901-950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4B5281E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EAFIT</w:t>
            </w:r>
          </w:p>
        </w:tc>
      </w:tr>
      <w:tr w:rsidR="00DA47F7" w:rsidRPr="00DA47F7" w14:paraId="07FC946C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06974DF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951-1000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B55825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901-950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00341B5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Externado de Colombia</w:t>
            </w:r>
          </w:p>
        </w:tc>
      </w:tr>
      <w:tr w:rsidR="00DA47F7" w:rsidRPr="00DA47F7" w14:paraId="64EA032A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FD6BAA3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C30363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901-950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365D6B1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Pontificia Bolivariana</w:t>
            </w:r>
          </w:p>
        </w:tc>
      </w:tr>
      <w:tr w:rsidR="00DA47F7" w:rsidRPr="00DA47F7" w14:paraId="19E894C1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0884B50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BDE281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AA72950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ICESI</w:t>
            </w:r>
          </w:p>
        </w:tc>
      </w:tr>
      <w:tr w:rsidR="00DA47F7" w:rsidRPr="00DA47F7" w14:paraId="7C0814FC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A9F722B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EB8060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2A8AD2A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del Valle</w:t>
            </w:r>
          </w:p>
        </w:tc>
      </w:tr>
      <w:tr w:rsidR="00DA47F7" w:rsidRPr="00DA47F7" w14:paraId="48DACF38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D19FF48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63512F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22E64B9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del Norte</w:t>
            </w:r>
          </w:p>
        </w:tc>
      </w:tr>
      <w:tr w:rsidR="00DA47F7" w:rsidRPr="00DA47F7" w14:paraId="38263897" w14:textId="77777777" w:rsidTr="00DA47F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D4C722A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C45F11" w14:textId="77777777" w:rsidR="00DA47F7" w:rsidRPr="00DA47F7" w:rsidRDefault="00DA47F7" w:rsidP="00DA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07FF6A7" w14:textId="77777777" w:rsidR="00DA47F7" w:rsidRPr="00DA47F7" w:rsidRDefault="00DA47F7" w:rsidP="00DA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Industrial de Santander</w:t>
            </w:r>
          </w:p>
        </w:tc>
      </w:tr>
    </w:tbl>
    <w:p w14:paraId="0A1A5088" w14:textId="77777777" w:rsidR="00DA47F7" w:rsidRDefault="00DA47F7" w:rsidP="00C1101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35DA972" w14:textId="494C2AFF" w:rsidR="00C1101C" w:rsidRPr="00F36286" w:rsidRDefault="00C1101C" w:rsidP="00EC2139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  <w:lang w:val="es-ES"/>
        </w:rPr>
      </w:pPr>
      <w:r w:rsidRPr="00F36286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Colombia en el punto de mira</w:t>
      </w:r>
    </w:p>
    <w:p w14:paraId="0FF9BFF2" w14:textId="4C5313EE" w:rsidR="00C1101C" w:rsidRPr="00F36286" w:rsidRDefault="00626393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sz w:val="22"/>
          <w:szCs w:val="22"/>
          <w:lang w:val="es-ES"/>
        </w:rPr>
        <w:t xml:space="preserve">QS clasifica 13 universidades colombianas. De ellas, dos ascienden en la tabla, siete descienden y cuatro se </w:t>
      </w:r>
      <w:r w:rsidR="002620BB" w:rsidRPr="00F36286">
        <w:rPr>
          <w:rFonts w:ascii="Calibri" w:hAnsi="Calibri" w:cs="Calibri"/>
          <w:sz w:val="22"/>
          <w:szCs w:val="22"/>
          <w:lang w:val="es-ES"/>
        </w:rPr>
        <w:t>mantienen estables en sus rangos o franjas.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41"/>
        <w:gridCol w:w="765"/>
        <w:gridCol w:w="765"/>
        <w:gridCol w:w="765"/>
        <w:gridCol w:w="675"/>
        <w:gridCol w:w="720"/>
        <w:gridCol w:w="765"/>
        <w:gridCol w:w="765"/>
        <w:gridCol w:w="810"/>
      </w:tblGrid>
      <w:tr w:rsidR="00DA47F7" w:rsidRPr="00DA47F7" w14:paraId="1ED81D1A" w14:textId="77777777" w:rsidTr="00DA47F7">
        <w:trPr>
          <w:trHeight w:val="300"/>
          <w:jc w:val="center"/>
        </w:trPr>
        <w:tc>
          <w:tcPr>
            <w:tcW w:w="8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B23641" w14:textId="1BCE5C55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Cuadro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 Panorama de América Latina (primeros países por número de universidades clasificadas)</w:t>
            </w: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DA47F7" w:rsidRPr="00DA47F7" w14:paraId="7ABC4CDF" w14:textId="77777777" w:rsidTr="00DA47F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E13ED7" w14:textId="77777777" w:rsidR="00DA47F7" w:rsidRPr="00DA47F7" w:rsidRDefault="00DA47F7" w:rsidP="00DA47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País/Territorio</w:t>
            </w: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34BA7C" w14:textId="369B3BE1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Clasificación</w:t>
            </w: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total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E314F8" w14:textId="61A85A98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Arriba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A8337B" w14:textId="61AC13E8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Mismo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CBB0CE" w14:textId="792F4BAA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Abajo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4A8E60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Nuevo </w:t>
            </w:r>
            <w:r w:rsidRPr="00DA47F7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44D3EA" w14:textId="60D52F6A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Top 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828615" w14:textId="06E92116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Top 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5EB7CF" w14:textId="4C7D12FF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Top 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BE547F" w14:textId="646941E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Top 1000</w:t>
            </w:r>
          </w:p>
        </w:tc>
      </w:tr>
      <w:tr w:rsidR="00DA47F7" w:rsidRPr="00DA47F7" w14:paraId="29CB3B57" w14:textId="77777777" w:rsidTr="00DA47F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DE04D1" w14:textId="77777777" w:rsidR="00DA47F7" w:rsidRPr="00DA47F7" w:rsidRDefault="00DA47F7" w:rsidP="00DA47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Brasil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B9EDD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BA756D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13%</w:t>
            </w:r>
            <w:r w:rsidRPr="00DA47F7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37BB3B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50%</w:t>
            </w:r>
            <w:r w:rsidRPr="00DA47F7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1677BC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38%</w:t>
            </w:r>
            <w:r w:rsidRPr="00DA47F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FC5511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A47F7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584AFD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418F45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222F38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7A5994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  </w:t>
            </w:r>
          </w:p>
        </w:tc>
      </w:tr>
      <w:tr w:rsidR="00DA47F7" w:rsidRPr="00DA47F7" w14:paraId="63EDF2CD" w14:textId="77777777" w:rsidTr="00DA47F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B03166" w14:textId="77777777" w:rsidR="00DA47F7" w:rsidRPr="00DA47F7" w:rsidRDefault="00DA47F7" w:rsidP="00DA47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México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640A1F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E508AC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  <w:r w:rsidRPr="00DA47F7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8A9E46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41%</w:t>
            </w:r>
            <w:r w:rsidRPr="00DA47F7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E6E3EF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59%</w:t>
            </w:r>
            <w:r w:rsidRPr="00DA47F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C30F15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A47F7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266882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83E877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7A01A3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9D9871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  </w:t>
            </w:r>
          </w:p>
        </w:tc>
      </w:tr>
      <w:tr w:rsidR="00DA47F7" w:rsidRPr="00DA47F7" w14:paraId="0555C008" w14:textId="77777777" w:rsidTr="00DA47F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8894D0" w14:textId="77777777" w:rsidR="00DA47F7" w:rsidRPr="00DA47F7" w:rsidRDefault="00DA47F7" w:rsidP="00DA47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Chile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C1D072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6679EF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  <w:r w:rsidRPr="00DA47F7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609B79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45%</w:t>
            </w:r>
            <w:r w:rsidRPr="00DA47F7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915AB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40%</w:t>
            </w:r>
            <w:r w:rsidRPr="00DA47F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01417A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A47F7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399EA4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87D1B2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846484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10768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  </w:t>
            </w:r>
          </w:p>
        </w:tc>
      </w:tr>
      <w:tr w:rsidR="00DA47F7" w:rsidRPr="00DA47F7" w14:paraId="2BAEA64A" w14:textId="77777777" w:rsidTr="00DA47F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B49C91" w14:textId="77777777" w:rsidR="00DA47F7" w:rsidRPr="00DA47F7" w:rsidRDefault="00DA47F7" w:rsidP="00DA47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Argentina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E74BB6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18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506853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18%</w:t>
            </w:r>
            <w:r w:rsidRPr="00DA47F7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BEFE82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12%</w:t>
            </w:r>
            <w:r w:rsidRPr="00DA47F7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36B091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71%</w:t>
            </w:r>
            <w:r w:rsidRPr="00DA47F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20A7E1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DA47F7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D550A8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8428C6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1D3BC7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8B00E8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  </w:t>
            </w:r>
          </w:p>
        </w:tc>
      </w:tr>
      <w:tr w:rsidR="00DA47F7" w:rsidRPr="00DA47F7" w14:paraId="3176EA6A" w14:textId="77777777" w:rsidTr="00DA47F7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2E2ED6" w14:textId="3B15E947" w:rsidR="00DA47F7" w:rsidRPr="00DA47F7" w:rsidRDefault="00DA47F7" w:rsidP="00DA47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Colombia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C7AC4D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13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29B04F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15%</w:t>
            </w:r>
            <w:r w:rsidRPr="00DA47F7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5D923B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31%</w:t>
            </w:r>
            <w:r w:rsidRPr="00DA47F7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BF9882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54%</w:t>
            </w:r>
            <w:r w:rsidRPr="00DA47F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4A7A1D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 </w:t>
            </w:r>
            <w:r w:rsidRPr="00DA47F7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B5791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9B35E2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F01A2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3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9E7839" w14:textId="77777777" w:rsidR="00DA47F7" w:rsidRPr="00DA47F7" w:rsidRDefault="00DA47F7" w:rsidP="00DA47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DA47F7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8  </w:t>
            </w:r>
          </w:p>
        </w:tc>
      </w:tr>
    </w:tbl>
    <w:p w14:paraId="1C5DD3FF" w14:textId="77777777" w:rsidR="002620BB" w:rsidRPr="0082580D" w:rsidRDefault="002620BB" w:rsidP="00C1101C">
      <w:pPr>
        <w:rPr>
          <w:rFonts w:ascii="Calibri" w:hAnsi="Calibri" w:cs="Calibri"/>
          <w:sz w:val="22"/>
          <w:szCs w:val="22"/>
        </w:rPr>
      </w:pPr>
    </w:p>
    <w:p w14:paraId="79A80425" w14:textId="154336A7" w:rsidR="00866B38" w:rsidRPr="00F36286" w:rsidRDefault="00866B38" w:rsidP="00EC2139">
      <w:pPr>
        <w:spacing w:line="360" w:lineRule="auto"/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La Universidad de Los Andes Colombia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es líder nacional en cinco indicadores. Es la universidad colombiana mejor considerada entre los académicos internacionales, situándose entre las 100 primeras en 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Reputación Académica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. Desempeña particularmente bien en 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Resultados de Empleo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en el que es 35</w:t>
      </w:r>
      <w:r w:rsidR="004E3A98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ª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a nivel mundial, </w:t>
      </w:r>
      <w:r w:rsidR="0082580D"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cuarto </w:t>
      </w:r>
      <w:r w:rsidR="004E3A98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puesto </w:t>
      </w:r>
      <w:r w:rsidR="0082580D"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más alto en América Latina y el rango más alto de Colombia en cualquier indicador individual.</w:t>
      </w:r>
    </w:p>
    <w:p w14:paraId="7221EBDA" w14:textId="130B7795" w:rsidR="0082580D" w:rsidRPr="00F36286" w:rsidRDefault="0082580D" w:rsidP="00EC2139">
      <w:pPr>
        <w:spacing w:line="360" w:lineRule="auto"/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</w:pPr>
      <w:r w:rsidRPr="00F36286">
        <w:rPr>
          <w:rFonts w:ascii="Calibri" w:hAnsi="Calibri" w:cs="Calibri"/>
          <w:sz w:val="22"/>
          <w:szCs w:val="22"/>
          <w:lang w:val="es-ES"/>
        </w:rPr>
        <w:t xml:space="preserve">Aunque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también produce la investigación más influyente del país, su puesto 936</w:t>
      </w:r>
      <w:r w:rsidR="004E3A98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en 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Citas por </w:t>
      </w:r>
      <w:r w:rsidR="004E3A98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Profesor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refleja un desafío para la educación superior colombiana en la producción de investigación de alto impacto y ampliamente citada.</w:t>
      </w:r>
    </w:p>
    <w:p w14:paraId="3F89672A" w14:textId="398DA9A9" w:rsidR="0082580D" w:rsidRPr="00F36286" w:rsidRDefault="0082580D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sz w:val="22"/>
          <w:szCs w:val="22"/>
          <w:lang w:val="es-ES"/>
        </w:rPr>
        <w:t xml:space="preserve">Del mismo modo, al no encontrarse ninguna institución entre las 1.000 primeras en cuanto a </w:t>
      </w:r>
      <w:r w:rsidR="00D3026B">
        <w:rPr>
          <w:rFonts w:ascii="Calibri" w:hAnsi="Calibri" w:cs="Calibri"/>
          <w:i/>
          <w:iCs/>
          <w:sz w:val="22"/>
          <w:szCs w:val="22"/>
          <w:lang w:val="es-ES"/>
        </w:rPr>
        <w:t>Ratio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 de </w:t>
      </w:r>
      <w:r w:rsidR="00D3026B">
        <w:rPr>
          <w:rFonts w:ascii="Calibri" w:hAnsi="Calibri" w:cs="Calibri"/>
          <w:i/>
          <w:iCs/>
          <w:sz w:val="22"/>
          <w:szCs w:val="22"/>
          <w:lang w:val="es-ES"/>
        </w:rPr>
        <w:t>E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studiantes </w:t>
      </w:r>
      <w:r w:rsidR="00D3026B">
        <w:rPr>
          <w:rFonts w:ascii="Calibri" w:hAnsi="Calibri" w:cs="Calibri"/>
          <w:i/>
          <w:iCs/>
          <w:sz w:val="22"/>
          <w:szCs w:val="22"/>
          <w:lang w:val="es-ES"/>
        </w:rPr>
        <w:t>I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>nternacionales</w:t>
      </w:r>
      <w:r w:rsidRPr="00F36286">
        <w:rPr>
          <w:rFonts w:ascii="Calibri" w:hAnsi="Calibri" w:cs="Calibri"/>
          <w:sz w:val="22"/>
          <w:szCs w:val="22"/>
          <w:lang w:val="es-ES"/>
        </w:rPr>
        <w:t>, el país presenta carencias en cuanto a diversidad en el campus y atracción de talento global.</w:t>
      </w:r>
    </w:p>
    <w:p w14:paraId="61946D0F" w14:textId="0055F153" w:rsidR="0082580D" w:rsidRPr="00F36286" w:rsidRDefault="0082580D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La Universidad Nacional de Colombia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es la única otra universidad colombiana clasificada entre las 100 mejores, ocupando el puesto 69</w:t>
      </w:r>
      <w:r w:rsidR="00D3026B">
        <w:rPr>
          <w:rFonts w:ascii="Calibri" w:eastAsia="Times New Roman" w:hAnsi="Calibri" w:cs="Calibri"/>
          <w:kern w:val="0"/>
          <w:sz w:val="22"/>
          <w:szCs w:val="22"/>
          <w:vertAlign w:val="superscript"/>
          <w:lang w:val="es-ES" w:eastAsia="en-GB"/>
          <w14:ligatures w14:val="none"/>
        </w:rPr>
        <w:t xml:space="preserve">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en 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Reputación del Empleador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lo que sugiere que disfruta de clases reducidas y sólidos recursos docentes.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837"/>
        <w:gridCol w:w="3475"/>
        <w:gridCol w:w="986"/>
        <w:gridCol w:w="1221"/>
      </w:tblGrid>
      <w:tr w:rsidR="00866B38" w:rsidRPr="00866B38" w14:paraId="03623BEE" w14:textId="77777777" w:rsidTr="00866B38">
        <w:trPr>
          <w:trHeight w:val="300"/>
          <w:jc w:val="center"/>
        </w:trPr>
        <w:tc>
          <w:tcPr>
            <w:tcW w:w="8784" w:type="dxa"/>
            <w:gridSpan w:val="5"/>
            <w:shd w:val="clear" w:color="auto" w:fill="auto"/>
            <w:noWrap/>
            <w:vAlign w:val="bottom"/>
            <w:hideMark/>
          </w:tcPr>
          <w:p w14:paraId="1F2256A2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Cuadro 4: Colombia - Líder nacional por indicador</w:t>
            </w:r>
          </w:p>
        </w:tc>
      </w:tr>
      <w:tr w:rsidR="00866B38" w:rsidRPr="00866B38" w14:paraId="15B6CFDE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AA1B9FA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Lente de rendimiento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68A594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Peso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EA4FEFA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Líder nacional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D678FD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 Rango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EC5647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Clasificación general</w:t>
            </w:r>
          </w:p>
        </w:tc>
      </w:tr>
      <w:tr w:rsidR="00866B38" w:rsidRPr="00866B38" w14:paraId="262BA4C5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151249C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académica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F6278C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E580C83" w14:textId="77777777" w:rsidR="00866B38" w:rsidRPr="00F36286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de Los Andes Colombia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E4D195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4932B9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=212</w:t>
            </w:r>
          </w:p>
        </w:tc>
      </w:tr>
      <w:tr w:rsidR="00866B38" w:rsidRPr="00866B38" w14:paraId="73F75C93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35CF0EE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del empleador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93D2B8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507CB36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 Colombia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0BC5D0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B08552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=259</w:t>
            </w:r>
          </w:p>
        </w:tc>
      </w:tr>
      <w:tr w:rsidR="00866B38" w:rsidRPr="00866B38" w14:paraId="1496BBCC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3A75FAC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profesor-alumno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0E3574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7259999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ICESI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828986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E2DF21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</w:tr>
      <w:tr w:rsidR="00866B38" w:rsidRPr="00866B38" w14:paraId="7F7323EA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5AF4D89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Citaciones por profesor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3E6519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B95250" w14:textId="77777777" w:rsidR="00866B38" w:rsidRPr="00F36286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de Los Andes Colombia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97A5EC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C526ED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=212</w:t>
            </w:r>
          </w:p>
        </w:tc>
      </w:tr>
      <w:tr w:rsidR="00866B38" w:rsidRPr="00866B38" w14:paraId="5DB629BA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F35D5B2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profesorado internacional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53FA16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3ADF189" w14:textId="77777777" w:rsidR="00866B38" w:rsidRPr="00F36286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de Los Andes Colombia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1802EB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4A54B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=212</w:t>
            </w:r>
          </w:p>
        </w:tc>
      </w:tr>
      <w:tr w:rsidR="00866B38" w:rsidRPr="00866B38" w14:paraId="53FEB7BF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06BAB99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estudiantes internacionales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A2DD0E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C073F12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del Rosario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0B7F57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20F25D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781-790</w:t>
            </w:r>
          </w:p>
        </w:tc>
      </w:tr>
      <w:tr w:rsidR="00866B38" w:rsidRPr="00866B38" w14:paraId="1539DB5E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DDBEBAE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Red Internacional de Investigación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ED757D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8C0F8E1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 Colombia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18999E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CA1FFB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=259</w:t>
            </w:r>
          </w:p>
        </w:tc>
      </w:tr>
      <w:tr w:rsidR="00866B38" w:rsidRPr="00866B38" w14:paraId="05CB1792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7A1704D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Resultados del empleo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5E1AEE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03BF7F3" w14:textId="77777777" w:rsidR="00866B38" w:rsidRPr="00F36286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de Los Andes Colombia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A3F6CE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FE1ED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=212</w:t>
            </w:r>
          </w:p>
        </w:tc>
      </w:tr>
      <w:tr w:rsidR="00866B38" w:rsidRPr="00866B38" w14:paraId="5E9BA279" w14:textId="77777777" w:rsidTr="00866B38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B53E0AD" w14:textId="77777777" w:rsidR="00866B38" w:rsidRPr="00866B38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Sostenibilidad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DF463B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F962929" w14:textId="77777777" w:rsidR="00866B38" w:rsidRPr="00F36286" w:rsidRDefault="00866B38" w:rsidP="00866B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de Los Andes Colombia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B60108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52628D" w14:textId="77777777" w:rsidR="00866B38" w:rsidRPr="00866B38" w:rsidRDefault="00866B38" w:rsidP="00866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6B3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=212</w:t>
            </w:r>
          </w:p>
        </w:tc>
      </w:tr>
    </w:tbl>
    <w:p w14:paraId="333B0BC5" w14:textId="77777777" w:rsidR="00DA47F7" w:rsidRDefault="00DA47F7" w:rsidP="00C1101C">
      <w:pPr>
        <w:rPr>
          <w:rFonts w:ascii="Calibri" w:hAnsi="Calibri" w:cs="Calibri"/>
          <w:sz w:val="22"/>
          <w:szCs w:val="22"/>
        </w:rPr>
      </w:pPr>
    </w:p>
    <w:p w14:paraId="04AD3197" w14:textId="6C6F6D7D" w:rsidR="0082580D" w:rsidRPr="00F36286" w:rsidRDefault="0082580D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sz w:val="22"/>
          <w:szCs w:val="22"/>
          <w:lang w:val="es-ES"/>
        </w:rPr>
        <w:lastRenderedPageBreak/>
        <w:t xml:space="preserve">Colombia ha registrado descensos netos globales en todos los indicadores, sobre todo en 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Reputación del </w:t>
      </w:r>
      <w:r w:rsidR="00983BA2">
        <w:rPr>
          <w:rFonts w:ascii="Calibri" w:hAnsi="Calibri" w:cs="Calibri"/>
          <w:i/>
          <w:iCs/>
          <w:sz w:val="22"/>
          <w:szCs w:val="22"/>
          <w:lang w:val="es-ES"/>
        </w:rPr>
        <w:t>E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>mpleador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, 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Citas por </w:t>
      </w:r>
      <w:r w:rsidR="00983BA2">
        <w:rPr>
          <w:rFonts w:ascii="Calibri" w:hAnsi="Calibri" w:cs="Calibri"/>
          <w:i/>
          <w:iCs/>
          <w:sz w:val="22"/>
          <w:szCs w:val="22"/>
          <w:lang w:val="es-ES"/>
        </w:rPr>
        <w:t>P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rofesor 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y 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Ratio de </w:t>
      </w:r>
      <w:r w:rsidR="00983BA2">
        <w:rPr>
          <w:rFonts w:ascii="Calibri" w:hAnsi="Calibri" w:cs="Calibri"/>
          <w:i/>
          <w:iCs/>
          <w:sz w:val="22"/>
          <w:szCs w:val="22"/>
          <w:lang w:val="es-ES"/>
        </w:rPr>
        <w:t>E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studiantes 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y </w:t>
      </w:r>
      <w:r w:rsidR="00983BA2">
        <w:rPr>
          <w:rFonts w:ascii="Calibri" w:hAnsi="Calibri" w:cs="Calibri"/>
          <w:i/>
          <w:iCs/>
          <w:sz w:val="22"/>
          <w:szCs w:val="22"/>
          <w:lang w:val="es-ES"/>
        </w:rPr>
        <w:t>P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rofesores </w:t>
      </w:r>
      <w:r w:rsidR="00983BA2">
        <w:rPr>
          <w:rFonts w:ascii="Calibri" w:hAnsi="Calibri" w:cs="Calibri"/>
          <w:i/>
          <w:iCs/>
          <w:sz w:val="22"/>
          <w:szCs w:val="22"/>
          <w:lang w:val="es-ES"/>
        </w:rPr>
        <w:t>I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>nternacionales</w:t>
      </w:r>
      <w:r w:rsidRPr="00F36286">
        <w:rPr>
          <w:rFonts w:ascii="Calibri" w:hAnsi="Calibri" w:cs="Calibri"/>
          <w:sz w:val="22"/>
          <w:szCs w:val="22"/>
          <w:lang w:val="es-ES"/>
        </w:rPr>
        <w:t>, en los que todas sus universidades descienden en la tabla.</w:t>
      </w:r>
    </w:p>
    <w:p w14:paraId="0BF226D9" w14:textId="1BCC4557" w:rsidR="00FF7757" w:rsidRPr="00983BA2" w:rsidRDefault="00FF7757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sz w:val="22"/>
          <w:szCs w:val="22"/>
          <w:lang w:val="es-ES"/>
        </w:rPr>
        <w:t xml:space="preserve">Colombia supera la media mundial tanto en indicadores de </w:t>
      </w:r>
      <w:r w:rsidR="00983BA2">
        <w:rPr>
          <w:rFonts w:ascii="Calibri" w:hAnsi="Calibri" w:cs="Calibri"/>
          <w:i/>
          <w:iCs/>
          <w:sz w:val="22"/>
          <w:szCs w:val="22"/>
          <w:lang w:val="es-ES"/>
        </w:rPr>
        <w:t>R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eputación 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como en </w:t>
      </w:r>
      <w:r w:rsidR="00983BA2">
        <w:rPr>
          <w:rFonts w:ascii="Calibri" w:hAnsi="Calibri" w:cs="Calibri"/>
          <w:i/>
          <w:iCs/>
          <w:sz w:val="22"/>
          <w:szCs w:val="22"/>
          <w:lang w:val="es-ES"/>
        </w:rPr>
        <w:t>R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esultados de </w:t>
      </w:r>
      <w:r w:rsidR="00983BA2">
        <w:rPr>
          <w:rFonts w:ascii="Calibri" w:hAnsi="Calibri" w:cs="Calibri"/>
          <w:i/>
          <w:iCs/>
          <w:sz w:val="22"/>
          <w:szCs w:val="22"/>
          <w:lang w:val="es-ES"/>
        </w:rPr>
        <w:t>E</w:t>
      </w:r>
      <w:r w:rsidRPr="00F36286">
        <w:rPr>
          <w:rFonts w:ascii="Calibri" w:hAnsi="Calibri" w:cs="Calibri"/>
          <w:i/>
          <w:iCs/>
          <w:sz w:val="22"/>
          <w:szCs w:val="22"/>
          <w:lang w:val="es-ES"/>
        </w:rPr>
        <w:t>mpleo</w:t>
      </w:r>
      <w:r w:rsidRPr="00F36286">
        <w:rPr>
          <w:rFonts w:ascii="Calibri" w:hAnsi="Calibri" w:cs="Calibri"/>
          <w:sz w:val="22"/>
          <w:szCs w:val="22"/>
          <w:lang w:val="es-ES"/>
        </w:rPr>
        <w:t xml:space="preserve">. </w:t>
      </w:r>
      <w:r w:rsidRPr="00983BA2">
        <w:rPr>
          <w:rFonts w:ascii="Calibri" w:hAnsi="Calibri" w:cs="Calibri"/>
          <w:sz w:val="22"/>
          <w:szCs w:val="22"/>
          <w:lang w:val="es-ES"/>
        </w:rPr>
        <w:t xml:space="preserve">Supera a la media latinoamericana en </w:t>
      </w:r>
      <w:r w:rsidRPr="00983BA2">
        <w:rPr>
          <w:rFonts w:ascii="Calibri" w:hAnsi="Calibri" w:cs="Calibri"/>
          <w:i/>
          <w:iCs/>
          <w:sz w:val="22"/>
          <w:szCs w:val="22"/>
          <w:lang w:val="es-ES"/>
        </w:rPr>
        <w:t>Sostenibilidad</w:t>
      </w:r>
      <w:r w:rsidRPr="00983BA2">
        <w:rPr>
          <w:rFonts w:ascii="Calibri" w:hAnsi="Calibri" w:cs="Calibri"/>
          <w:sz w:val="22"/>
          <w:szCs w:val="22"/>
          <w:lang w:val="es-ES"/>
        </w:rPr>
        <w:t>.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940"/>
        <w:gridCol w:w="735"/>
        <w:gridCol w:w="850"/>
        <w:gridCol w:w="851"/>
        <w:gridCol w:w="992"/>
        <w:gridCol w:w="966"/>
        <w:gridCol w:w="992"/>
      </w:tblGrid>
      <w:tr w:rsidR="00FF7757" w:rsidRPr="00FF7757" w14:paraId="20AE0132" w14:textId="77777777" w:rsidTr="00C168E6">
        <w:trPr>
          <w:trHeight w:val="300"/>
          <w:jc w:val="center"/>
        </w:trPr>
        <w:tc>
          <w:tcPr>
            <w:tcW w:w="8925" w:type="dxa"/>
            <w:gridSpan w:val="8"/>
          </w:tcPr>
          <w:p w14:paraId="081B76EC" w14:textId="36AB895B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Cuadro 5: Colombia - Resumen de resultados por indicador</w:t>
            </w:r>
          </w:p>
        </w:tc>
      </w:tr>
      <w:tr w:rsidR="00FF7757" w:rsidRPr="00FF7757" w14:paraId="482134DD" w14:textId="77777777" w:rsidTr="00FF7757">
        <w:trPr>
          <w:trHeight w:val="520"/>
          <w:jc w:val="center"/>
        </w:trPr>
        <w:tc>
          <w:tcPr>
            <w:tcW w:w="2599" w:type="dxa"/>
            <w:shd w:val="clear" w:color="auto" w:fill="auto"/>
            <w:vAlign w:val="center"/>
            <w:hideMark/>
          </w:tcPr>
          <w:p w14:paraId="4E709D40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Indicadores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14D8208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Peso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24852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Arriba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1D3C59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Abajo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A0CB8C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Mismo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D6996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 mundial</w:t>
            </w:r>
          </w:p>
        </w:tc>
        <w:tc>
          <w:tcPr>
            <w:tcW w:w="992" w:type="dxa"/>
          </w:tcPr>
          <w:p w14:paraId="13F1C145" w14:textId="412F984E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Lat Am Media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B89461" w14:textId="29C20976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 nacional</w:t>
            </w:r>
          </w:p>
        </w:tc>
      </w:tr>
      <w:tr w:rsidR="00FF7757" w:rsidRPr="00FF7757" w14:paraId="489662CD" w14:textId="77777777" w:rsidTr="00FF7757">
        <w:trPr>
          <w:trHeight w:val="300"/>
          <w:jc w:val="center"/>
        </w:trPr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3CF5E424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académica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3E1B76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B0444D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38%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390DEB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62%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D7E94F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1E359E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25.8</w:t>
            </w:r>
          </w:p>
        </w:tc>
        <w:tc>
          <w:tcPr>
            <w:tcW w:w="992" w:type="dxa"/>
          </w:tcPr>
          <w:p w14:paraId="04F00724" w14:textId="2EC3AC82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23.5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FBD7E6" w14:textId="3C903FE5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32.3</w:t>
            </w:r>
          </w:p>
        </w:tc>
      </w:tr>
      <w:tr w:rsidR="00FF7757" w:rsidRPr="00FF7757" w14:paraId="3BC441D3" w14:textId="77777777" w:rsidTr="00FF7757">
        <w:trPr>
          <w:trHeight w:val="300"/>
          <w:jc w:val="center"/>
        </w:trPr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4C5940EB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del empleador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71C472C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E3279F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73C0EC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BD067C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AE9A57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26.9</w:t>
            </w:r>
          </w:p>
        </w:tc>
        <w:tc>
          <w:tcPr>
            <w:tcW w:w="992" w:type="dxa"/>
          </w:tcPr>
          <w:p w14:paraId="6F556B36" w14:textId="4DE9CFF0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22.8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63C689" w14:textId="074EA67B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36.4</w:t>
            </w:r>
          </w:p>
        </w:tc>
      </w:tr>
      <w:tr w:rsidR="00FF7757" w:rsidRPr="00FF7757" w14:paraId="7E8F4D61" w14:textId="77777777" w:rsidTr="00FF7757">
        <w:trPr>
          <w:trHeight w:val="300"/>
          <w:jc w:val="center"/>
        </w:trPr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731DFD23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profesor-alumno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851E79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EF0469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46%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892509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54%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5E8B87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1BC243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92" w:type="dxa"/>
          </w:tcPr>
          <w:p w14:paraId="61279548" w14:textId="0F7B6690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31.2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866DF" w14:textId="3AFEEF1A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29.4</w:t>
            </w:r>
          </w:p>
        </w:tc>
      </w:tr>
      <w:tr w:rsidR="00FF7757" w:rsidRPr="00FF7757" w14:paraId="30770871" w14:textId="77777777" w:rsidTr="00FF7757">
        <w:trPr>
          <w:trHeight w:val="300"/>
          <w:jc w:val="center"/>
        </w:trPr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5A98704F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Citaciones por profesor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195A19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A22AED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55A8A0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32FCDB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1B4BA1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30.4</w:t>
            </w:r>
          </w:p>
        </w:tc>
        <w:tc>
          <w:tcPr>
            <w:tcW w:w="992" w:type="dxa"/>
          </w:tcPr>
          <w:p w14:paraId="215DD8D2" w14:textId="4D66BDB1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5.7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3132CF" w14:textId="4696C705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</w:tr>
      <w:tr w:rsidR="00FF7757" w:rsidRPr="00FF7757" w14:paraId="4CA78943" w14:textId="77777777" w:rsidTr="00FF7757">
        <w:trPr>
          <w:trHeight w:val="300"/>
          <w:jc w:val="center"/>
        </w:trPr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618B9756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profesorado internacional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39B89A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6BB72D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5EFAE8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CC9404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70922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36.3</w:t>
            </w:r>
          </w:p>
        </w:tc>
        <w:tc>
          <w:tcPr>
            <w:tcW w:w="992" w:type="dxa"/>
          </w:tcPr>
          <w:p w14:paraId="2C3FC20F" w14:textId="73211841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065995" w14:textId="2853A723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</w:tr>
      <w:tr w:rsidR="00FF7757" w:rsidRPr="00FF7757" w14:paraId="0898C96A" w14:textId="77777777" w:rsidTr="00FF7757">
        <w:trPr>
          <w:trHeight w:val="300"/>
          <w:jc w:val="center"/>
        </w:trPr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5249AAE7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estudiantes internacionales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2E3868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6DB7A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8EAE29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BC48BE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3F5F70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  <w:tc>
          <w:tcPr>
            <w:tcW w:w="992" w:type="dxa"/>
          </w:tcPr>
          <w:p w14:paraId="36B6A78E" w14:textId="4BD141D0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6.7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D314B" w14:textId="250472D9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</w:tr>
      <w:tr w:rsidR="00FF7757" w:rsidRPr="00FF7757" w14:paraId="6B1B363B" w14:textId="77777777" w:rsidTr="00FF7757">
        <w:trPr>
          <w:trHeight w:val="349"/>
          <w:jc w:val="center"/>
        </w:trPr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68739FB4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Red Internacional de Investigación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C29F12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5D57D8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FFDF4D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77%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263AAF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5F769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53.4</w:t>
            </w:r>
          </w:p>
        </w:tc>
        <w:tc>
          <w:tcPr>
            <w:tcW w:w="992" w:type="dxa"/>
          </w:tcPr>
          <w:p w14:paraId="6C40443F" w14:textId="031A23AC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30.5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113495" w14:textId="1846B952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28.6</w:t>
            </w:r>
          </w:p>
        </w:tc>
      </w:tr>
      <w:tr w:rsidR="00FF7757" w:rsidRPr="00FF7757" w14:paraId="3E39401F" w14:textId="77777777" w:rsidTr="00FF7757">
        <w:trPr>
          <w:trHeight w:val="300"/>
          <w:jc w:val="center"/>
        </w:trPr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0DFC6A40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Resultados del empleo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84D39F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B74158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52AADA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85%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715DE4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2BAE80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992" w:type="dxa"/>
          </w:tcPr>
          <w:p w14:paraId="70177E2C" w14:textId="13D5439E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28.8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D22098" w14:textId="78870D55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39.6</w:t>
            </w:r>
          </w:p>
        </w:tc>
      </w:tr>
      <w:tr w:rsidR="00FF7757" w:rsidRPr="00FF7757" w14:paraId="0326F4DA" w14:textId="77777777" w:rsidTr="00FF7757">
        <w:trPr>
          <w:trHeight w:val="63"/>
          <w:jc w:val="center"/>
        </w:trPr>
        <w:tc>
          <w:tcPr>
            <w:tcW w:w="2599" w:type="dxa"/>
            <w:shd w:val="clear" w:color="auto" w:fill="auto"/>
            <w:noWrap/>
            <w:vAlign w:val="bottom"/>
            <w:hideMark/>
          </w:tcPr>
          <w:p w14:paraId="355DBFC7" w14:textId="77777777" w:rsidR="00FF7757" w:rsidRPr="00FF7757" w:rsidRDefault="00FF7757" w:rsidP="00FF7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Sostenibilidad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92F8F3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65834D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6B18EE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77%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A85B40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C1523C" w14:textId="77777777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51.3</w:t>
            </w:r>
          </w:p>
        </w:tc>
        <w:tc>
          <w:tcPr>
            <w:tcW w:w="992" w:type="dxa"/>
          </w:tcPr>
          <w:p w14:paraId="32D05080" w14:textId="54F9F7BB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37.5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7C932C" w14:textId="50504768" w:rsidR="00FF7757" w:rsidRPr="00FF7757" w:rsidRDefault="00FF7757" w:rsidP="00FF7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7757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43.1</w:t>
            </w:r>
          </w:p>
        </w:tc>
      </w:tr>
    </w:tbl>
    <w:p w14:paraId="2E64024B" w14:textId="77777777" w:rsidR="0082580D" w:rsidRDefault="0082580D" w:rsidP="00C1101C">
      <w:pPr>
        <w:rPr>
          <w:rFonts w:ascii="Calibri" w:hAnsi="Calibri" w:cs="Calibri"/>
          <w:sz w:val="22"/>
          <w:szCs w:val="22"/>
        </w:rPr>
      </w:pPr>
    </w:p>
    <w:p w14:paraId="1132B744" w14:textId="3DE5EF2C" w:rsidR="00FF7757" w:rsidRPr="00F36286" w:rsidRDefault="00FF7757" w:rsidP="00EC2139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F36286">
        <w:rPr>
          <w:rFonts w:ascii="Calibri" w:hAnsi="Calibri" w:cs="Calibri"/>
          <w:sz w:val="22"/>
          <w:szCs w:val="22"/>
          <w:lang w:val="es-ES"/>
        </w:rPr>
        <w:t xml:space="preserve">Los mejores resultados de Colombia se obtienen en </w:t>
      </w:r>
      <w:r w:rsidR="00EC2139" w:rsidRPr="00F36286">
        <w:rPr>
          <w:rFonts w:ascii="Calibri" w:hAnsi="Calibri" w:cs="Calibri"/>
          <w:i/>
          <w:iCs/>
          <w:sz w:val="22"/>
          <w:szCs w:val="22"/>
          <w:lang w:val="es-ES"/>
        </w:rPr>
        <w:t xml:space="preserve">Reputación Académica </w:t>
      </w:r>
      <w:r w:rsidR="00EC2139" w:rsidRPr="00F36286">
        <w:rPr>
          <w:rFonts w:ascii="Calibri" w:hAnsi="Calibri" w:cs="Calibri"/>
          <w:sz w:val="22"/>
          <w:szCs w:val="22"/>
          <w:lang w:val="es-ES"/>
        </w:rPr>
        <w:t xml:space="preserve">y </w:t>
      </w:r>
      <w:r w:rsidR="00EC2139" w:rsidRPr="00F36286">
        <w:rPr>
          <w:rFonts w:ascii="Calibri" w:hAnsi="Calibri" w:cs="Calibri"/>
          <w:i/>
          <w:iCs/>
          <w:sz w:val="22"/>
          <w:szCs w:val="22"/>
          <w:lang w:val="es-ES"/>
        </w:rPr>
        <w:t>Reputación del Empleador</w:t>
      </w:r>
      <w:r w:rsidR="00EC2139" w:rsidRPr="00F36286">
        <w:rPr>
          <w:rFonts w:ascii="Calibri" w:hAnsi="Calibri" w:cs="Calibri"/>
          <w:sz w:val="22"/>
          <w:szCs w:val="22"/>
          <w:lang w:val="es-ES"/>
        </w:rPr>
        <w:t xml:space="preserve">, donde </w:t>
      </w:r>
      <w:r w:rsidR="00EC2139"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la Universidad de Los Andes Colombia </w:t>
      </w:r>
      <w:r w:rsidR="00EC2139" w:rsidRPr="00F36286">
        <w:rPr>
          <w:rFonts w:ascii="Calibri" w:hAnsi="Calibri" w:cs="Calibri"/>
          <w:sz w:val="22"/>
          <w:szCs w:val="22"/>
          <w:lang w:val="es-ES"/>
        </w:rPr>
        <w:t xml:space="preserve">y la </w:t>
      </w:r>
      <w:r w:rsidR="00EC2139"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Universidad Nacional de Colombia </w:t>
      </w:r>
      <w:r w:rsidR="00EC2139" w:rsidRPr="00F36286">
        <w:rPr>
          <w:rFonts w:ascii="Calibri" w:hAnsi="Calibri" w:cs="Calibri"/>
          <w:sz w:val="22"/>
          <w:szCs w:val="22"/>
          <w:lang w:val="es-ES"/>
        </w:rPr>
        <w:t>se encuentran entre las 100 mejores del mundo.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61"/>
        <w:gridCol w:w="850"/>
        <w:gridCol w:w="839"/>
        <w:gridCol w:w="2552"/>
        <w:gridCol w:w="1161"/>
        <w:gridCol w:w="737"/>
        <w:gridCol w:w="850"/>
      </w:tblGrid>
      <w:tr w:rsidR="00EC2139" w:rsidRPr="00EC2139" w14:paraId="1DD89DFC" w14:textId="77777777" w:rsidTr="00EC2139">
        <w:trPr>
          <w:trHeight w:val="300"/>
        </w:trPr>
        <w:tc>
          <w:tcPr>
            <w:tcW w:w="4795" w:type="dxa"/>
            <w:gridSpan w:val="4"/>
            <w:shd w:val="clear" w:color="auto" w:fill="auto"/>
            <w:noWrap/>
            <w:vAlign w:val="bottom"/>
            <w:hideMark/>
          </w:tcPr>
          <w:p w14:paraId="57262FB6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Reputación académica</w:t>
            </w:r>
          </w:p>
        </w:tc>
        <w:tc>
          <w:tcPr>
            <w:tcW w:w="4839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6F013EF1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Reputación del empleador</w:t>
            </w:r>
          </w:p>
        </w:tc>
      </w:tr>
      <w:tr w:rsidR="00EC2139" w:rsidRPr="00EC2139" w14:paraId="65352F8D" w14:textId="77777777" w:rsidTr="00EC2139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A319EE5" w14:textId="77777777" w:rsidR="00EC2139" w:rsidRPr="00EC2139" w:rsidRDefault="00EC2139" w:rsidP="00EC2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Institución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A98291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Puntuación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02EA8B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Rango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20EC7F56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Cambia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2BDDB97F" w14:textId="77777777" w:rsidR="00EC2139" w:rsidRPr="00EC2139" w:rsidRDefault="00EC2139" w:rsidP="00EC2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Institución</w:t>
            </w:r>
          </w:p>
        </w:tc>
        <w:tc>
          <w:tcPr>
            <w:tcW w:w="728" w:type="dxa"/>
            <w:shd w:val="clear" w:color="auto" w:fill="F2F2F2" w:themeFill="background1" w:themeFillShade="F2"/>
            <w:noWrap/>
            <w:vAlign w:val="bottom"/>
            <w:hideMark/>
          </w:tcPr>
          <w:p w14:paraId="7421F9E7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Puntuación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67CF8AB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Rango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35CABBD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Cambia</w:t>
            </w:r>
          </w:p>
        </w:tc>
      </w:tr>
      <w:tr w:rsidR="00EC2139" w:rsidRPr="00EC2139" w14:paraId="5D3744FF" w14:textId="77777777" w:rsidTr="00EC2139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446E0F69" w14:textId="77777777" w:rsidR="00EC2139" w:rsidRPr="00F36286" w:rsidRDefault="00EC2139" w:rsidP="00EC2139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  <w:t>Universidad de Los Andes Colombia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520B28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81.5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82D977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39DDA590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008000"/>
                <w:kern w:val="0"/>
                <w:sz w:val="20"/>
                <w:szCs w:val="20"/>
                <w:lang w:eastAsia="en-GB"/>
                <w14:ligatures w14:val="none"/>
              </w:rPr>
              <w:t>+8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07255E68" w14:textId="77777777" w:rsidR="00EC2139" w:rsidRPr="00EC2139" w:rsidRDefault="00EC2139" w:rsidP="00EC2139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Universidad Nacional de Colombia</w:t>
            </w:r>
          </w:p>
        </w:tc>
        <w:tc>
          <w:tcPr>
            <w:tcW w:w="728" w:type="dxa"/>
            <w:shd w:val="clear" w:color="auto" w:fill="F2F2F2" w:themeFill="background1" w:themeFillShade="F2"/>
            <w:noWrap/>
            <w:vAlign w:val="bottom"/>
            <w:hideMark/>
          </w:tcPr>
          <w:p w14:paraId="3FA36E22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90.9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C4EA96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4C686D55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-16</w:t>
            </w:r>
          </w:p>
        </w:tc>
      </w:tr>
      <w:tr w:rsidR="00EC2139" w:rsidRPr="00EC2139" w14:paraId="0D24B88A" w14:textId="77777777" w:rsidTr="00EC2139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C5ED2CA" w14:textId="77777777" w:rsidR="00EC2139" w:rsidRPr="00EC2139" w:rsidRDefault="00EC2139" w:rsidP="00EC2139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Universidad Nacional de Colombia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C9554A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81.1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D9E3C7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C0438B6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-6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bottom"/>
            <w:hideMark/>
          </w:tcPr>
          <w:p w14:paraId="29007BC7" w14:textId="77777777" w:rsidR="00EC2139" w:rsidRPr="00F36286" w:rsidRDefault="00EC2139" w:rsidP="00EC2139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  <w:t>Universidad de Los Andes Colombia</w:t>
            </w:r>
          </w:p>
        </w:tc>
        <w:tc>
          <w:tcPr>
            <w:tcW w:w="728" w:type="dxa"/>
            <w:shd w:val="clear" w:color="auto" w:fill="F2F2F2" w:themeFill="background1" w:themeFillShade="F2"/>
            <w:noWrap/>
            <w:vAlign w:val="bottom"/>
            <w:hideMark/>
          </w:tcPr>
          <w:p w14:paraId="12995D15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90.5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094B5AA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0409F5BB" w14:textId="77777777" w:rsidR="00EC2139" w:rsidRPr="00EC2139" w:rsidRDefault="00EC2139" w:rsidP="00EC2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-16</w:t>
            </w:r>
          </w:p>
        </w:tc>
      </w:tr>
    </w:tbl>
    <w:p w14:paraId="7E1E19EB" w14:textId="77777777" w:rsidR="00EC2139" w:rsidRDefault="00EC2139" w:rsidP="00C1101C">
      <w:pPr>
        <w:rPr>
          <w:rFonts w:ascii="Calibri" w:hAnsi="Calibri" w:cs="Calibri"/>
          <w:sz w:val="22"/>
          <w:szCs w:val="22"/>
        </w:rPr>
      </w:pPr>
    </w:p>
    <w:p w14:paraId="228E5AEF" w14:textId="77777777" w:rsidR="00EC2139" w:rsidRPr="00EC2139" w:rsidRDefault="00EC2139" w:rsidP="00EC2139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2139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  <w:t>Panorama general</w:t>
      </w:r>
      <w:r w:rsidRPr="00EC213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    </w:t>
      </w:r>
    </w:p>
    <w:p w14:paraId="4A433E9E" w14:textId="77777777" w:rsidR="00EC2139" w:rsidRPr="00F36286" w:rsidRDefault="00EC2139" w:rsidP="00EC2139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La clasificación de este año es la mayor de la historia, con más de 1500 universidades de 106 países y territorios. Estados Unidos es el sistema de enseñanza superior más representado, con 192 universidades clasificadas, seguido del Reino Unido, con 90, y China continental, con 72.    </w:t>
      </w:r>
    </w:p>
    <w:p w14:paraId="10C60B4B" w14:textId="6B4CBC25" w:rsidR="00EC2139" w:rsidRPr="00F36286" w:rsidRDefault="00EC2139" w:rsidP="00EC2139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Por decimocuarto año consecutivo, 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MIT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mantiene su reinado en lo más alto. 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Imperial College de Londres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se mantiene en segundo lugar tras ocupar el prestigioso puesto el año pasado, mientras que </w:t>
      </w:r>
      <w:r w:rsidR="00983BA2" w:rsidRPr="00983BA2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S</w:t>
      </w:r>
      <w:r w:rsidRPr="00983BA2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t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anford </w:t>
      </w:r>
      <w:r w:rsidR="00983BA2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University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sube tres posiciones y se sitúa tercera. 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Oxford </w:t>
      </w:r>
      <w:r w:rsidR="00983BA2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University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y 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Harvard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bajan un puesto y se sitúan cuarta y quinta respectivamente. 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4350"/>
        <w:gridCol w:w="2430"/>
      </w:tblGrid>
      <w:tr w:rsidR="00EC2139" w:rsidRPr="00EC2139" w14:paraId="1777399D" w14:textId="77777777" w:rsidTr="00EC213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ABF232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divId w:val="1816414145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QS World University Rankings 2026: Top 10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1C2D867D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A0085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Rango 2026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2C8E7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2025 Rango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236E8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Institución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15F30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Ubicación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  </w:t>
            </w:r>
          </w:p>
        </w:tc>
      </w:tr>
      <w:tr w:rsidR="00EC2139" w:rsidRPr="00EC2139" w14:paraId="39BBA277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D18EB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1A8FD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CE5E6" w14:textId="77777777" w:rsidR="00EC2139" w:rsidRPr="00F36286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pt-PT" w:eastAsia="en-GB"/>
                <w14:ligatures w14:val="none"/>
              </w:rPr>
            </w:pPr>
            <w:r w:rsidRPr="00F36286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Instituto Tecnológico de Massachusetts (MIT)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C8949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Estados Unidos de América     </w:t>
            </w:r>
          </w:p>
        </w:tc>
      </w:tr>
      <w:tr w:rsidR="00EC2139" w:rsidRPr="00EC2139" w14:paraId="77ABE251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48D1D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6823A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ECC1A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Imperial College de Londres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8E3E8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Reino Unido     </w:t>
            </w:r>
          </w:p>
        </w:tc>
      </w:tr>
      <w:tr w:rsidR="00EC2139" w:rsidRPr="00EC2139" w14:paraId="026B1424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62F9F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D9359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A73BB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Stanford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6A1D4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Estados Unidos de América     </w:t>
            </w:r>
          </w:p>
        </w:tc>
      </w:tr>
      <w:tr w:rsidR="00EC2139" w:rsidRPr="00EC2139" w14:paraId="6A1FAF6F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05F8D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E8017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4B0FE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Oxford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6FAC7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Reino Unido     </w:t>
            </w:r>
          </w:p>
        </w:tc>
      </w:tr>
      <w:tr w:rsidR="00EC2139" w:rsidRPr="00EC2139" w14:paraId="37B98270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A1B00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ABB80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7D192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Harvard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FD776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Estados Unidos de América     </w:t>
            </w:r>
          </w:p>
        </w:tc>
      </w:tr>
      <w:tr w:rsidR="00EC2139" w:rsidRPr="00EC2139" w14:paraId="659F935C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DE1D9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E268A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93468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Cambridge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C3D11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Reino Unido     </w:t>
            </w:r>
          </w:p>
        </w:tc>
      </w:tr>
      <w:tr w:rsidR="00EC2139" w:rsidRPr="00EC2139" w14:paraId="3EFD7448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516A0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1C8AD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C5270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ETH Zúrich (Escuela Politécnica Federal de Suiza)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3785E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Suiza     </w:t>
            </w:r>
          </w:p>
        </w:tc>
      </w:tr>
      <w:tr w:rsidR="00EC2139" w:rsidRPr="00EC2139" w14:paraId="27D7E9D6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2C899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B65247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F2637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 Singapur (NUS)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9DD33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Singapur     </w:t>
            </w:r>
          </w:p>
        </w:tc>
      </w:tr>
      <w:tr w:rsidR="00EC2139" w:rsidRPr="00EC2139" w14:paraId="34CD9F5C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27768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BA142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61799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UCL (University College London)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43261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Reino Unido     </w:t>
            </w:r>
          </w:p>
        </w:tc>
      </w:tr>
      <w:tr w:rsidR="00EC2139" w:rsidRPr="00EC2139" w14:paraId="2C5205B1" w14:textId="77777777" w:rsidTr="00EC2139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76A62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902E6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 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10E77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Instituto Tecnológico de California (Caltech) 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4CE0F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Estados Unidos de América     </w:t>
            </w:r>
          </w:p>
        </w:tc>
      </w:tr>
    </w:tbl>
    <w:p w14:paraId="61B134E2" w14:textId="77777777" w:rsidR="00EC2139" w:rsidRPr="00EC2139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2139">
        <w:rPr>
          <w:rFonts w:ascii="Calibri" w:eastAsia="Times New Roman" w:hAnsi="Calibri" w:cs="Calibri"/>
          <w:kern w:val="0"/>
          <w:lang w:eastAsia="en-GB"/>
          <w14:ligatures w14:val="none"/>
        </w:rPr>
        <w:t>    </w:t>
      </w:r>
    </w:p>
    <w:p w14:paraId="6646BD48" w14:textId="123264B5" w:rsidR="00EC2139" w:rsidRPr="00312AFA" w:rsidRDefault="00EC2139" w:rsidP="00EC2139">
      <w:pPr>
        <w:pStyle w:val="ListParagraph"/>
        <w:numPr>
          <w:ilvl w:val="0"/>
          <w:numId w:val="8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Stanford</w:t>
      </w:r>
      <w:r w:rsidR="00312AFA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University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asciende al tercer puesto gracias a sus notables avances en sostenibilidad y profesorado internacional. Por su parte, la Universidad de Chicago es la única que se cuela entre las 20 primeras. </w:t>
      </w:r>
      <w:r w:rsidRPr="00F36286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 xml:space="preserve">Es la primera vez en siete años </w:t>
      </w:r>
      <w:r w:rsidRPr="00312AFA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>que en Estados Unidos suben más universidades de las que bajan.   </w:t>
      </w:r>
    </w:p>
    <w:p w14:paraId="42D864AC" w14:textId="6C85A59C" w:rsidR="00EC2139" w:rsidRPr="00F36286" w:rsidRDefault="00EC2139" w:rsidP="00EC2139">
      <w:pPr>
        <w:pStyle w:val="ListParagraph"/>
        <w:numPr>
          <w:ilvl w:val="0"/>
          <w:numId w:val="8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Reino Unido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está empatado con Estados Unidos en cuanto a universidades de élite, con cuatro cada uno entre las diez primeras. El mejor indicador global del Reino Unido es 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la </w:t>
      </w:r>
      <w:r w:rsidR="00312AFA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P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roporción de </w:t>
      </w:r>
      <w:r w:rsidR="00312AFA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E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studiantes </w:t>
      </w:r>
      <w:r w:rsidR="00312AFA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I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nternacionales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, en la que obtiene la segunda puntuación media más alta del mundo entre los países con diez o más universidades clasificadas, sólo por detrás de 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los Emiratos Árabes Unidos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.      </w:t>
      </w:r>
    </w:p>
    <w:p w14:paraId="029AFB72" w14:textId="32DB522D" w:rsidR="00EC2139" w:rsidRPr="00F36286" w:rsidRDefault="00EC2139" w:rsidP="00EC2139">
      <w:pPr>
        <w:pStyle w:val="ListParagraph"/>
        <w:numPr>
          <w:ilvl w:val="0"/>
          <w:numId w:val="8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McGill ocupa el primer puesto en 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Canadá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situándose en el puesto 27</w:t>
      </w:r>
      <w:r w:rsidR="00312AFA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a escala mundial y superando a la Universidad de Toronto. Las universidades canadienses obtienen unos resultados excepcionales en el indicador </w:t>
      </w:r>
      <w:r w:rsidRPr="00312AFA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Sostenibilidad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en el que la Universidad de Toronto y la Universidad de Columbia Británica ocupan el primer y el quinto lugar.      </w:t>
      </w:r>
    </w:p>
    <w:p w14:paraId="0EACF98B" w14:textId="17652445" w:rsidR="00EC2139" w:rsidRPr="00F36286" w:rsidRDefault="00EC2139" w:rsidP="00EC2139">
      <w:pPr>
        <w:pStyle w:val="ListParagraph"/>
        <w:numPr>
          <w:ilvl w:val="0"/>
          <w:numId w:val="8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Dos universidades 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australianas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se encuentran entre las 20 mejores del mundo, y la Universidad de Sídney cae del</w:t>
      </w:r>
      <w:r w:rsidR="00312AFA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puesto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18 al 25 . Del total de universidades australianas clasificadas, el 69% desciende en la tabla.      </w:t>
      </w:r>
    </w:p>
    <w:p w14:paraId="1CEDF4A9" w14:textId="11057EA2" w:rsidR="00EC2139" w:rsidRPr="00F36286" w:rsidRDefault="00EC2139" w:rsidP="00EC2139">
      <w:pPr>
        <w:pStyle w:val="ListParagraph"/>
        <w:numPr>
          <w:ilvl w:val="0"/>
          <w:numId w:val="8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El ascenso de China continúa: el 44% de sus universidades ascienden en la tabla y el 35% descienden. De las tres universidades mejor clasificadas, dos han subido: la Universidad de Tsinghua,</w:t>
      </w:r>
      <w:r w:rsidR="00312AFA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17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y la Universidad de Fudan,</w:t>
      </w:r>
      <w:r w:rsidR="00312AFA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30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tras ascender nueve puestos.     </w:t>
      </w:r>
    </w:p>
    <w:p w14:paraId="6FCFB37C" w14:textId="07D938E3" w:rsidR="00EC2139" w:rsidRPr="00F36286" w:rsidRDefault="00EC2139" w:rsidP="00EC2139">
      <w:pPr>
        <w:pStyle w:val="ListParagraph"/>
        <w:numPr>
          <w:ilvl w:val="0"/>
          <w:numId w:val="8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lastRenderedPageBreak/>
        <w:t>El Instituto Indio de Tecnología de Delhi (IITD) asciende 27 impresionantes puestos para situarse en el 123</w:t>
      </w:r>
      <w:r w:rsidR="00C20077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y ocupar la primera posición en 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India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, </w:t>
      </w:r>
      <w:r w:rsidR="00C20077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destronando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al líder del año pasado, el Instituto Indio de Tecnología de Bombay (IITB), que baja al 129. India sigue mejorando: el 41% de sus universidades asciende y el 20% desciende.     </w:t>
      </w:r>
    </w:p>
    <w:p w14:paraId="0E258FD1" w14:textId="079FB9EA" w:rsidR="00EC2139" w:rsidRPr="00F36286" w:rsidRDefault="00EC2139" w:rsidP="00EC2139">
      <w:pPr>
        <w:pStyle w:val="ListParagraph"/>
        <w:numPr>
          <w:ilvl w:val="0"/>
          <w:numId w:val="8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Italia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entra por primera vez en la lista de las 100 mejores con el Politécnico de Milán en el </w:t>
      </w:r>
      <w:r w:rsidR="00C20077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puesto 98</w:t>
      </w:r>
      <w:r w:rsidRPr="00C20077">
        <w:rPr>
          <w:rFonts w:ascii="Calibri" w:eastAsia="Times New Roman" w:hAnsi="Calibri" w:cs="Calibri"/>
          <w:kern w:val="0"/>
          <w:sz w:val="28"/>
          <w:szCs w:val="28"/>
          <w:lang w:val="es-ES" w:eastAsia="en-GB"/>
          <w14:ligatures w14:val="none"/>
        </w:rPr>
        <w:t>,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13 más que hace un año. </w:t>
      </w:r>
      <w:r w:rsidRPr="00F36286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 xml:space="preserve">Mientras tanto, </w:t>
      </w:r>
      <w:r w:rsidRPr="00F362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s-ES" w:eastAsia="en-GB"/>
          <w14:ligatures w14:val="none"/>
        </w:rPr>
        <w:t>en Alemania</w:t>
      </w:r>
      <w:r w:rsidRPr="00F36286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>, por segunda vez en más de diez años, ascienden más universidades que descienden.   </w:t>
      </w:r>
    </w:p>
    <w:p w14:paraId="520AEA77" w14:textId="77777777" w:rsidR="00EC2139" w:rsidRPr="00F36286" w:rsidRDefault="00EC2139" w:rsidP="00EC2139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Metodología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</w:t>
      </w:r>
      <w:r w:rsidRPr="00F36286">
        <w:rPr>
          <w:rFonts w:ascii="Calibri" w:eastAsia="Times New Roman" w:hAnsi="Calibri" w:cs="Calibri"/>
          <w:kern w:val="0"/>
          <w:lang w:val="es-ES" w:eastAsia="en-GB"/>
          <w14:ligatures w14:val="none"/>
        </w:rPr>
        <w:t>     </w:t>
      </w:r>
    </w:p>
    <w:p w14:paraId="07D1B126" w14:textId="77777777" w:rsidR="00EC2139" w:rsidRPr="00F36286" w:rsidRDefault="00EC2139" w:rsidP="00EC2139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>La Clasificación Mundial de Universidades QS 2026 se basa en un índice ponderado de los indicadores que se enumeran a continuación.    </w:t>
      </w:r>
      <w:r w:rsidRPr="00F36286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br/>
        <w:t xml:space="preserve">Para más detalles, visite la </w:t>
      </w:r>
      <w:hyperlink r:id="rId9" w:tgtFrame="_blank" w:history="1">
        <w:r w:rsidRPr="00F36286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es-ES" w:eastAsia="en-GB"/>
            <w14:ligatures w14:val="none"/>
          </w:rPr>
          <w:t>página de metodología de QS</w:t>
        </w:r>
      </w:hyperlink>
      <w:r w:rsidRPr="00F36286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>.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305"/>
        <w:gridCol w:w="3285"/>
        <w:gridCol w:w="1176"/>
      </w:tblGrid>
      <w:tr w:rsidR="00EC2139" w:rsidRPr="00EC2139" w14:paraId="4D285D93" w14:textId="77777777" w:rsidTr="00EC2139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ECC01"/>
            <w:vAlign w:val="center"/>
            <w:hideMark/>
          </w:tcPr>
          <w:p w14:paraId="1285B116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Lente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C01"/>
            <w:vAlign w:val="center"/>
            <w:hideMark/>
          </w:tcPr>
          <w:p w14:paraId="2DE747E6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Ponderación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C01"/>
            <w:vAlign w:val="center"/>
            <w:hideMark/>
          </w:tcPr>
          <w:p w14:paraId="1CBE1128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Indicador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ECC01"/>
            <w:vAlign w:val="center"/>
            <w:hideMark/>
          </w:tcPr>
          <w:p w14:paraId="42A4F3C3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Ponderación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449C5A3A" w14:textId="77777777" w:rsidTr="00EC2139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AB329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0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Investigación y descubrimiento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7EECE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50%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F1368C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1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Reputación académica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646F2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30%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670E5185" w14:textId="77777777" w:rsidTr="00EC213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3E3245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1B5AAF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72A858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2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Citaciones por profesor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0F75B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20%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5A24D64E" w14:textId="77777777" w:rsidTr="00EC2139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A5813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3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Empleabilidad y resultados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F194F0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20%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EB9255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4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Reputación del empleador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983DF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15%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3D8C3EC0" w14:textId="77777777" w:rsidTr="00EC213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3E5570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608121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46A7DA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5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Resultados del empleo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2405E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5D09AACC" w14:textId="77777777" w:rsidTr="00EC2139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0151B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6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Compromiso mundial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467FFB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15%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88B7E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7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Ratio de profesorado internacional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C02F2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2350C4F8" w14:textId="77777777" w:rsidTr="00EC213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EA3D62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41BA4E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953D25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8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Red Internacional de Investigación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78330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0A66364B" w14:textId="77777777" w:rsidTr="00EC213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A13396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44E4FE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11ECDF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9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Diversidad de estudiantes internacionales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8DF94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0%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6C1BA7B1" w14:textId="77777777" w:rsidTr="00EC213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3D82BD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D3592" w14:textId="77777777" w:rsidR="00EC2139" w:rsidRPr="00EC2139" w:rsidRDefault="00EC2139" w:rsidP="00EC21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8D02A0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20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Ratio de estudiantes internacionales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A6CC5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1B71A268" w14:textId="77777777" w:rsidTr="00EC2139">
        <w:trPr>
          <w:trHeight w:val="300"/>
        </w:trPr>
        <w:tc>
          <w:tcPr>
            <w:tcW w:w="31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FD2151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21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Experiencia de aprendizaje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F40F8C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10%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052FBA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22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Ratio profesor-alumno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49916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10%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EC2139" w:rsidRPr="00EC2139" w14:paraId="18B06E89" w14:textId="77777777" w:rsidTr="00EC2139">
        <w:trPr>
          <w:trHeight w:val="300"/>
        </w:trPr>
        <w:tc>
          <w:tcPr>
            <w:tcW w:w="31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703935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Sostenibilidad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4FA6C1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D27BB" w14:textId="77777777" w:rsidR="00EC2139" w:rsidRPr="00EC2139" w:rsidRDefault="00EC2139" w:rsidP="00EC21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23" w:tgtFrame="_blank" w:history="1">
              <w:r w:rsidRPr="00EC2139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Sostenibilidad</w:t>
              </w:r>
            </w:hyperlink>
            <w:r w:rsidRPr="00EC213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A2740" w14:textId="77777777" w:rsidR="00EC2139" w:rsidRPr="00EC2139" w:rsidRDefault="00EC2139" w:rsidP="00EC21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EC2139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</w:tbl>
    <w:p w14:paraId="438D3EA8" w14:textId="77777777" w:rsidR="00EC2139" w:rsidRPr="00EC2139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2139">
        <w:rPr>
          <w:rFonts w:ascii="Calibri" w:eastAsia="Times New Roman" w:hAnsi="Calibri" w:cs="Calibri"/>
          <w:kern w:val="0"/>
          <w:lang w:eastAsia="en-GB"/>
          <w14:ligatures w14:val="none"/>
        </w:rPr>
        <w:t>   </w:t>
      </w:r>
    </w:p>
    <w:p w14:paraId="1CA99869" w14:textId="01BBDAAA" w:rsidR="00EC2139" w:rsidRPr="00F36286" w:rsidRDefault="00EC2139" w:rsidP="00EC2139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Las clasificaciones completas estarán disponibles el </w:t>
      </w: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jueves 18 de junio a las 18:01 PM COT y pueden consultarse en </w:t>
      </w:r>
      <w:hyperlink r:id="rId24" w:tgtFrame="_blank" w:history="1">
        <w:r w:rsidRPr="00F36286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es-ES" w:eastAsia="en-GB"/>
            <w14:ligatures w14:val="none"/>
          </w:rPr>
          <w:t>https://www.topuniversities.com/qs-world-university-rankings/2025.</w:t>
        </w:r>
      </w:hyperlink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                    </w:t>
      </w:r>
    </w:p>
    <w:p w14:paraId="3148C4C5" w14:textId="475F8980" w:rsidR="00EC2139" w:rsidRPr="00F36286" w:rsidRDefault="00EC2139" w:rsidP="00EC2139">
      <w:pPr>
        <w:spacing w:line="36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-Fin-                 </w:t>
      </w:r>
    </w:p>
    <w:p w14:paraId="4FB17E20" w14:textId="372AC7F2" w:rsidR="00EC2139" w:rsidRPr="00F36286" w:rsidRDefault="00EC2139" w:rsidP="00EC2139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Para más información o para solicitar entrevistas con los analistas de QS, póngase en contacto con</w:t>
      </w:r>
      <w:r w:rsidR="00A325C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: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</w:t>
      </w:r>
    </w:p>
    <w:p w14:paraId="6740732E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Simona Bizzozero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            </w:t>
      </w:r>
    </w:p>
    <w:p w14:paraId="2E8F9895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Director de Comunicación                   </w:t>
      </w:r>
    </w:p>
    <w:p w14:paraId="55DD630B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QS Quacquarelli Symonds                   </w:t>
      </w:r>
    </w:p>
    <w:p w14:paraId="292D91D0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hyperlink r:id="rId25" w:tgtFrame="_blank" w:history="1">
        <w:r w:rsidRPr="00F36286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es-ES" w:eastAsia="en-GB"/>
            <w14:ligatures w14:val="none"/>
          </w:rPr>
          <w:t xml:space="preserve">simona@qs.com </w:t>
        </w:r>
      </w:hyperlink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 </w:t>
      </w:r>
    </w:p>
    <w:p w14:paraId="543F92DB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+44 (0) 7880620856                        </w:t>
      </w:r>
    </w:p>
    <w:p w14:paraId="25F1C18A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 </w:t>
      </w:r>
    </w:p>
    <w:p w14:paraId="469A86C7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William Barbieri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            </w:t>
      </w:r>
    </w:p>
    <w:p w14:paraId="31314A40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Responsable de Comunicación                   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br/>
        <w:t>QS Quacquarelli Symonds                   </w:t>
      </w:r>
    </w:p>
    <w:p w14:paraId="4AFA3771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hyperlink r:id="rId26" w:tgtFrame="_blank" w:history="1">
        <w:r w:rsidRPr="00F36286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es-ES" w:eastAsia="en-GB"/>
            <w14:ligatures w14:val="none"/>
          </w:rPr>
          <w:t xml:space="preserve">william.barbieri@qs.com </w:t>
        </w:r>
      </w:hyperlink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 </w:t>
      </w:r>
    </w:p>
    <w:p w14:paraId="6697D97C" w14:textId="1788BEAD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lastRenderedPageBreak/>
        <w:t xml:space="preserve"> </w:t>
      </w:r>
    </w:p>
    <w:p w14:paraId="6A7F5318" w14:textId="77777777" w:rsidR="00EC2139" w:rsidRPr="00F36286" w:rsidRDefault="00EC2139" w:rsidP="00EC2139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Notas para los redactores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    </w:t>
      </w:r>
    </w:p>
    <w:p w14:paraId="31A3B2E2" w14:textId="77777777" w:rsidR="00EC2139" w:rsidRPr="00F36286" w:rsidRDefault="00EC2139" w:rsidP="00EC2139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QS Quacquarelli Symonds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es el proveedor líder mundial de servicios, análisis e información para el sector de la educación superior, cuya misión es ayudar a las personas motivadas de cualquier parte del mundo a desarrollar su potencial a través de los logros educativos, la movilidad internacional y el desarrollo profesional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. 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 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br/>
        <w:t xml:space="preserve">La cartera de </w:t>
      </w:r>
      <w:r w:rsidRPr="00F36286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QS World University Rankings</w:t>
      </w: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, inaugurada en 2004, es la fuente más popular del mundo de datos comparativos sobre el rendimiento de las universidades. </w:t>
      </w:r>
    </w:p>
    <w:p w14:paraId="701268E8" w14:textId="77777777" w:rsidR="00EC2139" w:rsidRPr="00F36286" w:rsidRDefault="00EC2139" w:rsidP="00EC213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F36286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</w:t>
      </w:r>
    </w:p>
    <w:p w14:paraId="22870D7B" w14:textId="77777777" w:rsidR="00EC2139" w:rsidRPr="00F36286" w:rsidRDefault="00EC2139" w:rsidP="00C1101C">
      <w:pPr>
        <w:rPr>
          <w:rFonts w:ascii="Calibri" w:hAnsi="Calibri" w:cs="Calibri"/>
          <w:sz w:val="22"/>
          <w:szCs w:val="22"/>
          <w:lang w:val="es-ES"/>
        </w:rPr>
      </w:pPr>
    </w:p>
    <w:sectPr w:rsidR="00EC2139" w:rsidRPr="00F36286" w:rsidSect="00EC2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41F1"/>
    <w:multiLevelType w:val="multilevel"/>
    <w:tmpl w:val="02AA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2B2A68"/>
    <w:multiLevelType w:val="multilevel"/>
    <w:tmpl w:val="2ABC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C87355"/>
    <w:multiLevelType w:val="multilevel"/>
    <w:tmpl w:val="A3D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877C8"/>
    <w:multiLevelType w:val="multilevel"/>
    <w:tmpl w:val="F47A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123B00"/>
    <w:multiLevelType w:val="multilevel"/>
    <w:tmpl w:val="79F2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81557D"/>
    <w:multiLevelType w:val="hybridMultilevel"/>
    <w:tmpl w:val="DAE0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62DA5"/>
    <w:multiLevelType w:val="multilevel"/>
    <w:tmpl w:val="B9F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DE0DCB"/>
    <w:multiLevelType w:val="multilevel"/>
    <w:tmpl w:val="A11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5402772">
    <w:abstractNumId w:val="1"/>
  </w:num>
  <w:num w:numId="2" w16cid:durableId="1809665620">
    <w:abstractNumId w:val="7"/>
  </w:num>
  <w:num w:numId="3" w16cid:durableId="109865723">
    <w:abstractNumId w:val="2"/>
  </w:num>
  <w:num w:numId="4" w16cid:durableId="2133210490">
    <w:abstractNumId w:val="0"/>
  </w:num>
  <w:num w:numId="5" w16cid:durableId="2050570552">
    <w:abstractNumId w:val="4"/>
  </w:num>
  <w:num w:numId="6" w16cid:durableId="234626517">
    <w:abstractNumId w:val="3"/>
  </w:num>
  <w:num w:numId="7" w16cid:durableId="618990831">
    <w:abstractNumId w:val="6"/>
  </w:num>
  <w:num w:numId="8" w16cid:durableId="709458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65"/>
    <w:rsid w:val="001D3F83"/>
    <w:rsid w:val="00204136"/>
    <w:rsid w:val="002620BB"/>
    <w:rsid w:val="002A6E65"/>
    <w:rsid w:val="00312AFA"/>
    <w:rsid w:val="00332842"/>
    <w:rsid w:val="004E3A98"/>
    <w:rsid w:val="004E59A1"/>
    <w:rsid w:val="00626393"/>
    <w:rsid w:val="006D590D"/>
    <w:rsid w:val="007059C8"/>
    <w:rsid w:val="007B161C"/>
    <w:rsid w:val="0082580D"/>
    <w:rsid w:val="00866B38"/>
    <w:rsid w:val="0095402A"/>
    <w:rsid w:val="00983BA2"/>
    <w:rsid w:val="009F458D"/>
    <w:rsid w:val="00A325C6"/>
    <w:rsid w:val="00A9436D"/>
    <w:rsid w:val="00B262D2"/>
    <w:rsid w:val="00C1101C"/>
    <w:rsid w:val="00C20077"/>
    <w:rsid w:val="00C364A4"/>
    <w:rsid w:val="00D3026B"/>
    <w:rsid w:val="00DA47F7"/>
    <w:rsid w:val="00EC2139"/>
    <w:rsid w:val="00F36286"/>
    <w:rsid w:val="00FF7757"/>
    <w:rsid w:val="083C00BE"/>
    <w:rsid w:val="09F9D8D5"/>
    <w:rsid w:val="189169E4"/>
    <w:rsid w:val="195D5CF0"/>
    <w:rsid w:val="1E11EAEA"/>
    <w:rsid w:val="1E8B1F43"/>
    <w:rsid w:val="1FF5E206"/>
    <w:rsid w:val="221B2B85"/>
    <w:rsid w:val="38495ECB"/>
    <w:rsid w:val="42945CC9"/>
    <w:rsid w:val="4721F46F"/>
    <w:rsid w:val="4AE544AE"/>
    <w:rsid w:val="4DB3E454"/>
    <w:rsid w:val="53D14549"/>
    <w:rsid w:val="5AC183A4"/>
    <w:rsid w:val="5EB7A55D"/>
    <w:rsid w:val="64BA6C59"/>
    <w:rsid w:val="71EDDD81"/>
    <w:rsid w:val="721B3695"/>
    <w:rsid w:val="7817A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DFB4"/>
  <w15:chartTrackingRefBased/>
  <w15:docId w15:val="{FB3F91C7-235F-4D78-904E-4C1D6E0F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E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6E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22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8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7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world-university-rankings" TargetMode="External"/><Relationship Id="rId13" Type="http://schemas.openxmlformats.org/officeDocument/2006/relationships/hyperlink" Target="https://support.qs.com/hc/en-gb/articles/17814620744092" TargetMode="External"/><Relationship Id="rId18" Type="http://schemas.openxmlformats.org/officeDocument/2006/relationships/hyperlink" Target="https://support.qs.com/hc/en-gb/articles/360021865579" TargetMode="External"/><Relationship Id="rId26" Type="http://schemas.openxmlformats.org/officeDocument/2006/relationships/hyperlink" Target="https://encoded-592c9deb-987b-4562-aa3c-9fa3d37d83e9.uri/mailto%3awilliam.barbieri%40qs.com%25E2%2580%25A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qs.com/hc/en-gb/articles/1792807567823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qs.com/hc/en-gb/articles/360019107580" TargetMode="External"/><Relationship Id="rId17" Type="http://schemas.openxmlformats.org/officeDocument/2006/relationships/hyperlink" Target="https://support.qs.com/hc/en-gb/articles/4403961809554" TargetMode="External"/><Relationship Id="rId25" Type="http://schemas.openxmlformats.org/officeDocument/2006/relationships/hyperlink" Target="https://encoded-592c9deb-987b-4562-aa3c-9fa3d37d83e9.uri/mailto%3asimona%40qs.com%25E2%2580%25A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qs.com/hc/en-gb/articles/19224616222748" TargetMode="External"/><Relationship Id="rId20" Type="http://schemas.openxmlformats.org/officeDocument/2006/relationships/hyperlink" Target="https://support.qs.com/hc/en-gb/articles/440396172750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qs.com/hc/en-gb/articles/4405952675346" TargetMode="External"/><Relationship Id="rId24" Type="http://schemas.openxmlformats.org/officeDocument/2006/relationships/hyperlink" Target="https://www.topuniversities.com/qs-world-university-rankings/2025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qs.com/hc/en-gb/articles/4744563188508" TargetMode="External"/><Relationship Id="rId23" Type="http://schemas.openxmlformats.org/officeDocument/2006/relationships/hyperlink" Target="https://support.qs.com/hc/en-gb/articles/832258209846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pport.qs.com/hc/en-gb/articles/16078425711260" TargetMode="External"/><Relationship Id="rId19" Type="http://schemas.openxmlformats.org/officeDocument/2006/relationships/hyperlink" Target="https://support.qs.com/hc/en-gb/articles/1042567884956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opuniversities.com/world-university-rankings" TargetMode="External"/><Relationship Id="rId14" Type="http://schemas.openxmlformats.org/officeDocument/2006/relationships/hyperlink" Target="https://support.qs.com/hc/en-gb/articles/4407794203410-Employer-Reputation" TargetMode="External"/><Relationship Id="rId22" Type="http://schemas.openxmlformats.org/officeDocument/2006/relationships/hyperlink" Target="https://support.qs.com/hc/en-gb/articles/3600191082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E7D80358B05498AAD86436FFF3841" ma:contentTypeVersion="18" ma:contentTypeDescription="Create a new document." ma:contentTypeScope="" ma:versionID="a48a1c2d3df3daa39cde199690437eb7">
  <xsd:schema xmlns:xsd="http://www.w3.org/2001/XMLSchema" xmlns:xs="http://www.w3.org/2001/XMLSchema" xmlns:p="http://schemas.microsoft.com/office/2006/metadata/properties" xmlns:ns2="0bfbcbea-6f95-4c61-b234-a6bbe804a9e6" xmlns:ns3="d1395174-bdeb-4ce1-892c-65ecf02aaaf8" targetNamespace="http://schemas.microsoft.com/office/2006/metadata/properties" ma:root="true" ma:fieldsID="be99db622214a1eabf4d5c2fc5eebb8e" ns2:_="" ns3:_="">
    <xsd:import namespace="0bfbcbea-6f95-4c61-b234-a6bbe804a9e6"/>
    <xsd:import namespace="d1395174-bdeb-4ce1-892c-65ecf02aaa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cbea-6f95-4c61-b234-a6bbe804a9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89a7e-35a0-4c85-9e66-9ece76e32d86}" ma:internalName="TaxCatchAll" ma:showField="CatchAllData" ma:web="0bfbcbea-6f95-4c61-b234-a6bbe804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5174-bdeb-4ce1-892c-65ecf02aa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0a45ee-8771-4b9b-8262-76eb4a5fd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bcbea-6f95-4c61-b234-a6bbe804a9e6" xsi:nil="true"/>
    <lcf76f155ced4ddcb4097134ff3c332f xmlns="d1395174-bdeb-4ce1-892c-65ecf02aa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2B49DF-75B2-48FA-8D04-38B772C2E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cbea-6f95-4c61-b234-a6bbe804a9e6"/>
    <ds:schemaRef ds:uri="d1395174-bdeb-4ce1-892c-65ecf02aa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1D935-8C7B-4448-B53F-C5E530824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081C9-DDA6-4463-8C01-2F2C28D6162B}">
  <ds:schemaRefs>
    <ds:schemaRef ds:uri="http://schemas.microsoft.com/office/2006/metadata/properties"/>
    <ds:schemaRef ds:uri="http://schemas.microsoft.com/office/infopath/2007/PartnerControls"/>
    <ds:schemaRef ds:uri="0bfbcbea-6f95-4c61-b234-a6bbe804a9e6"/>
    <ds:schemaRef ds:uri="d1395174-bdeb-4ce1-892c-65ecf02aa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2410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Quacquarelli-Symonds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Barbieri</dc:creator>
  <cp:keywords>, docId:CA5B836595FD8FA4686EC2740DE0A647</cp:keywords>
  <dc:description/>
  <cp:lastModifiedBy>Carlota Fernandez</cp:lastModifiedBy>
  <cp:revision>20</cp:revision>
  <dcterms:created xsi:type="dcterms:W3CDTF">2025-06-16T23:42:00Z</dcterms:created>
  <dcterms:modified xsi:type="dcterms:W3CDTF">2025-06-17T23:44:00Z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0x0101003E0E7D80358B05498AAD86436FFF3841</vt:lpwstr>
  </property>
  <property fmtid="{D5CDD505-2E9C-101B-9397-08002B2CF9AE}" pid="3" name="MediaServiceImageTags">
    <vt:lpwstr/>
  </property>
</Properties>
</file>