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1010" w14:textId="77777777" w:rsidR="00574AA2" w:rsidRPr="0045177F" w:rsidRDefault="00574AA2" w:rsidP="00B432AF">
      <w:pPr>
        <w:spacing w:before="160" w:line="360" w:lineRule="auto"/>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b/>
          <w:bCs/>
          <w:color w:val="FB0007"/>
          <w:kern w:val="0"/>
          <w:sz w:val="22"/>
          <w:szCs w:val="22"/>
          <w:u w:val="single"/>
          <w:lang w:val="de-DE"/>
          <w14:ligatures w14:val="none"/>
        </w:rPr>
        <w:t xml:space="preserve">UNTER STRENGEM EMBARGO BIS DONNERSTAG, 19. </w:t>
      </w:r>
      <w:r w:rsidRPr="0045177F">
        <w:rPr>
          <w:rFonts w:ascii="Calibri" w:eastAsia="Times New Roman" w:hAnsi="Calibri" w:cs="Calibri"/>
          <w:b/>
          <w:bCs/>
          <w:color w:val="FB0007"/>
          <w:kern w:val="0"/>
          <w:sz w:val="22"/>
          <w:szCs w:val="22"/>
          <w:u w:val="single"/>
          <w14:ligatures w14:val="none"/>
        </w:rPr>
        <w:t>JUNI, 01:01 Uhr MEZ</w:t>
      </w:r>
      <w:r w:rsidRPr="0045177F">
        <w:rPr>
          <w:rFonts w:ascii="Calibri" w:eastAsia="Times New Roman" w:hAnsi="Calibri" w:cs="Calibri"/>
          <w:color w:val="FB0007"/>
          <w:kern w:val="0"/>
          <w:sz w:val="22"/>
          <w:szCs w:val="22"/>
          <w14:ligatures w14:val="none"/>
        </w:rPr>
        <w:t xml:space="preserve"> </w:t>
      </w:r>
    </w:p>
    <w:p w14:paraId="5568EC77" w14:textId="223093BD" w:rsidR="00574AA2" w:rsidRPr="0045177F" w:rsidRDefault="00574AA2" w:rsidP="24ED91B7">
      <w:pPr>
        <w:spacing w:before="160" w:line="360" w:lineRule="auto"/>
        <w:jc w:val="center"/>
        <w:textAlignment w:val="baseline"/>
        <w:rPr>
          <w:rFonts w:ascii="Calibri" w:eastAsia="Times New Roman" w:hAnsi="Calibri" w:cs="Calibri"/>
          <w:sz w:val="18"/>
          <w:szCs w:val="18"/>
        </w:rPr>
      </w:pPr>
      <w:r w:rsidRPr="0045177F">
        <w:rPr>
          <w:rFonts w:ascii="Calibri" w:eastAsia="Times New Roman" w:hAnsi="Calibri" w:cs="Calibri"/>
          <w:b/>
          <w:bCs/>
          <w:kern w:val="0"/>
          <w:sz w:val="22"/>
          <w:szCs w:val="22"/>
          <w:u w:val="single"/>
          <w14:ligatures w14:val="none"/>
        </w:rPr>
        <w:t>QS World University Rankings</w:t>
      </w:r>
      <w:r w:rsidR="00B91BFE" w:rsidRPr="0045177F">
        <w:rPr>
          <w:rFonts w:ascii="Calibri" w:eastAsia="Times New Roman" w:hAnsi="Calibri" w:cs="Calibri"/>
          <w:b/>
          <w:bCs/>
          <w:kern w:val="0"/>
          <w:sz w:val="22"/>
          <w:szCs w:val="22"/>
          <w:u w:val="single"/>
          <w14:ligatures w14:val="none"/>
        </w:rPr>
        <w:t xml:space="preserve"> 2026</w:t>
      </w:r>
      <w:r w:rsidRPr="0045177F">
        <w:rPr>
          <w:rFonts w:ascii="Calibri" w:eastAsia="Times New Roman" w:hAnsi="Calibri" w:cs="Calibri"/>
          <w:kern w:val="0"/>
          <w:sz w:val="22"/>
          <w:szCs w:val="22"/>
          <w:lang w:val="en-GB"/>
          <w14:ligatures w14:val="none"/>
        </w:rPr>
        <w:t xml:space="preserve"> </w:t>
      </w:r>
    </w:p>
    <w:p w14:paraId="7EC335F0" w14:textId="77777777" w:rsidR="00574AA2" w:rsidRPr="0045177F" w:rsidRDefault="00574AA2" w:rsidP="00B432AF">
      <w:pPr>
        <w:spacing w:before="160" w:line="360" w:lineRule="auto"/>
        <w:jc w:val="center"/>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kern w:val="0"/>
          <w:sz w:val="22"/>
          <w:szCs w:val="22"/>
          <w:lang w:val="de-DE"/>
          <w14:ligatures w14:val="none"/>
        </w:rPr>
        <w:t xml:space="preserve">#QSWUR </w:t>
      </w:r>
    </w:p>
    <w:p w14:paraId="01E4869A" w14:textId="2426C424" w:rsidR="00574AA2" w:rsidRPr="0045177F" w:rsidRDefault="4489CA87" w:rsidP="6D73F103">
      <w:pPr>
        <w:spacing w:before="160" w:line="360" w:lineRule="auto"/>
        <w:jc w:val="center"/>
        <w:textAlignment w:val="baseline"/>
        <w:rPr>
          <w:rFonts w:ascii="Calibri" w:eastAsia="Times New Roman" w:hAnsi="Calibri" w:cs="Calibri"/>
          <w:b/>
          <w:bCs/>
          <w:sz w:val="28"/>
          <w:szCs w:val="28"/>
          <w:lang w:val="de-DE"/>
        </w:rPr>
      </w:pPr>
      <w:r w:rsidRPr="0045177F">
        <w:rPr>
          <w:rFonts w:ascii="Calibri" w:eastAsia="Times New Roman" w:hAnsi="Calibri" w:cs="Calibri"/>
          <w:b/>
          <w:bCs/>
          <w:kern w:val="0"/>
          <w:sz w:val="28"/>
          <w:szCs w:val="28"/>
          <w:lang w:val="de-DE"/>
          <w14:ligatures w14:val="none"/>
        </w:rPr>
        <w:t xml:space="preserve">Deutschland steigt auf: 54% der Universitäten </w:t>
      </w:r>
      <w:r w:rsidR="00B91BFE" w:rsidRPr="0045177F">
        <w:rPr>
          <w:rFonts w:ascii="Calibri" w:eastAsia="Times New Roman" w:hAnsi="Calibri" w:cs="Calibri"/>
          <w:b/>
          <w:bCs/>
          <w:kern w:val="0"/>
          <w:sz w:val="28"/>
          <w:szCs w:val="28"/>
          <w:lang w:val="de-DE"/>
          <w14:ligatures w14:val="none"/>
        </w:rPr>
        <w:t>verbessern Position im Ranking</w:t>
      </w:r>
      <w:r w:rsidR="49BE2D26" w:rsidRPr="0045177F">
        <w:rPr>
          <w:rFonts w:ascii="Calibri" w:eastAsia="Times New Roman" w:hAnsi="Calibri" w:cs="Calibri"/>
          <w:b/>
          <w:bCs/>
          <w:kern w:val="0"/>
          <w:sz w:val="28"/>
          <w:szCs w:val="28"/>
          <w:lang w:val="de-DE"/>
          <w14:ligatures w14:val="none"/>
        </w:rPr>
        <w:t xml:space="preserve">, die TUM kommt in die </w:t>
      </w:r>
      <w:r w:rsidR="71073DD2" w:rsidRPr="0045177F">
        <w:rPr>
          <w:rFonts w:ascii="Calibri" w:eastAsia="Times New Roman" w:hAnsi="Calibri" w:cs="Calibri"/>
          <w:b/>
          <w:bCs/>
          <w:kern w:val="0"/>
          <w:sz w:val="28"/>
          <w:szCs w:val="28"/>
          <w:lang w:val="de-DE"/>
          <w14:ligatures w14:val="none"/>
        </w:rPr>
        <w:t xml:space="preserve">Top </w:t>
      </w:r>
      <w:r w:rsidR="49BE2D26" w:rsidRPr="0045177F">
        <w:rPr>
          <w:rFonts w:ascii="Calibri" w:eastAsia="Times New Roman" w:hAnsi="Calibri" w:cs="Calibri"/>
          <w:b/>
          <w:bCs/>
          <w:kern w:val="0"/>
          <w:sz w:val="28"/>
          <w:szCs w:val="28"/>
          <w:lang w:val="de-DE"/>
          <w14:ligatures w14:val="none"/>
        </w:rPr>
        <w:t>25</w:t>
      </w:r>
    </w:p>
    <w:p w14:paraId="2DCF442E" w14:textId="77777777" w:rsidR="00BE1B26" w:rsidRPr="0045177F" w:rsidRDefault="00574AA2" w:rsidP="20EE8C34">
      <w:pPr>
        <w:spacing w:before="160" w:line="360" w:lineRule="auto"/>
        <w:textAlignment w:val="baseline"/>
        <w:rPr>
          <w:rFonts w:ascii="Calibri" w:eastAsia="Times New Roman" w:hAnsi="Calibri" w:cs="Calibri"/>
          <w:b/>
          <w:bCs/>
          <w:kern w:val="0"/>
          <w:sz w:val="22"/>
          <w:szCs w:val="22"/>
          <w:lang w:val="de-DE"/>
          <w14:ligatures w14:val="none"/>
        </w:rPr>
      </w:pPr>
      <w:r w:rsidRPr="0045177F">
        <w:rPr>
          <w:rFonts w:ascii="Calibri" w:eastAsia="Times New Roman" w:hAnsi="Calibri" w:cs="Calibri"/>
          <w:b/>
          <w:bCs/>
          <w:kern w:val="0"/>
          <w:sz w:val="22"/>
          <w:szCs w:val="22"/>
          <w:lang w:val="de-DE"/>
          <w14:ligatures w14:val="none"/>
        </w:rPr>
        <w:t xml:space="preserve">London, </w:t>
      </w:r>
      <w:r w:rsidR="00BE1B26" w:rsidRPr="0045177F">
        <w:rPr>
          <w:rFonts w:ascii="Calibri" w:eastAsia="Times New Roman" w:hAnsi="Calibri" w:cs="Calibri"/>
          <w:b/>
          <w:bCs/>
          <w:kern w:val="0"/>
          <w:sz w:val="22"/>
          <w:szCs w:val="22"/>
          <w:lang w:val="de-DE"/>
          <w14:ligatures w14:val="none"/>
        </w:rPr>
        <w:t xml:space="preserve">den </w:t>
      </w:r>
      <w:r w:rsidRPr="0045177F">
        <w:rPr>
          <w:rFonts w:ascii="Calibri" w:eastAsia="Times New Roman" w:hAnsi="Calibri" w:cs="Calibri"/>
          <w:b/>
          <w:bCs/>
          <w:kern w:val="0"/>
          <w:sz w:val="22"/>
          <w:szCs w:val="22"/>
          <w:lang w:val="de-DE"/>
          <w14:ligatures w14:val="none"/>
        </w:rPr>
        <w:t>19</w:t>
      </w:r>
      <w:r w:rsidRPr="0045177F">
        <w:rPr>
          <w:rFonts w:ascii="Calibri" w:eastAsia="Times New Roman" w:hAnsi="Calibri" w:cs="Calibri"/>
          <w:b/>
          <w:bCs/>
          <w:kern w:val="0"/>
          <w:sz w:val="17"/>
          <w:szCs w:val="17"/>
          <w:vertAlign w:val="superscript"/>
          <w:lang w:val="de-DE"/>
          <w14:ligatures w14:val="none"/>
        </w:rPr>
        <w:t>.</w:t>
      </w:r>
      <w:r w:rsidRPr="0045177F">
        <w:rPr>
          <w:rFonts w:ascii="Calibri" w:eastAsia="Times New Roman" w:hAnsi="Calibri" w:cs="Calibri"/>
          <w:b/>
          <w:bCs/>
          <w:kern w:val="0"/>
          <w:sz w:val="22"/>
          <w:szCs w:val="22"/>
          <w:lang w:val="de-DE"/>
          <w14:ligatures w14:val="none"/>
        </w:rPr>
        <w:t xml:space="preserve"> Juni</w:t>
      </w:r>
      <w:r w:rsidR="00BE1B26" w:rsidRPr="0045177F">
        <w:rPr>
          <w:rFonts w:ascii="Calibri" w:eastAsia="Times New Roman" w:hAnsi="Calibri" w:cs="Calibri"/>
          <w:b/>
          <w:bCs/>
          <w:kern w:val="0"/>
          <w:sz w:val="22"/>
          <w:szCs w:val="22"/>
          <w:lang w:val="de-DE"/>
          <w14:ligatures w14:val="none"/>
        </w:rPr>
        <w:t xml:space="preserve"> 2025</w:t>
      </w:r>
    </w:p>
    <w:p w14:paraId="29C303D7" w14:textId="03776E22" w:rsidR="00574AA2" w:rsidRPr="0045177F" w:rsidRDefault="00963BE6" w:rsidP="20EE8C34">
      <w:pPr>
        <w:spacing w:before="160" w:line="360" w:lineRule="auto"/>
        <w:textAlignment w:val="baseline"/>
        <w:rPr>
          <w:rFonts w:ascii="Calibri" w:eastAsia="Times New Roman" w:hAnsi="Calibri" w:cs="Calibri"/>
          <w:sz w:val="22"/>
          <w:szCs w:val="22"/>
          <w:lang w:val="de-DE"/>
        </w:rPr>
      </w:pPr>
      <w:r w:rsidRPr="0045177F">
        <w:rPr>
          <w:rFonts w:ascii="Calibri" w:eastAsia="Times New Roman" w:hAnsi="Calibri" w:cs="Calibri"/>
          <w:kern w:val="0"/>
          <w:sz w:val="22"/>
          <w:szCs w:val="22"/>
          <w:lang w:val="de-DE"/>
          <w14:ligatures w14:val="none"/>
        </w:rPr>
        <w:t xml:space="preserve">Insgesamt </w:t>
      </w:r>
      <w:r w:rsidR="000D264A" w:rsidRPr="0045177F">
        <w:rPr>
          <w:rFonts w:ascii="Calibri" w:eastAsia="Times New Roman" w:hAnsi="Calibri" w:cs="Calibri"/>
          <w:kern w:val="0"/>
          <w:sz w:val="22"/>
          <w:szCs w:val="22"/>
          <w:lang w:val="de-DE"/>
          <w14:ligatures w14:val="none"/>
        </w:rPr>
        <w:t xml:space="preserve">26 von 48 </w:t>
      </w:r>
      <w:r w:rsidR="142EEB97" w:rsidRPr="0045177F">
        <w:rPr>
          <w:rFonts w:ascii="Calibri" w:eastAsia="Times New Roman" w:hAnsi="Calibri" w:cs="Calibri"/>
          <w:kern w:val="0"/>
          <w:sz w:val="22"/>
          <w:szCs w:val="22"/>
          <w:lang w:val="de-DE"/>
          <w14:ligatures w14:val="none"/>
        </w:rPr>
        <w:t xml:space="preserve">deutschen </w:t>
      </w:r>
      <w:r w:rsidR="000D264A" w:rsidRPr="0045177F">
        <w:rPr>
          <w:rFonts w:ascii="Calibri" w:eastAsia="Times New Roman" w:hAnsi="Calibri" w:cs="Calibri"/>
          <w:kern w:val="0"/>
          <w:sz w:val="22"/>
          <w:szCs w:val="22"/>
          <w:lang w:val="de-DE"/>
          <w14:ligatures w14:val="none"/>
        </w:rPr>
        <w:t xml:space="preserve">Hochschulen konnten sich in </w:t>
      </w:r>
      <w:r w:rsidRPr="0045177F">
        <w:rPr>
          <w:rFonts w:ascii="Calibri" w:eastAsia="Times New Roman" w:hAnsi="Calibri" w:cs="Calibri"/>
          <w:kern w:val="0"/>
          <w:sz w:val="22"/>
          <w:szCs w:val="22"/>
          <w:lang w:val="de-DE"/>
          <w14:ligatures w14:val="none"/>
        </w:rPr>
        <w:t xml:space="preserve">den </w:t>
      </w:r>
      <w:r w:rsidR="00574AA2" w:rsidRPr="0045177F">
        <w:rPr>
          <w:rFonts w:ascii="Calibri" w:eastAsia="Times New Roman" w:hAnsi="Calibri" w:cs="Calibri"/>
          <w:kern w:val="0"/>
          <w:sz w:val="22"/>
          <w:szCs w:val="22"/>
          <w:lang w:val="de-DE"/>
          <w14:ligatures w14:val="none"/>
        </w:rPr>
        <w:t xml:space="preserve">aktuellen </w:t>
      </w:r>
      <w:hyperlink r:id="rId8" w:tgtFrame="_blank" w:history="1">
        <w:r w:rsidR="00574AA2" w:rsidRPr="0045177F">
          <w:rPr>
            <w:rFonts w:ascii="Calibri" w:eastAsia="Times New Roman" w:hAnsi="Calibri" w:cs="Calibri"/>
            <w:b/>
            <w:bCs/>
            <w:color w:val="467886"/>
            <w:kern w:val="0"/>
            <w:sz w:val="22"/>
            <w:szCs w:val="22"/>
            <w:u w:val="single"/>
            <w:lang w:val="de-DE"/>
            <w14:ligatures w14:val="none"/>
          </w:rPr>
          <w:t xml:space="preserve">QS World University Rankings 2026 </w:t>
        </w:r>
      </w:hyperlink>
      <w:r w:rsidR="00574AA2" w:rsidRPr="0045177F">
        <w:rPr>
          <w:rFonts w:ascii="Calibri" w:eastAsia="Times New Roman" w:hAnsi="Calibri" w:cs="Calibri"/>
          <w:color w:val="FF0000"/>
          <w:kern w:val="0"/>
          <w:sz w:val="22"/>
          <w:szCs w:val="22"/>
          <w:lang w:val="de-DE"/>
          <w14:ligatures w14:val="none"/>
        </w:rPr>
        <w:t xml:space="preserve">* </w:t>
      </w:r>
      <w:r w:rsidR="000D264A" w:rsidRPr="0045177F">
        <w:rPr>
          <w:rFonts w:ascii="Calibri" w:eastAsia="Times New Roman" w:hAnsi="Calibri" w:cs="Calibri"/>
          <w:kern w:val="0"/>
          <w:sz w:val="22"/>
          <w:szCs w:val="22"/>
          <w:lang w:val="de-DE"/>
          <w14:ligatures w14:val="none"/>
        </w:rPr>
        <w:t xml:space="preserve">verbessern </w:t>
      </w:r>
      <w:r w:rsidR="00574AA2" w:rsidRPr="0045177F">
        <w:rPr>
          <w:rFonts w:ascii="Calibri" w:eastAsia="Times New Roman" w:hAnsi="Calibri" w:cs="Calibri"/>
          <w:kern w:val="0"/>
          <w:sz w:val="22"/>
          <w:szCs w:val="22"/>
          <w:lang w:val="de-DE"/>
          <w14:ligatures w14:val="none"/>
        </w:rPr>
        <w:t xml:space="preserve">und damit </w:t>
      </w:r>
      <w:r w:rsidR="00190005" w:rsidRPr="0045177F">
        <w:rPr>
          <w:rFonts w:ascii="Calibri" w:eastAsia="Times New Roman" w:hAnsi="Calibri" w:cs="Calibri"/>
          <w:kern w:val="0"/>
          <w:sz w:val="22"/>
          <w:szCs w:val="22"/>
          <w:lang w:val="de-DE"/>
          <w14:ligatures w14:val="none"/>
        </w:rPr>
        <w:t>den Abwärtstrend der letzten Jahre umkehren</w:t>
      </w:r>
      <w:r w:rsidR="00574AA2" w:rsidRPr="0045177F">
        <w:rPr>
          <w:rFonts w:ascii="Calibri" w:eastAsia="Times New Roman" w:hAnsi="Calibri" w:cs="Calibri"/>
          <w:kern w:val="0"/>
          <w:sz w:val="22"/>
          <w:szCs w:val="22"/>
          <w:lang w:val="de-DE"/>
          <w14:ligatures w14:val="none"/>
        </w:rPr>
        <w:t xml:space="preserve">. </w:t>
      </w:r>
      <w:r w:rsidR="00565055" w:rsidRPr="0045177F">
        <w:rPr>
          <w:rFonts w:ascii="Calibri" w:eastAsia="Times New Roman" w:hAnsi="Calibri" w:cs="Calibri"/>
          <w:kern w:val="0"/>
          <w:sz w:val="22"/>
          <w:szCs w:val="22"/>
          <w:lang w:val="de-DE"/>
          <w14:ligatures w14:val="none"/>
        </w:rPr>
        <w:t xml:space="preserve">Das letzte Mal, </w:t>
      </w:r>
      <w:r w:rsidR="6C440AD5" w:rsidRPr="0045177F">
        <w:rPr>
          <w:rFonts w:ascii="Calibri" w:eastAsia="Times New Roman" w:hAnsi="Calibri" w:cs="Calibri"/>
          <w:kern w:val="0"/>
          <w:sz w:val="22"/>
          <w:szCs w:val="22"/>
          <w:lang w:val="de-DE"/>
          <w14:ligatures w14:val="none"/>
        </w:rPr>
        <w:t>dass</w:t>
      </w:r>
      <w:r w:rsidR="00565055" w:rsidRPr="0045177F">
        <w:rPr>
          <w:rFonts w:ascii="Calibri" w:eastAsia="Times New Roman" w:hAnsi="Calibri" w:cs="Calibri"/>
          <w:kern w:val="0"/>
          <w:sz w:val="22"/>
          <w:szCs w:val="22"/>
          <w:lang w:val="de-DE"/>
          <w14:ligatures w14:val="none"/>
        </w:rPr>
        <w:t xml:space="preserve"> sich in Deutschland eine Mehrheit der Einrichtungen von verbessert hat, war </w:t>
      </w:r>
      <w:r w:rsidR="00190005" w:rsidRPr="0045177F">
        <w:rPr>
          <w:rFonts w:ascii="Calibri" w:eastAsia="Times New Roman" w:hAnsi="Calibri" w:cs="Calibri"/>
          <w:kern w:val="0"/>
          <w:sz w:val="22"/>
          <w:szCs w:val="22"/>
          <w:lang w:val="de-DE"/>
          <w14:ligatures w14:val="none"/>
        </w:rPr>
        <w:t xml:space="preserve">2019. Erneut sind fünf deutsche Hochschulen in den globalen Top 100 vertreten. </w:t>
      </w:r>
      <w:r w:rsidR="00574AA2" w:rsidRPr="0045177F">
        <w:rPr>
          <w:rFonts w:ascii="Calibri" w:eastAsia="Times New Roman" w:hAnsi="Calibri" w:cs="Calibri"/>
          <w:color w:val="FF0000"/>
          <w:kern w:val="0"/>
          <w:sz w:val="18"/>
          <w:szCs w:val="18"/>
          <w:lang w:val="de-DE"/>
          <w14:ligatures w14:val="none"/>
        </w:rPr>
        <w:t xml:space="preserve">*Der Link wird mit den Ergebnissen für 2026 aktualisiert, sobald das Embargo </w:t>
      </w:r>
      <w:r w:rsidR="387E6FDF" w:rsidRPr="0045177F">
        <w:rPr>
          <w:rFonts w:ascii="Calibri" w:eastAsia="Times New Roman" w:hAnsi="Calibri" w:cs="Calibri"/>
          <w:color w:val="FF0000"/>
          <w:kern w:val="0"/>
          <w:sz w:val="18"/>
          <w:szCs w:val="18"/>
          <w:lang w:val="de-DE"/>
          <w14:ligatures w14:val="none"/>
        </w:rPr>
        <w:t>aufgehoben ist.</w:t>
      </w:r>
    </w:p>
    <w:p w14:paraId="01C121E0" w14:textId="019164B1" w:rsidR="00574AA2" w:rsidRPr="0045177F" w:rsidRDefault="002372D3" w:rsidP="24ED91B7">
      <w:pPr>
        <w:spacing w:before="160" w:line="360" w:lineRule="auto"/>
        <w:textAlignment w:val="baseline"/>
        <w:rPr>
          <w:rFonts w:ascii="Calibri" w:eastAsia="Times New Roman" w:hAnsi="Calibri" w:cs="Calibri"/>
          <w:sz w:val="22"/>
          <w:szCs w:val="22"/>
          <w:lang w:val="de-DE"/>
        </w:rPr>
      </w:pPr>
      <w:r w:rsidRPr="0045177F">
        <w:rPr>
          <w:rFonts w:ascii="Calibri" w:eastAsia="Times New Roman" w:hAnsi="Calibri" w:cs="Calibri"/>
          <w:kern w:val="0"/>
          <w:sz w:val="22"/>
          <w:szCs w:val="22"/>
          <w:lang w:val="de-DE"/>
          <w14:ligatures w14:val="none"/>
        </w:rPr>
        <w:t xml:space="preserve">Die fünf besten Universitäten des Landes haben sich in diesem Jahr alle verbessert, allen voran die </w:t>
      </w:r>
      <w:r w:rsidR="00D102B9" w:rsidRPr="0045177F">
        <w:rPr>
          <w:rFonts w:ascii="Calibri" w:eastAsia="Times New Roman" w:hAnsi="Calibri" w:cs="Calibri"/>
          <w:b/>
          <w:bCs/>
          <w:kern w:val="0"/>
          <w:sz w:val="22"/>
          <w:szCs w:val="22"/>
          <w:lang w:val="de-DE"/>
          <w14:ligatures w14:val="none"/>
        </w:rPr>
        <w:t xml:space="preserve">Technische </w:t>
      </w:r>
      <w:r w:rsidRPr="0045177F">
        <w:rPr>
          <w:rFonts w:ascii="Calibri" w:eastAsia="Times New Roman" w:hAnsi="Calibri" w:cs="Calibri"/>
          <w:b/>
          <w:bCs/>
          <w:kern w:val="0"/>
          <w:sz w:val="22"/>
          <w:szCs w:val="22"/>
          <w:lang w:val="de-DE"/>
          <w14:ligatures w14:val="none"/>
        </w:rPr>
        <w:t>Universität München</w:t>
      </w:r>
      <w:r w:rsidRPr="0045177F">
        <w:rPr>
          <w:rFonts w:ascii="Calibri" w:eastAsia="Times New Roman" w:hAnsi="Calibri" w:cs="Calibri"/>
          <w:kern w:val="0"/>
          <w:sz w:val="22"/>
          <w:szCs w:val="22"/>
          <w:lang w:val="de-DE"/>
          <w14:ligatures w14:val="none"/>
        </w:rPr>
        <w:t xml:space="preserve">, die von Platz 28 im letzten Jahr auf Platz 22 aufgestiegen ist. </w:t>
      </w:r>
      <w:r w:rsidR="193EC18A" w:rsidRPr="0045177F">
        <w:rPr>
          <w:rFonts w:ascii="Calibri" w:eastAsia="Times New Roman" w:hAnsi="Calibri" w:cs="Calibri"/>
          <w:kern w:val="0"/>
          <w:sz w:val="22"/>
          <w:szCs w:val="22"/>
          <w:lang w:val="de-DE"/>
          <w14:ligatures w14:val="none"/>
        </w:rPr>
        <w:t xml:space="preserve">Dies ist die beste Platzierung, die die Universität je erreicht hat. Vor einem Jahrzehnt, im Jahr 2026, lag die TUM </w:t>
      </w:r>
      <w:r w:rsidR="00044296" w:rsidRPr="0045177F">
        <w:rPr>
          <w:rFonts w:ascii="Calibri" w:eastAsia="Times New Roman" w:hAnsi="Calibri" w:cs="Calibri"/>
          <w:kern w:val="0"/>
          <w:sz w:val="22"/>
          <w:szCs w:val="22"/>
          <w:lang w:val="de-DE"/>
          <w14:ligatures w14:val="none"/>
        </w:rPr>
        <w:t xml:space="preserve">noch </w:t>
      </w:r>
      <w:r w:rsidR="193EC18A" w:rsidRPr="0045177F">
        <w:rPr>
          <w:rFonts w:ascii="Calibri" w:eastAsia="Times New Roman" w:hAnsi="Calibri" w:cs="Calibri"/>
          <w:kern w:val="0"/>
          <w:sz w:val="22"/>
          <w:szCs w:val="22"/>
          <w:lang w:val="de-DE"/>
          <w14:ligatures w14:val="none"/>
        </w:rPr>
        <w:t>auf Platz 60.</w:t>
      </w:r>
    </w:p>
    <w:p w14:paraId="60BFCD20" w14:textId="79359F0B" w:rsidR="00574AA2" w:rsidRPr="0045177F" w:rsidRDefault="000D264A" w:rsidP="24ED91B7">
      <w:pPr>
        <w:spacing w:before="160" w:line="360" w:lineRule="auto"/>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 xml:space="preserve">Insgesamt </w:t>
      </w:r>
      <w:r w:rsidR="002C5EE6" w:rsidRPr="0045177F">
        <w:rPr>
          <w:rFonts w:ascii="Calibri" w:eastAsia="Times New Roman" w:hAnsi="Calibri" w:cs="Calibri"/>
          <w:kern w:val="0"/>
          <w:sz w:val="22"/>
          <w:szCs w:val="22"/>
          <w:lang w:val="de-DE"/>
          <w14:ligatures w14:val="none"/>
        </w:rPr>
        <w:t xml:space="preserve">ist Deutschland einer von 16 Standorten weltweit mit mehr als sieben Hochschulen im Ranking, </w:t>
      </w:r>
      <w:r w:rsidR="002372D3" w:rsidRPr="0045177F">
        <w:rPr>
          <w:rFonts w:ascii="Calibri" w:eastAsia="Times New Roman" w:hAnsi="Calibri" w:cs="Calibri"/>
          <w:kern w:val="0"/>
          <w:sz w:val="22"/>
          <w:szCs w:val="22"/>
          <w:lang w:val="de-DE"/>
          <w14:ligatures w14:val="none"/>
        </w:rPr>
        <w:t>bei</w:t>
      </w:r>
      <w:r w:rsidR="002C5EE6" w:rsidRPr="0045177F">
        <w:rPr>
          <w:rFonts w:ascii="Calibri" w:eastAsia="Times New Roman" w:hAnsi="Calibri" w:cs="Calibri"/>
          <w:kern w:val="0"/>
          <w:sz w:val="22"/>
          <w:szCs w:val="22"/>
          <w:lang w:val="de-DE"/>
          <w14:ligatures w14:val="none"/>
        </w:rPr>
        <w:t xml:space="preserve"> denen </w:t>
      </w:r>
      <w:r w:rsidR="002372D3" w:rsidRPr="0045177F">
        <w:rPr>
          <w:rFonts w:ascii="Calibri" w:eastAsia="Times New Roman" w:hAnsi="Calibri" w:cs="Calibri"/>
          <w:kern w:val="0"/>
          <w:sz w:val="22"/>
          <w:szCs w:val="22"/>
          <w:lang w:val="de-DE"/>
          <w14:ligatures w14:val="none"/>
        </w:rPr>
        <w:t xml:space="preserve">sich in diesem Jahr </w:t>
      </w:r>
      <w:r w:rsidR="3A39F50C" w:rsidRPr="0045177F">
        <w:rPr>
          <w:rFonts w:ascii="Calibri" w:eastAsia="Times New Roman" w:hAnsi="Calibri" w:cs="Calibri"/>
          <w:kern w:val="0"/>
          <w:sz w:val="22"/>
          <w:szCs w:val="22"/>
          <w:lang w:val="de-DE"/>
          <w14:ligatures w14:val="none"/>
        </w:rPr>
        <w:t xml:space="preserve">mehr als 50 % der Hochschulen </w:t>
      </w:r>
      <w:r w:rsidR="002372D3" w:rsidRPr="0045177F">
        <w:rPr>
          <w:rFonts w:ascii="Calibri" w:eastAsia="Times New Roman" w:hAnsi="Calibri" w:cs="Calibri"/>
          <w:kern w:val="0"/>
          <w:sz w:val="22"/>
          <w:szCs w:val="22"/>
          <w:lang w:val="de-DE"/>
          <w14:ligatures w14:val="none"/>
        </w:rPr>
        <w:t>verbessern konnten.</w:t>
      </w:r>
    </w:p>
    <w:tbl>
      <w:tblPr>
        <w:tblStyle w:val="Tabellenraster"/>
        <w:tblW w:w="0" w:type="auto"/>
        <w:jc w:val="center"/>
        <w:tblLook w:val="04A0" w:firstRow="1" w:lastRow="0" w:firstColumn="1" w:lastColumn="0" w:noHBand="0" w:noVBand="1"/>
      </w:tblPr>
      <w:tblGrid>
        <w:gridCol w:w="1150"/>
        <w:gridCol w:w="882"/>
        <w:gridCol w:w="1005"/>
        <w:gridCol w:w="5753"/>
      </w:tblGrid>
      <w:tr w:rsidR="00BC5F65" w:rsidRPr="0045177F" w14:paraId="559C45E9" w14:textId="77777777" w:rsidTr="24ED91B7">
        <w:trPr>
          <w:trHeight w:val="20"/>
          <w:jc w:val="center"/>
        </w:trPr>
        <w:tc>
          <w:tcPr>
            <w:tcW w:w="8635" w:type="dxa"/>
            <w:gridSpan w:val="4"/>
          </w:tcPr>
          <w:p w14:paraId="74F77DA6" w14:textId="19EC9841" w:rsidR="00BC5F65" w:rsidRPr="0045177F" w:rsidRDefault="00BC5F65" w:rsidP="00BC5F65">
            <w:pPr>
              <w:jc w:val="center"/>
              <w:textAlignment w:val="baseline"/>
              <w:rPr>
                <w:rFonts w:ascii="Calibri" w:eastAsia="Times New Roman" w:hAnsi="Calibri" w:cs="Calibri"/>
                <w:b/>
                <w:bCs/>
                <w:kern w:val="0"/>
                <w:sz w:val="18"/>
                <w:szCs w:val="18"/>
                <w:lang w:val="de-DE"/>
                <w14:ligatures w14:val="none"/>
              </w:rPr>
            </w:pPr>
            <w:r w:rsidRPr="0045177F">
              <w:rPr>
                <w:rFonts w:ascii="Calibri" w:eastAsia="Times New Roman" w:hAnsi="Calibri" w:cs="Calibri"/>
                <w:b/>
                <w:bCs/>
                <w:kern w:val="0"/>
                <w:sz w:val="18"/>
                <w:szCs w:val="18"/>
                <w:lang w:val="de-DE"/>
                <w14:ligatures w14:val="none"/>
              </w:rPr>
              <w:t>Deutschlands Top-10-Hochschulen im QS World University Rankings 2026</w:t>
            </w:r>
          </w:p>
        </w:tc>
      </w:tr>
      <w:tr w:rsidR="00BC5F65" w:rsidRPr="0045177F" w14:paraId="083D2B06" w14:textId="77777777" w:rsidTr="24ED91B7">
        <w:trPr>
          <w:trHeight w:val="20"/>
          <w:jc w:val="center"/>
        </w:trPr>
        <w:tc>
          <w:tcPr>
            <w:tcW w:w="995" w:type="dxa"/>
          </w:tcPr>
          <w:p w14:paraId="542A09AB" w14:textId="0E2D9EA7" w:rsidR="00BC5F65" w:rsidRPr="0045177F" w:rsidRDefault="00BC5F65" w:rsidP="00BC5F65">
            <w:pPr>
              <w:jc w:val="center"/>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Rang in Deutschland</w:t>
            </w:r>
          </w:p>
        </w:tc>
        <w:tc>
          <w:tcPr>
            <w:tcW w:w="882" w:type="dxa"/>
            <w:hideMark/>
          </w:tcPr>
          <w:p w14:paraId="33A9CD35" w14:textId="46D89C86" w:rsidR="00BC5F65" w:rsidRPr="0045177F" w:rsidRDefault="00BC5F65" w:rsidP="00BC5F65">
            <w:pPr>
              <w:jc w:val="center"/>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2026 Rang</w:t>
            </w:r>
          </w:p>
        </w:tc>
        <w:tc>
          <w:tcPr>
            <w:tcW w:w="1005" w:type="dxa"/>
            <w:hideMark/>
          </w:tcPr>
          <w:p w14:paraId="67EC7892" w14:textId="1C0B9F4A" w:rsidR="00BC5F65" w:rsidRPr="0045177F" w:rsidRDefault="00BC5F65" w:rsidP="00BC5F65">
            <w:pPr>
              <w:jc w:val="center"/>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2025 Rang</w:t>
            </w:r>
          </w:p>
        </w:tc>
        <w:tc>
          <w:tcPr>
            <w:tcW w:w="5753" w:type="dxa"/>
            <w:hideMark/>
          </w:tcPr>
          <w:p w14:paraId="75DA58CB" w14:textId="77777777" w:rsidR="00BC5F65" w:rsidRPr="0045177F" w:rsidRDefault="00BC5F65" w:rsidP="00BC5F65">
            <w:pPr>
              <w:jc w:val="center"/>
              <w:textAlignment w:val="baseline"/>
              <w:rPr>
                <w:rFonts w:ascii="Calibri" w:eastAsia="Times New Roman" w:hAnsi="Calibri" w:cs="Calibri"/>
                <w:b/>
                <w:bCs/>
                <w:kern w:val="0"/>
                <w:sz w:val="18"/>
                <w:szCs w:val="18"/>
                <w14:ligatures w14:val="none"/>
              </w:rPr>
            </w:pPr>
            <w:proofErr w:type="spellStart"/>
            <w:r w:rsidRPr="0045177F">
              <w:rPr>
                <w:rFonts w:ascii="Calibri" w:eastAsia="Times New Roman" w:hAnsi="Calibri" w:cs="Calibri"/>
                <w:b/>
                <w:bCs/>
                <w:kern w:val="0"/>
                <w:sz w:val="18"/>
                <w:szCs w:val="18"/>
                <w14:ligatures w14:val="none"/>
              </w:rPr>
              <w:t>Einrichtung</w:t>
            </w:r>
            <w:proofErr w:type="spellEnd"/>
          </w:p>
        </w:tc>
      </w:tr>
      <w:tr w:rsidR="00BC5F65" w:rsidRPr="0045177F" w14:paraId="683DD8B7" w14:textId="77777777" w:rsidTr="24ED91B7">
        <w:trPr>
          <w:trHeight w:val="20"/>
          <w:jc w:val="center"/>
        </w:trPr>
        <w:tc>
          <w:tcPr>
            <w:tcW w:w="995" w:type="dxa"/>
          </w:tcPr>
          <w:p w14:paraId="38DF25E4" w14:textId="3310E3B9"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w:t>
            </w:r>
          </w:p>
        </w:tc>
        <w:tc>
          <w:tcPr>
            <w:tcW w:w="882" w:type="dxa"/>
            <w:noWrap/>
            <w:hideMark/>
          </w:tcPr>
          <w:p w14:paraId="29AF1569" w14:textId="2C14C9F0" w:rsidR="00BC5F65" w:rsidRPr="0045177F" w:rsidRDefault="032B9114"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22</w:t>
            </w:r>
          </w:p>
        </w:tc>
        <w:tc>
          <w:tcPr>
            <w:tcW w:w="1005" w:type="dxa"/>
            <w:noWrap/>
            <w:hideMark/>
          </w:tcPr>
          <w:p w14:paraId="5A2CB8E8"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28</w:t>
            </w:r>
          </w:p>
        </w:tc>
        <w:tc>
          <w:tcPr>
            <w:tcW w:w="5753" w:type="dxa"/>
            <w:noWrap/>
            <w:hideMark/>
          </w:tcPr>
          <w:p w14:paraId="00BE918C"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proofErr w:type="spellStart"/>
            <w:r w:rsidRPr="0045177F">
              <w:rPr>
                <w:rFonts w:ascii="Calibri" w:eastAsia="Times New Roman" w:hAnsi="Calibri" w:cs="Calibri"/>
                <w:kern w:val="0"/>
                <w:sz w:val="18"/>
                <w:szCs w:val="18"/>
                <w14:ligatures w14:val="none"/>
              </w:rPr>
              <w:t>Technische</w:t>
            </w:r>
            <w:proofErr w:type="spellEnd"/>
            <w:r w:rsidRPr="0045177F">
              <w:rPr>
                <w:rFonts w:ascii="Calibri" w:eastAsia="Times New Roman" w:hAnsi="Calibri" w:cs="Calibri"/>
                <w:kern w:val="0"/>
                <w:sz w:val="18"/>
                <w:szCs w:val="18"/>
                <w14:ligatures w14:val="none"/>
              </w:rPr>
              <w:t xml:space="preserve"> Universität München</w:t>
            </w:r>
          </w:p>
        </w:tc>
      </w:tr>
      <w:tr w:rsidR="00BC5F65" w:rsidRPr="0045177F" w14:paraId="18F45A0A" w14:textId="77777777" w:rsidTr="24ED91B7">
        <w:trPr>
          <w:trHeight w:val="20"/>
          <w:jc w:val="center"/>
        </w:trPr>
        <w:tc>
          <w:tcPr>
            <w:tcW w:w="995" w:type="dxa"/>
          </w:tcPr>
          <w:p w14:paraId="3E78A80D" w14:textId="29FD08D9"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2</w:t>
            </w:r>
          </w:p>
        </w:tc>
        <w:tc>
          <w:tcPr>
            <w:tcW w:w="882" w:type="dxa"/>
            <w:noWrap/>
            <w:hideMark/>
          </w:tcPr>
          <w:p w14:paraId="1E8C45CA" w14:textId="77AFF79D" w:rsidR="00BC5F65" w:rsidRPr="0045177F" w:rsidRDefault="032B9114"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58</w:t>
            </w:r>
          </w:p>
        </w:tc>
        <w:tc>
          <w:tcPr>
            <w:tcW w:w="1005" w:type="dxa"/>
            <w:noWrap/>
            <w:hideMark/>
          </w:tcPr>
          <w:p w14:paraId="60AD0E98"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59</w:t>
            </w:r>
          </w:p>
        </w:tc>
        <w:tc>
          <w:tcPr>
            <w:tcW w:w="5753" w:type="dxa"/>
            <w:noWrap/>
            <w:hideMark/>
          </w:tcPr>
          <w:p w14:paraId="6A15B69B"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Ludwig-Maximilians-Universität München</w:t>
            </w:r>
          </w:p>
        </w:tc>
      </w:tr>
      <w:tr w:rsidR="00BC5F65" w:rsidRPr="0045177F" w14:paraId="46924DBF" w14:textId="77777777" w:rsidTr="24ED91B7">
        <w:trPr>
          <w:trHeight w:val="20"/>
          <w:jc w:val="center"/>
        </w:trPr>
        <w:tc>
          <w:tcPr>
            <w:tcW w:w="995" w:type="dxa"/>
          </w:tcPr>
          <w:p w14:paraId="52050206" w14:textId="6B494219"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3</w:t>
            </w:r>
          </w:p>
        </w:tc>
        <w:tc>
          <w:tcPr>
            <w:tcW w:w="882" w:type="dxa"/>
            <w:noWrap/>
            <w:hideMark/>
          </w:tcPr>
          <w:p w14:paraId="2F65D15A" w14:textId="6C637BBF"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80</w:t>
            </w:r>
          </w:p>
        </w:tc>
        <w:tc>
          <w:tcPr>
            <w:tcW w:w="1005" w:type="dxa"/>
            <w:noWrap/>
            <w:hideMark/>
          </w:tcPr>
          <w:p w14:paraId="2E38EA7E" w14:textId="77777777" w:rsidR="00BC5F65" w:rsidRPr="0045177F" w:rsidRDefault="032B9114"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84</w:t>
            </w:r>
          </w:p>
        </w:tc>
        <w:tc>
          <w:tcPr>
            <w:tcW w:w="5753" w:type="dxa"/>
            <w:noWrap/>
            <w:hideMark/>
          </w:tcPr>
          <w:p w14:paraId="5888BF69"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Ruprecht-Karls-Universität Heidelberg</w:t>
            </w:r>
          </w:p>
        </w:tc>
      </w:tr>
      <w:tr w:rsidR="00BC5F65" w:rsidRPr="0045177F" w14:paraId="6FCE5802" w14:textId="77777777" w:rsidTr="24ED91B7">
        <w:trPr>
          <w:trHeight w:val="20"/>
          <w:jc w:val="center"/>
        </w:trPr>
        <w:tc>
          <w:tcPr>
            <w:tcW w:w="995" w:type="dxa"/>
          </w:tcPr>
          <w:p w14:paraId="5D725AFB" w14:textId="7479AE0B"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4</w:t>
            </w:r>
          </w:p>
        </w:tc>
        <w:tc>
          <w:tcPr>
            <w:tcW w:w="882" w:type="dxa"/>
            <w:noWrap/>
            <w:hideMark/>
          </w:tcPr>
          <w:p w14:paraId="7F66B1A7" w14:textId="74524DB6" w:rsidR="00BC5F65" w:rsidRPr="0045177F" w:rsidRDefault="032B9114"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88</w:t>
            </w:r>
          </w:p>
        </w:tc>
        <w:tc>
          <w:tcPr>
            <w:tcW w:w="1005" w:type="dxa"/>
            <w:noWrap/>
            <w:hideMark/>
          </w:tcPr>
          <w:p w14:paraId="0497DF1B"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97</w:t>
            </w:r>
          </w:p>
        </w:tc>
        <w:tc>
          <w:tcPr>
            <w:tcW w:w="5753" w:type="dxa"/>
            <w:noWrap/>
            <w:hideMark/>
          </w:tcPr>
          <w:p w14:paraId="5156CDE6"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Freie Universität Berlin</w:t>
            </w:r>
          </w:p>
        </w:tc>
      </w:tr>
      <w:tr w:rsidR="00BC5F65" w:rsidRPr="0045177F" w14:paraId="15B7D87D" w14:textId="77777777" w:rsidTr="24ED91B7">
        <w:trPr>
          <w:trHeight w:val="20"/>
          <w:jc w:val="center"/>
        </w:trPr>
        <w:tc>
          <w:tcPr>
            <w:tcW w:w="995" w:type="dxa"/>
          </w:tcPr>
          <w:p w14:paraId="711AD454" w14:textId="7B16CAA9"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5</w:t>
            </w:r>
          </w:p>
        </w:tc>
        <w:tc>
          <w:tcPr>
            <w:tcW w:w="882" w:type="dxa"/>
            <w:noWrap/>
            <w:hideMark/>
          </w:tcPr>
          <w:p w14:paraId="2C379F06" w14:textId="258F1C14" w:rsidR="00BC5F65" w:rsidRPr="0045177F" w:rsidRDefault="032B9114"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98</w:t>
            </w:r>
          </w:p>
        </w:tc>
        <w:tc>
          <w:tcPr>
            <w:tcW w:w="1005" w:type="dxa"/>
            <w:noWrap/>
            <w:hideMark/>
          </w:tcPr>
          <w:p w14:paraId="62EE84BC"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102</w:t>
            </w:r>
          </w:p>
        </w:tc>
        <w:tc>
          <w:tcPr>
            <w:tcW w:w="5753" w:type="dxa"/>
            <w:noWrap/>
            <w:hideMark/>
          </w:tcPr>
          <w:p w14:paraId="73671BB3" w14:textId="77777777" w:rsidR="00BC5F65" w:rsidRPr="0045177F" w:rsidRDefault="00BC5F65" w:rsidP="00BC5F65">
            <w:pPr>
              <w:jc w:val="center"/>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kern w:val="0"/>
                <w:sz w:val="18"/>
                <w:szCs w:val="18"/>
                <w:lang w:val="de-DE"/>
                <w14:ligatures w14:val="none"/>
              </w:rPr>
              <w:t>Karlsruher Institut für Technologie (KIT)</w:t>
            </w:r>
          </w:p>
        </w:tc>
      </w:tr>
      <w:tr w:rsidR="00BC5F65" w:rsidRPr="0045177F" w14:paraId="428A108F" w14:textId="77777777" w:rsidTr="24ED91B7">
        <w:trPr>
          <w:trHeight w:val="20"/>
          <w:jc w:val="center"/>
        </w:trPr>
        <w:tc>
          <w:tcPr>
            <w:tcW w:w="995" w:type="dxa"/>
          </w:tcPr>
          <w:p w14:paraId="1B7E33BE" w14:textId="3469C08A"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6</w:t>
            </w:r>
          </w:p>
        </w:tc>
        <w:tc>
          <w:tcPr>
            <w:tcW w:w="882" w:type="dxa"/>
            <w:noWrap/>
            <w:hideMark/>
          </w:tcPr>
          <w:p w14:paraId="12B821DE" w14:textId="3096A547" w:rsidR="00BC5F65" w:rsidRPr="0045177F" w:rsidRDefault="032B9114"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105</w:t>
            </w:r>
          </w:p>
        </w:tc>
        <w:tc>
          <w:tcPr>
            <w:tcW w:w="1005" w:type="dxa"/>
            <w:noWrap/>
            <w:hideMark/>
          </w:tcPr>
          <w:p w14:paraId="12831BC5"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99</w:t>
            </w:r>
          </w:p>
        </w:tc>
        <w:tc>
          <w:tcPr>
            <w:tcW w:w="5753" w:type="dxa"/>
            <w:noWrap/>
            <w:hideMark/>
          </w:tcPr>
          <w:p w14:paraId="4ACD13CE" w14:textId="77777777" w:rsidR="00BC5F65" w:rsidRPr="0045177F" w:rsidRDefault="00BC5F65" w:rsidP="00BC5F65">
            <w:pPr>
              <w:jc w:val="center"/>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kern w:val="0"/>
                <w:sz w:val="18"/>
                <w:szCs w:val="18"/>
                <w:lang w:val="de-DE"/>
                <w14:ligatures w14:val="none"/>
              </w:rPr>
              <w:t>Rheinisch-Westfälische Technische Hochschule Aachen</w:t>
            </w:r>
          </w:p>
        </w:tc>
      </w:tr>
      <w:tr w:rsidR="00BC5F65" w:rsidRPr="0045177F" w14:paraId="655F86A8" w14:textId="77777777" w:rsidTr="24ED91B7">
        <w:trPr>
          <w:trHeight w:val="20"/>
          <w:jc w:val="center"/>
        </w:trPr>
        <w:tc>
          <w:tcPr>
            <w:tcW w:w="995" w:type="dxa"/>
          </w:tcPr>
          <w:p w14:paraId="4F40BC58" w14:textId="580C2D72"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7</w:t>
            </w:r>
          </w:p>
        </w:tc>
        <w:tc>
          <w:tcPr>
            <w:tcW w:w="882" w:type="dxa"/>
            <w:noWrap/>
            <w:hideMark/>
          </w:tcPr>
          <w:p w14:paraId="27098CF5" w14:textId="2A0A24F6"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130</w:t>
            </w:r>
          </w:p>
        </w:tc>
        <w:tc>
          <w:tcPr>
            <w:tcW w:w="1005" w:type="dxa"/>
            <w:noWrap/>
            <w:hideMark/>
          </w:tcPr>
          <w:p w14:paraId="7A92585E" w14:textId="77777777" w:rsidR="00BC5F65" w:rsidRPr="0045177F" w:rsidRDefault="032B9114"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126</w:t>
            </w:r>
          </w:p>
        </w:tc>
        <w:tc>
          <w:tcPr>
            <w:tcW w:w="5753" w:type="dxa"/>
            <w:noWrap/>
            <w:hideMark/>
          </w:tcPr>
          <w:p w14:paraId="5B5503DC"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 xml:space="preserve">Humboldt-Universität </w:t>
            </w:r>
            <w:proofErr w:type="spellStart"/>
            <w:r w:rsidRPr="0045177F">
              <w:rPr>
                <w:rFonts w:ascii="Calibri" w:eastAsia="Times New Roman" w:hAnsi="Calibri" w:cs="Calibri"/>
                <w:kern w:val="0"/>
                <w:sz w:val="18"/>
                <w:szCs w:val="18"/>
                <w14:ligatures w14:val="none"/>
              </w:rPr>
              <w:t>zu</w:t>
            </w:r>
            <w:proofErr w:type="spellEnd"/>
            <w:r w:rsidRPr="0045177F">
              <w:rPr>
                <w:rFonts w:ascii="Calibri" w:eastAsia="Times New Roman" w:hAnsi="Calibri" w:cs="Calibri"/>
                <w:kern w:val="0"/>
                <w:sz w:val="18"/>
                <w:szCs w:val="18"/>
                <w14:ligatures w14:val="none"/>
              </w:rPr>
              <w:t xml:space="preserve"> Berlin</w:t>
            </w:r>
          </w:p>
        </w:tc>
      </w:tr>
      <w:tr w:rsidR="00BC5F65" w:rsidRPr="0045177F" w14:paraId="3EF75CBE" w14:textId="77777777" w:rsidTr="24ED91B7">
        <w:trPr>
          <w:trHeight w:val="20"/>
          <w:jc w:val="center"/>
        </w:trPr>
        <w:tc>
          <w:tcPr>
            <w:tcW w:w="995" w:type="dxa"/>
          </w:tcPr>
          <w:p w14:paraId="5AB6D57D" w14:textId="66385AE9"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8</w:t>
            </w:r>
          </w:p>
        </w:tc>
        <w:tc>
          <w:tcPr>
            <w:tcW w:w="882" w:type="dxa"/>
            <w:noWrap/>
            <w:hideMark/>
          </w:tcPr>
          <w:p w14:paraId="383D593D" w14:textId="7774B306"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145</w:t>
            </w:r>
          </w:p>
        </w:tc>
        <w:tc>
          <w:tcPr>
            <w:tcW w:w="1005" w:type="dxa"/>
            <w:noWrap/>
            <w:hideMark/>
          </w:tcPr>
          <w:p w14:paraId="10E889CD"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147</w:t>
            </w:r>
          </w:p>
        </w:tc>
        <w:tc>
          <w:tcPr>
            <w:tcW w:w="5753" w:type="dxa"/>
            <w:noWrap/>
            <w:hideMark/>
          </w:tcPr>
          <w:p w14:paraId="43FB494D"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proofErr w:type="spellStart"/>
            <w:r w:rsidRPr="0045177F">
              <w:rPr>
                <w:rFonts w:ascii="Calibri" w:eastAsia="Times New Roman" w:hAnsi="Calibri" w:cs="Calibri"/>
                <w:kern w:val="0"/>
                <w:sz w:val="18"/>
                <w:szCs w:val="18"/>
                <w14:ligatures w14:val="none"/>
              </w:rPr>
              <w:t>Technische</w:t>
            </w:r>
            <w:proofErr w:type="spellEnd"/>
            <w:r w:rsidRPr="0045177F">
              <w:rPr>
                <w:rFonts w:ascii="Calibri" w:eastAsia="Times New Roman" w:hAnsi="Calibri" w:cs="Calibri"/>
                <w:kern w:val="0"/>
                <w:sz w:val="18"/>
                <w:szCs w:val="18"/>
                <w14:ligatures w14:val="none"/>
              </w:rPr>
              <w:t xml:space="preserve"> Universität Berlin</w:t>
            </w:r>
          </w:p>
        </w:tc>
      </w:tr>
      <w:tr w:rsidR="00BC5F65" w:rsidRPr="0045177F" w14:paraId="467E355A" w14:textId="77777777" w:rsidTr="24ED91B7">
        <w:trPr>
          <w:trHeight w:val="20"/>
          <w:jc w:val="center"/>
        </w:trPr>
        <w:tc>
          <w:tcPr>
            <w:tcW w:w="995" w:type="dxa"/>
          </w:tcPr>
          <w:p w14:paraId="65E575F8" w14:textId="1B047716"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9</w:t>
            </w:r>
          </w:p>
        </w:tc>
        <w:tc>
          <w:tcPr>
            <w:tcW w:w="882" w:type="dxa"/>
            <w:noWrap/>
            <w:hideMark/>
          </w:tcPr>
          <w:p w14:paraId="4FAAE882" w14:textId="4198D84A"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193</w:t>
            </w:r>
          </w:p>
        </w:tc>
        <w:tc>
          <w:tcPr>
            <w:tcW w:w="1005" w:type="dxa"/>
            <w:noWrap/>
            <w:hideMark/>
          </w:tcPr>
          <w:p w14:paraId="13D63302"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191</w:t>
            </w:r>
          </w:p>
        </w:tc>
        <w:tc>
          <w:tcPr>
            <w:tcW w:w="5753" w:type="dxa"/>
            <w:noWrap/>
            <w:hideMark/>
          </w:tcPr>
          <w:p w14:paraId="1B6F8A80"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Universität Hamburg</w:t>
            </w:r>
          </w:p>
        </w:tc>
      </w:tr>
      <w:tr w:rsidR="00BC5F65" w:rsidRPr="0045177F" w14:paraId="46BD67AA" w14:textId="77777777" w:rsidTr="24ED91B7">
        <w:trPr>
          <w:trHeight w:val="20"/>
          <w:jc w:val="center"/>
        </w:trPr>
        <w:tc>
          <w:tcPr>
            <w:tcW w:w="995" w:type="dxa"/>
          </w:tcPr>
          <w:p w14:paraId="252E05D2" w14:textId="155943B0"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10</w:t>
            </w:r>
          </w:p>
        </w:tc>
        <w:tc>
          <w:tcPr>
            <w:tcW w:w="882" w:type="dxa"/>
            <w:noWrap/>
            <w:hideMark/>
          </w:tcPr>
          <w:p w14:paraId="7080B3FA" w14:textId="421DF06A"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201</w:t>
            </w:r>
          </w:p>
        </w:tc>
        <w:tc>
          <w:tcPr>
            <w:tcW w:w="1005" w:type="dxa"/>
            <w:noWrap/>
            <w:hideMark/>
          </w:tcPr>
          <w:p w14:paraId="6068BC1D"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212</w:t>
            </w:r>
          </w:p>
        </w:tc>
        <w:tc>
          <w:tcPr>
            <w:tcW w:w="5753" w:type="dxa"/>
            <w:noWrap/>
            <w:hideMark/>
          </w:tcPr>
          <w:p w14:paraId="2D0597ED" w14:textId="77777777" w:rsidR="00BC5F65" w:rsidRPr="0045177F" w:rsidRDefault="00BC5F65" w:rsidP="00BC5F65">
            <w:pPr>
              <w:jc w:val="center"/>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Universität Freiburg</w:t>
            </w:r>
          </w:p>
        </w:tc>
      </w:tr>
      <w:tr w:rsidR="00BC5F65" w:rsidRPr="0045177F" w14:paraId="7925EF57" w14:textId="77777777" w:rsidTr="24ED91B7">
        <w:trPr>
          <w:trHeight w:val="20"/>
          <w:jc w:val="center"/>
        </w:trPr>
        <w:tc>
          <w:tcPr>
            <w:tcW w:w="8635" w:type="dxa"/>
            <w:gridSpan w:val="4"/>
          </w:tcPr>
          <w:p w14:paraId="16453C45" w14:textId="2499BFCB" w:rsidR="00BC5F65" w:rsidRPr="0045177F" w:rsidRDefault="00BC5F65" w:rsidP="00BC5F65">
            <w:pPr>
              <w:jc w:val="center"/>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color w:val="000000"/>
                <w:kern w:val="0"/>
                <w:sz w:val="18"/>
                <w:szCs w:val="18"/>
                <w14:ligatures w14:val="none"/>
              </w:rPr>
              <w:t>© QS Quacquarelli Symonds 2004-2025, TopUniversitäten.de</w:t>
            </w:r>
          </w:p>
        </w:tc>
      </w:tr>
    </w:tbl>
    <w:p w14:paraId="154EE25D" w14:textId="2C9EFAB4" w:rsidR="002372D3" w:rsidRPr="0045177F" w:rsidRDefault="33CF4512" w:rsidP="24ED91B7">
      <w:pPr>
        <w:spacing w:after="0" w:line="240" w:lineRule="auto"/>
        <w:jc w:val="center"/>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color w:val="FF0000"/>
          <w:sz w:val="18"/>
          <w:szCs w:val="18"/>
          <w:lang w:val="de-DE"/>
        </w:rPr>
        <w:t>Die vollständige Liste der deutschen Hochschulen finden Sie im Anhang am Ende dieser Pressemitteilung</w:t>
      </w:r>
    </w:p>
    <w:p w14:paraId="4DBB931F" w14:textId="3C86853C" w:rsidR="009F244E" w:rsidRPr="0045177F" w:rsidRDefault="00574AA2" w:rsidP="313086B2">
      <w:pPr>
        <w:spacing w:before="120" w:after="0" w:line="240" w:lineRule="auto"/>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br/>
      </w:r>
      <w:r w:rsidR="00CD1744" w:rsidRPr="0045177F">
        <w:rPr>
          <w:rFonts w:ascii="Calibri" w:eastAsia="Times New Roman" w:hAnsi="Calibri" w:cs="Calibri"/>
          <w:b/>
          <w:bCs/>
          <w:kern w:val="0"/>
          <w:sz w:val="22"/>
          <w:szCs w:val="22"/>
          <w:lang w:val="de-DE"/>
          <w14:ligatures w14:val="none"/>
        </w:rPr>
        <w:t xml:space="preserve">Die </w:t>
      </w:r>
      <w:r w:rsidR="107E2C36" w:rsidRPr="0045177F">
        <w:rPr>
          <w:rFonts w:ascii="Calibri" w:eastAsia="Times New Roman" w:hAnsi="Calibri" w:cs="Calibri"/>
          <w:b/>
          <w:bCs/>
          <w:kern w:val="0"/>
          <w:sz w:val="22"/>
          <w:szCs w:val="22"/>
          <w:lang w:val="de-DE"/>
          <w14:ligatures w14:val="none"/>
        </w:rPr>
        <w:t>Erfolge</w:t>
      </w:r>
      <w:r w:rsidR="00CD1744" w:rsidRPr="0045177F">
        <w:rPr>
          <w:rFonts w:ascii="Calibri" w:eastAsia="Times New Roman" w:hAnsi="Calibri" w:cs="Calibri"/>
          <w:b/>
          <w:bCs/>
          <w:kern w:val="0"/>
          <w:sz w:val="22"/>
          <w:szCs w:val="22"/>
          <w:lang w:val="de-DE"/>
          <w14:ligatures w14:val="none"/>
        </w:rPr>
        <w:t xml:space="preserve"> Deutschlands </w:t>
      </w:r>
      <w:r w:rsidR="47D50241" w:rsidRPr="0045177F">
        <w:rPr>
          <w:rFonts w:ascii="Calibri" w:eastAsia="Times New Roman" w:hAnsi="Calibri" w:cs="Calibri"/>
          <w:b/>
          <w:bCs/>
          <w:kern w:val="0"/>
          <w:sz w:val="22"/>
          <w:szCs w:val="22"/>
          <w:lang w:val="de-DE"/>
          <w14:ligatures w14:val="none"/>
        </w:rPr>
        <w:t xml:space="preserve">sind </w:t>
      </w:r>
      <w:r w:rsidR="4D8949D4" w:rsidRPr="0045177F">
        <w:rPr>
          <w:rFonts w:ascii="Calibri" w:eastAsia="Times New Roman" w:hAnsi="Calibri" w:cs="Calibri"/>
          <w:b/>
          <w:bCs/>
          <w:kern w:val="0"/>
          <w:sz w:val="22"/>
          <w:szCs w:val="22"/>
          <w:lang w:val="de-DE"/>
          <w14:ligatures w14:val="none"/>
        </w:rPr>
        <w:t xml:space="preserve">auf </w:t>
      </w:r>
      <w:r w:rsidR="00CD1744" w:rsidRPr="0045177F">
        <w:rPr>
          <w:rFonts w:ascii="Calibri" w:eastAsia="Times New Roman" w:hAnsi="Calibri" w:cs="Calibri"/>
          <w:b/>
          <w:bCs/>
          <w:kern w:val="0"/>
          <w:sz w:val="22"/>
          <w:szCs w:val="22"/>
          <w:lang w:val="de-DE"/>
          <w14:ligatures w14:val="none"/>
        </w:rPr>
        <w:t>einige Schlüsselbereiche zurückzuführen</w:t>
      </w:r>
      <w:r w:rsidR="604A2F70" w:rsidRPr="0045177F">
        <w:rPr>
          <w:rFonts w:ascii="Calibri" w:eastAsia="Times New Roman" w:hAnsi="Calibri" w:cs="Calibri"/>
          <w:b/>
          <w:bCs/>
          <w:kern w:val="0"/>
          <w:sz w:val="22"/>
          <w:szCs w:val="22"/>
          <w:lang w:val="de-DE"/>
          <w14:ligatures w14:val="none"/>
        </w:rPr>
        <w:t>:</w:t>
      </w:r>
    </w:p>
    <w:p w14:paraId="3CFEA37E" w14:textId="5C3444A1" w:rsidR="009F244E" w:rsidRPr="0045177F" w:rsidRDefault="0048426B" w:rsidP="0048426B">
      <w:pPr>
        <w:pStyle w:val="Listenabsatz"/>
        <w:numPr>
          <w:ilvl w:val="0"/>
          <w:numId w:val="24"/>
        </w:numPr>
        <w:spacing w:before="120" w:after="120" w:line="360" w:lineRule="auto"/>
        <w:textAlignment w:val="baseline"/>
        <w:rPr>
          <w:rFonts w:ascii="Calibri" w:eastAsia="Times New Roman" w:hAnsi="Calibri" w:cs="Calibri"/>
          <w:b/>
          <w:bCs/>
          <w:kern w:val="0"/>
          <w:sz w:val="22"/>
          <w:szCs w:val="22"/>
          <w:lang w:val="de-DE"/>
          <w14:ligatures w14:val="none"/>
        </w:rPr>
      </w:pPr>
      <w:r w:rsidRPr="0045177F">
        <w:rPr>
          <w:rFonts w:ascii="Calibri" w:eastAsia="Times New Roman" w:hAnsi="Calibri" w:cs="Calibri"/>
          <w:b/>
          <w:bCs/>
          <w:kern w:val="0"/>
          <w:sz w:val="22"/>
          <w:szCs w:val="22"/>
          <w:lang w:val="de-DE"/>
          <w14:ligatures w14:val="none"/>
        </w:rPr>
        <w:lastRenderedPageBreak/>
        <w:t xml:space="preserve">Internationales </w:t>
      </w:r>
      <w:r w:rsidR="00AE3988" w:rsidRPr="0045177F">
        <w:rPr>
          <w:rFonts w:ascii="Calibri" w:eastAsia="Times New Roman" w:hAnsi="Calibri" w:cs="Calibri"/>
          <w:b/>
          <w:bCs/>
          <w:kern w:val="0"/>
          <w:sz w:val="22"/>
          <w:szCs w:val="22"/>
          <w:lang w:val="de-DE"/>
          <w14:ligatures w14:val="none"/>
        </w:rPr>
        <w:t xml:space="preserve">Forschungsnetzwerk: </w:t>
      </w:r>
      <w:r w:rsidR="004A56F6" w:rsidRPr="0045177F">
        <w:rPr>
          <w:rFonts w:ascii="Calibri" w:eastAsia="Times New Roman" w:hAnsi="Calibri" w:cs="Calibri"/>
          <w:kern w:val="0"/>
          <w:sz w:val="22"/>
          <w:szCs w:val="22"/>
          <w:lang w:val="de-DE"/>
          <w14:ligatures w14:val="none"/>
        </w:rPr>
        <w:t xml:space="preserve">Nur drei Länder haben bei diesem Indikator mehr Einrichtungen in den Top 100 </w:t>
      </w:r>
      <w:r w:rsidR="1BD48D03" w:rsidRPr="0045177F">
        <w:rPr>
          <w:rFonts w:ascii="Calibri" w:eastAsia="Times New Roman" w:hAnsi="Calibri" w:cs="Calibri"/>
          <w:kern w:val="0"/>
          <w:sz w:val="22"/>
          <w:szCs w:val="22"/>
          <w:lang w:val="de-DE"/>
          <w14:ligatures w14:val="none"/>
        </w:rPr>
        <w:t>als Deutschland mit acht</w:t>
      </w:r>
      <w:r w:rsidR="004A56F6" w:rsidRPr="0045177F">
        <w:rPr>
          <w:rFonts w:ascii="Calibri" w:eastAsia="Times New Roman" w:hAnsi="Calibri" w:cs="Calibri"/>
          <w:kern w:val="0"/>
          <w:sz w:val="22"/>
          <w:szCs w:val="22"/>
          <w:lang w:val="de-DE"/>
          <w14:ligatures w14:val="none"/>
        </w:rPr>
        <w:t xml:space="preserve">: das Vereinigte Königreich mit </w:t>
      </w:r>
      <w:r w:rsidR="00331D86" w:rsidRPr="0045177F">
        <w:rPr>
          <w:rFonts w:ascii="Calibri" w:eastAsia="Times New Roman" w:hAnsi="Calibri" w:cs="Calibri"/>
          <w:kern w:val="0"/>
          <w:sz w:val="22"/>
          <w:szCs w:val="22"/>
          <w:lang w:val="de-DE"/>
          <w14:ligatures w14:val="none"/>
        </w:rPr>
        <w:t xml:space="preserve">19, die USA mit 13 und Frankreich </w:t>
      </w:r>
      <w:r w:rsidR="04386C3B" w:rsidRPr="0045177F">
        <w:rPr>
          <w:rFonts w:ascii="Calibri" w:eastAsia="Times New Roman" w:hAnsi="Calibri" w:cs="Calibri"/>
          <w:kern w:val="0"/>
          <w:sz w:val="22"/>
          <w:szCs w:val="22"/>
          <w:lang w:val="de-DE"/>
          <w14:ligatures w14:val="none"/>
        </w:rPr>
        <w:t xml:space="preserve">mit </w:t>
      </w:r>
      <w:r w:rsidR="00243EBF" w:rsidRPr="0045177F">
        <w:rPr>
          <w:rFonts w:ascii="Calibri" w:eastAsia="Times New Roman" w:hAnsi="Calibri" w:cs="Calibri"/>
          <w:kern w:val="0"/>
          <w:sz w:val="22"/>
          <w:szCs w:val="22"/>
          <w:lang w:val="de-DE"/>
          <w14:ligatures w14:val="none"/>
        </w:rPr>
        <w:t>zehn</w:t>
      </w:r>
      <w:r w:rsidR="00331D86" w:rsidRPr="0045177F">
        <w:rPr>
          <w:rFonts w:ascii="Calibri" w:eastAsia="Times New Roman" w:hAnsi="Calibri" w:cs="Calibri"/>
          <w:kern w:val="0"/>
          <w:sz w:val="22"/>
          <w:szCs w:val="22"/>
          <w:lang w:val="de-DE"/>
          <w14:ligatures w14:val="none"/>
        </w:rPr>
        <w:t xml:space="preserve">. </w:t>
      </w:r>
      <w:r w:rsidR="009643ED" w:rsidRPr="0045177F">
        <w:rPr>
          <w:rFonts w:ascii="Calibri" w:eastAsia="Times New Roman" w:hAnsi="Calibri" w:cs="Calibri"/>
          <w:kern w:val="0"/>
          <w:sz w:val="22"/>
          <w:szCs w:val="22"/>
          <w:lang w:val="de-DE"/>
          <w14:ligatures w14:val="none"/>
        </w:rPr>
        <w:t xml:space="preserve">Etwa 42% der </w:t>
      </w:r>
      <w:r w:rsidR="75E18200" w:rsidRPr="0045177F">
        <w:rPr>
          <w:rFonts w:ascii="Calibri" w:eastAsia="Times New Roman" w:hAnsi="Calibri" w:cs="Calibri"/>
          <w:kern w:val="0"/>
          <w:sz w:val="22"/>
          <w:szCs w:val="22"/>
          <w:lang w:val="de-DE"/>
          <w14:ligatures w14:val="none"/>
        </w:rPr>
        <w:t xml:space="preserve">deutschen </w:t>
      </w:r>
      <w:r w:rsidR="009643ED" w:rsidRPr="0045177F">
        <w:rPr>
          <w:rFonts w:ascii="Calibri" w:eastAsia="Times New Roman" w:hAnsi="Calibri" w:cs="Calibri"/>
          <w:kern w:val="0"/>
          <w:sz w:val="22"/>
          <w:szCs w:val="22"/>
          <w:lang w:val="de-DE"/>
          <w14:ligatures w14:val="none"/>
        </w:rPr>
        <w:t xml:space="preserve">Hochschulen </w:t>
      </w:r>
      <w:r w:rsidR="00BF2AE9" w:rsidRPr="0045177F">
        <w:rPr>
          <w:rFonts w:ascii="Calibri" w:eastAsia="Times New Roman" w:hAnsi="Calibri" w:cs="Calibri"/>
          <w:kern w:val="0"/>
          <w:sz w:val="22"/>
          <w:szCs w:val="22"/>
          <w:lang w:val="de-DE"/>
          <w14:ligatures w14:val="none"/>
        </w:rPr>
        <w:t xml:space="preserve">haben </w:t>
      </w:r>
      <w:r w:rsidR="00AD7340" w:rsidRPr="0045177F">
        <w:rPr>
          <w:rFonts w:ascii="Calibri" w:eastAsia="Times New Roman" w:hAnsi="Calibri" w:cs="Calibri"/>
          <w:kern w:val="0"/>
          <w:sz w:val="22"/>
          <w:szCs w:val="22"/>
          <w:lang w:val="de-DE"/>
          <w14:ligatures w14:val="none"/>
        </w:rPr>
        <w:t>sich bei diesem Indikator verbessert</w:t>
      </w:r>
      <w:r w:rsidR="00044E0E" w:rsidRPr="0045177F">
        <w:rPr>
          <w:rFonts w:ascii="Calibri" w:eastAsia="Times New Roman" w:hAnsi="Calibri" w:cs="Calibri"/>
          <w:kern w:val="0"/>
          <w:sz w:val="22"/>
          <w:szCs w:val="22"/>
          <w:lang w:val="de-DE"/>
          <w14:ligatures w14:val="none"/>
        </w:rPr>
        <w:t xml:space="preserve">, wobei die </w:t>
      </w:r>
      <w:r w:rsidR="00044E0E" w:rsidRPr="0045177F">
        <w:rPr>
          <w:rFonts w:ascii="Calibri" w:eastAsia="Times New Roman" w:hAnsi="Calibri" w:cs="Calibri"/>
          <w:b/>
          <w:bCs/>
          <w:kern w:val="0"/>
          <w:sz w:val="22"/>
          <w:szCs w:val="22"/>
          <w:lang w:val="de-DE"/>
          <w14:ligatures w14:val="none"/>
        </w:rPr>
        <w:t xml:space="preserve">Rheinische Friedrich-Wilhelms-Universität Bonn </w:t>
      </w:r>
      <w:r w:rsidR="008A2A2D" w:rsidRPr="0045177F">
        <w:rPr>
          <w:rFonts w:ascii="Calibri" w:eastAsia="Times New Roman" w:hAnsi="Calibri" w:cs="Calibri"/>
          <w:kern w:val="0"/>
          <w:sz w:val="22"/>
          <w:szCs w:val="22"/>
          <w:lang w:val="de-DE"/>
          <w14:ligatures w14:val="none"/>
        </w:rPr>
        <w:t>mit Platz 56</w:t>
      </w:r>
      <w:r w:rsidR="00243EBF" w:rsidRPr="0045177F">
        <w:rPr>
          <w:rFonts w:ascii="Calibri" w:eastAsia="Times New Roman" w:hAnsi="Calibri" w:cs="Calibri"/>
          <w:kern w:val="0"/>
          <w:sz w:val="22"/>
          <w:szCs w:val="22"/>
          <w:vertAlign w:val="superscript"/>
          <w:lang w:val="de-DE"/>
          <w14:ligatures w14:val="none"/>
        </w:rPr>
        <w:t xml:space="preserve"> </w:t>
      </w:r>
      <w:r w:rsidR="008A2A2D" w:rsidRPr="0045177F">
        <w:rPr>
          <w:rFonts w:ascii="Calibri" w:eastAsia="Times New Roman" w:hAnsi="Calibri" w:cs="Calibri"/>
          <w:kern w:val="0"/>
          <w:sz w:val="22"/>
          <w:szCs w:val="22"/>
          <w:lang w:val="de-DE"/>
          <w14:ligatures w14:val="none"/>
        </w:rPr>
        <w:t>den höchsten Rang erreicht hat.</w:t>
      </w:r>
    </w:p>
    <w:tbl>
      <w:tblPr>
        <w:tblW w:w="813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365"/>
        <w:gridCol w:w="4215"/>
        <w:gridCol w:w="924"/>
        <w:gridCol w:w="810"/>
        <w:gridCol w:w="1301"/>
      </w:tblGrid>
      <w:tr w:rsidR="0048426B" w:rsidRPr="0045177F" w14:paraId="4EEF2CA7" w14:textId="77777777" w:rsidTr="24ED91B7">
        <w:trPr>
          <w:trHeight w:val="300"/>
          <w:jc w:val="center"/>
        </w:trPr>
        <w:tc>
          <w:tcPr>
            <w:tcW w:w="8130" w:type="dxa"/>
            <w:gridSpan w:val="5"/>
            <w:noWrap/>
            <w:vAlign w:val="bottom"/>
            <w:hideMark/>
          </w:tcPr>
          <w:p w14:paraId="559BA3FE" w14:textId="77777777" w:rsidR="0048426B" w:rsidRPr="0045177F" w:rsidRDefault="0048426B" w:rsidP="24ED91B7">
            <w:pPr>
              <w:spacing w:after="0" w:line="240" w:lineRule="auto"/>
              <w:jc w:val="center"/>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Internationales</w:t>
            </w:r>
            <w:proofErr w:type="spellEnd"/>
            <w:r w:rsidRPr="0045177F">
              <w:rPr>
                <w:rFonts w:ascii="Calibri" w:eastAsia="Times New Roman" w:hAnsi="Calibri" w:cs="Calibri"/>
                <w:b/>
                <w:bCs/>
                <w:kern w:val="0"/>
                <w:sz w:val="20"/>
                <w:szCs w:val="20"/>
                <w14:ligatures w14:val="none"/>
              </w:rPr>
              <w:t xml:space="preserve"> </w:t>
            </w:r>
            <w:proofErr w:type="spellStart"/>
            <w:r w:rsidRPr="0045177F">
              <w:rPr>
                <w:rFonts w:ascii="Calibri" w:eastAsia="Times New Roman" w:hAnsi="Calibri" w:cs="Calibri"/>
                <w:b/>
                <w:bCs/>
                <w:kern w:val="0"/>
                <w:sz w:val="20"/>
                <w:szCs w:val="20"/>
                <w14:ligatures w14:val="none"/>
              </w:rPr>
              <w:t>Forschungsnetzwerk</w:t>
            </w:r>
            <w:proofErr w:type="spellEnd"/>
          </w:p>
        </w:tc>
      </w:tr>
      <w:tr w:rsidR="0048426B" w:rsidRPr="0045177F" w14:paraId="632E3FA5" w14:textId="77777777" w:rsidTr="24ED91B7">
        <w:trPr>
          <w:trHeight w:val="300"/>
          <w:jc w:val="center"/>
        </w:trPr>
        <w:tc>
          <w:tcPr>
            <w:tcW w:w="1365" w:type="dxa"/>
            <w:noWrap/>
            <w:vAlign w:val="bottom"/>
            <w:hideMark/>
          </w:tcPr>
          <w:p w14:paraId="4890D34A" w14:textId="77777777" w:rsidR="0048426B" w:rsidRPr="0045177F" w:rsidRDefault="0048426B" w:rsidP="24ED91B7">
            <w:pPr>
              <w:spacing w:after="0" w:line="240" w:lineRule="auto"/>
              <w:jc w:val="center"/>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Gesamtrang</w:t>
            </w:r>
            <w:proofErr w:type="spellEnd"/>
          </w:p>
        </w:tc>
        <w:tc>
          <w:tcPr>
            <w:tcW w:w="4215" w:type="dxa"/>
            <w:noWrap/>
            <w:vAlign w:val="bottom"/>
            <w:hideMark/>
          </w:tcPr>
          <w:p w14:paraId="7706A8CD" w14:textId="77777777" w:rsidR="0048426B" w:rsidRPr="0045177F" w:rsidRDefault="0048426B" w:rsidP="24ED91B7">
            <w:pPr>
              <w:spacing w:after="0" w:line="240" w:lineRule="auto"/>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Einrichtung</w:t>
            </w:r>
            <w:proofErr w:type="spellEnd"/>
          </w:p>
        </w:tc>
        <w:tc>
          <w:tcPr>
            <w:tcW w:w="840" w:type="dxa"/>
            <w:noWrap/>
            <w:vAlign w:val="bottom"/>
            <w:hideMark/>
          </w:tcPr>
          <w:p w14:paraId="5586C864" w14:textId="77777777" w:rsidR="0048426B" w:rsidRPr="0045177F" w:rsidRDefault="0048426B" w:rsidP="24ED91B7">
            <w:pPr>
              <w:spacing w:after="0" w:line="240" w:lineRule="auto"/>
              <w:jc w:val="center"/>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Ergebnis</w:t>
            </w:r>
            <w:proofErr w:type="spellEnd"/>
          </w:p>
        </w:tc>
        <w:tc>
          <w:tcPr>
            <w:tcW w:w="810" w:type="dxa"/>
            <w:noWrap/>
            <w:vAlign w:val="bottom"/>
            <w:hideMark/>
          </w:tcPr>
          <w:p w14:paraId="2EC2915A" w14:textId="77777777" w:rsidR="0048426B" w:rsidRPr="0045177F" w:rsidRDefault="0048426B" w:rsidP="24ED91B7">
            <w:pPr>
              <w:spacing w:after="0" w:line="240" w:lineRule="auto"/>
              <w:jc w:val="center"/>
              <w:rPr>
                <w:rFonts w:ascii="Calibri" w:eastAsia="Times New Roman" w:hAnsi="Calibri" w:cs="Calibri"/>
                <w:b/>
                <w:bCs/>
                <w:kern w:val="0"/>
                <w:sz w:val="20"/>
                <w:szCs w:val="20"/>
                <w14:ligatures w14:val="none"/>
              </w:rPr>
            </w:pPr>
            <w:r w:rsidRPr="0045177F">
              <w:rPr>
                <w:rFonts w:ascii="Calibri" w:eastAsia="Times New Roman" w:hAnsi="Calibri" w:cs="Calibri"/>
                <w:b/>
                <w:bCs/>
                <w:kern w:val="0"/>
                <w:sz w:val="20"/>
                <w:szCs w:val="20"/>
                <w14:ligatures w14:val="none"/>
              </w:rPr>
              <w:t>Rang</w:t>
            </w:r>
          </w:p>
        </w:tc>
        <w:tc>
          <w:tcPr>
            <w:tcW w:w="900" w:type="dxa"/>
            <w:noWrap/>
            <w:vAlign w:val="bottom"/>
            <w:hideMark/>
          </w:tcPr>
          <w:p w14:paraId="794EE82F" w14:textId="0DC135A0" w:rsidR="0048426B" w:rsidRPr="0045177F" w:rsidRDefault="00F676C1" w:rsidP="24ED91B7">
            <w:pPr>
              <w:spacing w:after="0" w:line="240" w:lineRule="auto"/>
              <w:jc w:val="center"/>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Veränderung</w:t>
            </w:r>
            <w:proofErr w:type="spellEnd"/>
            <w:r w:rsidRPr="0045177F">
              <w:rPr>
                <w:rFonts w:ascii="Calibri" w:eastAsia="Times New Roman" w:hAnsi="Calibri" w:cs="Calibri"/>
                <w:b/>
                <w:bCs/>
                <w:kern w:val="0"/>
                <w:sz w:val="20"/>
                <w:szCs w:val="20"/>
                <w14:ligatures w14:val="none"/>
              </w:rPr>
              <w:t xml:space="preserve"> </w:t>
            </w:r>
            <w:proofErr w:type="spellStart"/>
            <w:r w:rsidRPr="0045177F">
              <w:rPr>
                <w:rFonts w:ascii="Calibri" w:eastAsia="Times New Roman" w:hAnsi="Calibri" w:cs="Calibri"/>
                <w:b/>
                <w:bCs/>
                <w:kern w:val="0"/>
                <w:sz w:val="20"/>
                <w:szCs w:val="20"/>
                <w14:ligatures w14:val="none"/>
              </w:rPr>
              <w:t>zum</w:t>
            </w:r>
            <w:proofErr w:type="spellEnd"/>
            <w:r w:rsidRPr="0045177F">
              <w:rPr>
                <w:rFonts w:ascii="Calibri" w:eastAsia="Times New Roman" w:hAnsi="Calibri" w:cs="Calibri"/>
                <w:b/>
                <w:bCs/>
                <w:kern w:val="0"/>
                <w:sz w:val="20"/>
                <w:szCs w:val="20"/>
                <w14:ligatures w14:val="none"/>
              </w:rPr>
              <w:t xml:space="preserve"> </w:t>
            </w:r>
            <w:proofErr w:type="spellStart"/>
            <w:r w:rsidRPr="0045177F">
              <w:rPr>
                <w:rFonts w:ascii="Calibri" w:eastAsia="Times New Roman" w:hAnsi="Calibri" w:cs="Calibri"/>
                <w:b/>
                <w:bCs/>
                <w:kern w:val="0"/>
                <w:sz w:val="20"/>
                <w:szCs w:val="20"/>
                <w14:ligatures w14:val="none"/>
              </w:rPr>
              <w:t>Vorjahr</w:t>
            </w:r>
            <w:proofErr w:type="spellEnd"/>
          </w:p>
        </w:tc>
      </w:tr>
      <w:tr w:rsidR="0048426B" w:rsidRPr="0045177F" w14:paraId="4150DCFE" w14:textId="77777777" w:rsidTr="24ED91B7">
        <w:trPr>
          <w:trHeight w:val="300"/>
          <w:jc w:val="center"/>
        </w:trPr>
        <w:tc>
          <w:tcPr>
            <w:tcW w:w="1365" w:type="dxa"/>
            <w:noWrap/>
            <w:vAlign w:val="bottom"/>
            <w:hideMark/>
          </w:tcPr>
          <w:p w14:paraId="004C7E6D"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22</w:t>
            </w:r>
          </w:p>
        </w:tc>
        <w:tc>
          <w:tcPr>
            <w:tcW w:w="4215" w:type="dxa"/>
            <w:noWrap/>
            <w:vAlign w:val="bottom"/>
            <w:hideMark/>
          </w:tcPr>
          <w:p w14:paraId="119ADB24"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proofErr w:type="spellStart"/>
            <w:r w:rsidRPr="0045177F">
              <w:rPr>
                <w:rFonts w:ascii="Calibri" w:eastAsia="Times New Roman" w:hAnsi="Calibri" w:cs="Calibri"/>
                <w:kern w:val="0"/>
                <w:sz w:val="20"/>
                <w:szCs w:val="20"/>
                <w14:ligatures w14:val="none"/>
              </w:rPr>
              <w:t>Technische</w:t>
            </w:r>
            <w:proofErr w:type="spellEnd"/>
            <w:r w:rsidRPr="0045177F">
              <w:rPr>
                <w:rFonts w:ascii="Calibri" w:eastAsia="Times New Roman" w:hAnsi="Calibri" w:cs="Calibri"/>
                <w:kern w:val="0"/>
                <w:sz w:val="20"/>
                <w:szCs w:val="20"/>
                <w14:ligatures w14:val="none"/>
              </w:rPr>
              <w:t xml:space="preserve"> Universität München</w:t>
            </w:r>
          </w:p>
        </w:tc>
        <w:tc>
          <w:tcPr>
            <w:tcW w:w="840" w:type="dxa"/>
            <w:noWrap/>
            <w:vAlign w:val="bottom"/>
            <w:hideMark/>
          </w:tcPr>
          <w:p w14:paraId="7CD5A8C0"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95.9</w:t>
            </w:r>
          </w:p>
        </w:tc>
        <w:tc>
          <w:tcPr>
            <w:tcW w:w="810" w:type="dxa"/>
            <w:noWrap/>
            <w:vAlign w:val="bottom"/>
            <w:hideMark/>
          </w:tcPr>
          <w:p w14:paraId="2BB7D08F"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63</w:t>
            </w:r>
          </w:p>
        </w:tc>
        <w:tc>
          <w:tcPr>
            <w:tcW w:w="900" w:type="dxa"/>
            <w:noWrap/>
            <w:vAlign w:val="bottom"/>
            <w:hideMark/>
          </w:tcPr>
          <w:p w14:paraId="45C8BEE9"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+5</w:t>
            </w:r>
          </w:p>
        </w:tc>
      </w:tr>
      <w:tr w:rsidR="0048426B" w:rsidRPr="0045177F" w14:paraId="74ACF481" w14:textId="77777777" w:rsidTr="24ED91B7">
        <w:trPr>
          <w:trHeight w:val="300"/>
          <w:jc w:val="center"/>
        </w:trPr>
        <w:tc>
          <w:tcPr>
            <w:tcW w:w="1365" w:type="dxa"/>
            <w:noWrap/>
            <w:vAlign w:val="bottom"/>
            <w:hideMark/>
          </w:tcPr>
          <w:p w14:paraId="563AC8C6"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58</w:t>
            </w:r>
          </w:p>
        </w:tc>
        <w:tc>
          <w:tcPr>
            <w:tcW w:w="4215" w:type="dxa"/>
            <w:noWrap/>
            <w:vAlign w:val="bottom"/>
            <w:hideMark/>
          </w:tcPr>
          <w:p w14:paraId="28353F3B"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Ludwig-Maximilians-Universität München</w:t>
            </w:r>
          </w:p>
        </w:tc>
        <w:tc>
          <w:tcPr>
            <w:tcW w:w="840" w:type="dxa"/>
            <w:noWrap/>
            <w:vAlign w:val="bottom"/>
            <w:hideMark/>
          </w:tcPr>
          <w:p w14:paraId="1DC7721C"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95.5</w:t>
            </w:r>
          </w:p>
        </w:tc>
        <w:tc>
          <w:tcPr>
            <w:tcW w:w="810" w:type="dxa"/>
            <w:noWrap/>
            <w:vAlign w:val="bottom"/>
            <w:hideMark/>
          </w:tcPr>
          <w:p w14:paraId="07714E14"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72</w:t>
            </w:r>
          </w:p>
        </w:tc>
        <w:tc>
          <w:tcPr>
            <w:tcW w:w="900" w:type="dxa"/>
            <w:noWrap/>
            <w:vAlign w:val="bottom"/>
            <w:hideMark/>
          </w:tcPr>
          <w:p w14:paraId="20CD07B2"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-1</w:t>
            </w:r>
          </w:p>
        </w:tc>
      </w:tr>
      <w:tr w:rsidR="0048426B" w:rsidRPr="0045177F" w14:paraId="0939E971" w14:textId="77777777" w:rsidTr="24ED91B7">
        <w:trPr>
          <w:trHeight w:val="300"/>
          <w:jc w:val="center"/>
        </w:trPr>
        <w:tc>
          <w:tcPr>
            <w:tcW w:w="1365" w:type="dxa"/>
            <w:noWrap/>
            <w:vAlign w:val="bottom"/>
            <w:hideMark/>
          </w:tcPr>
          <w:p w14:paraId="2A2CE596"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80</w:t>
            </w:r>
          </w:p>
        </w:tc>
        <w:tc>
          <w:tcPr>
            <w:tcW w:w="4215" w:type="dxa"/>
            <w:noWrap/>
            <w:vAlign w:val="bottom"/>
            <w:hideMark/>
          </w:tcPr>
          <w:p w14:paraId="1770748D"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Ruprecht-Karls-Universität Heidelberg</w:t>
            </w:r>
          </w:p>
        </w:tc>
        <w:tc>
          <w:tcPr>
            <w:tcW w:w="840" w:type="dxa"/>
            <w:noWrap/>
            <w:vAlign w:val="bottom"/>
            <w:hideMark/>
          </w:tcPr>
          <w:p w14:paraId="5033FC85"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94.7</w:t>
            </w:r>
          </w:p>
        </w:tc>
        <w:tc>
          <w:tcPr>
            <w:tcW w:w="810" w:type="dxa"/>
            <w:noWrap/>
            <w:vAlign w:val="bottom"/>
            <w:hideMark/>
          </w:tcPr>
          <w:p w14:paraId="756B561A"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88</w:t>
            </w:r>
          </w:p>
        </w:tc>
        <w:tc>
          <w:tcPr>
            <w:tcW w:w="900" w:type="dxa"/>
            <w:noWrap/>
            <w:vAlign w:val="bottom"/>
            <w:hideMark/>
          </w:tcPr>
          <w:p w14:paraId="31D310D8"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0</w:t>
            </w:r>
          </w:p>
        </w:tc>
      </w:tr>
      <w:tr w:rsidR="0048426B" w:rsidRPr="0045177F" w14:paraId="68E3C879" w14:textId="77777777" w:rsidTr="24ED91B7">
        <w:trPr>
          <w:trHeight w:val="300"/>
          <w:jc w:val="center"/>
        </w:trPr>
        <w:tc>
          <w:tcPr>
            <w:tcW w:w="1365" w:type="dxa"/>
            <w:noWrap/>
            <w:vAlign w:val="bottom"/>
            <w:hideMark/>
          </w:tcPr>
          <w:p w14:paraId="0DBD45A8"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88</w:t>
            </w:r>
          </w:p>
        </w:tc>
        <w:tc>
          <w:tcPr>
            <w:tcW w:w="4215" w:type="dxa"/>
            <w:noWrap/>
            <w:vAlign w:val="bottom"/>
            <w:hideMark/>
          </w:tcPr>
          <w:p w14:paraId="3125FAF3"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Freie Universität Berlin</w:t>
            </w:r>
          </w:p>
        </w:tc>
        <w:tc>
          <w:tcPr>
            <w:tcW w:w="840" w:type="dxa"/>
            <w:noWrap/>
            <w:vAlign w:val="bottom"/>
            <w:hideMark/>
          </w:tcPr>
          <w:p w14:paraId="1919099B"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94.4</w:t>
            </w:r>
          </w:p>
        </w:tc>
        <w:tc>
          <w:tcPr>
            <w:tcW w:w="810" w:type="dxa"/>
            <w:noWrap/>
            <w:vAlign w:val="bottom"/>
            <w:hideMark/>
          </w:tcPr>
          <w:p w14:paraId="7092442A"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92</w:t>
            </w:r>
          </w:p>
        </w:tc>
        <w:tc>
          <w:tcPr>
            <w:tcW w:w="900" w:type="dxa"/>
            <w:noWrap/>
            <w:vAlign w:val="bottom"/>
            <w:hideMark/>
          </w:tcPr>
          <w:p w14:paraId="364DFCB0"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+21</w:t>
            </w:r>
          </w:p>
        </w:tc>
      </w:tr>
      <w:tr w:rsidR="0048426B" w:rsidRPr="0045177F" w14:paraId="1E110E3E" w14:textId="77777777" w:rsidTr="24ED91B7">
        <w:trPr>
          <w:trHeight w:val="300"/>
          <w:jc w:val="center"/>
        </w:trPr>
        <w:tc>
          <w:tcPr>
            <w:tcW w:w="1365" w:type="dxa"/>
            <w:noWrap/>
            <w:vAlign w:val="bottom"/>
            <w:hideMark/>
          </w:tcPr>
          <w:p w14:paraId="058EB050"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130</w:t>
            </w:r>
          </w:p>
        </w:tc>
        <w:tc>
          <w:tcPr>
            <w:tcW w:w="4215" w:type="dxa"/>
            <w:noWrap/>
            <w:vAlign w:val="bottom"/>
            <w:hideMark/>
          </w:tcPr>
          <w:p w14:paraId="4E0EA52F"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 xml:space="preserve">Humboldt-Universität </w:t>
            </w:r>
            <w:proofErr w:type="spellStart"/>
            <w:r w:rsidRPr="0045177F">
              <w:rPr>
                <w:rFonts w:ascii="Calibri" w:eastAsia="Times New Roman" w:hAnsi="Calibri" w:cs="Calibri"/>
                <w:kern w:val="0"/>
                <w:sz w:val="20"/>
                <w:szCs w:val="20"/>
                <w14:ligatures w14:val="none"/>
              </w:rPr>
              <w:t>zu</w:t>
            </w:r>
            <w:proofErr w:type="spellEnd"/>
            <w:r w:rsidRPr="0045177F">
              <w:rPr>
                <w:rFonts w:ascii="Calibri" w:eastAsia="Times New Roman" w:hAnsi="Calibri" w:cs="Calibri"/>
                <w:kern w:val="0"/>
                <w:sz w:val="20"/>
                <w:szCs w:val="20"/>
                <w14:ligatures w14:val="none"/>
              </w:rPr>
              <w:t xml:space="preserve"> Berlin</w:t>
            </w:r>
          </w:p>
        </w:tc>
        <w:tc>
          <w:tcPr>
            <w:tcW w:w="840" w:type="dxa"/>
            <w:noWrap/>
            <w:vAlign w:val="bottom"/>
            <w:hideMark/>
          </w:tcPr>
          <w:p w14:paraId="22E3D7CA"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95</w:t>
            </w:r>
          </w:p>
        </w:tc>
        <w:tc>
          <w:tcPr>
            <w:tcW w:w="810" w:type="dxa"/>
            <w:noWrap/>
            <w:vAlign w:val="bottom"/>
            <w:hideMark/>
          </w:tcPr>
          <w:p w14:paraId="19DA2073"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85</w:t>
            </w:r>
          </w:p>
        </w:tc>
        <w:tc>
          <w:tcPr>
            <w:tcW w:w="900" w:type="dxa"/>
            <w:noWrap/>
            <w:vAlign w:val="bottom"/>
            <w:hideMark/>
          </w:tcPr>
          <w:p w14:paraId="601B9ADE"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+29</w:t>
            </w:r>
          </w:p>
        </w:tc>
      </w:tr>
      <w:tr w:rsidR="0048426B" w:rsidRPr="0045177F" w14:paraId="3965AFD2" w14:textId="77777777" w:rsidTr="24ED91B7">
        <w:trPr>
          <w:trHeight w:val="300"/>
          <w:jc w:val="center"/>
        </w:trPr>
        <w:tc>
          <w:tcPr>
            <w:tcW w:w="1365" w:type="dxa"/>
            <w:noWrap/>
            <w:vAlign w:val="bottom"/>
            <w:hideMark/>
          </w:tcPr>
          <w:p w14:paraId="0F5C20F7"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207</w:t>
            </w:r>
          </w:p>
        </w:tc>
        <w:tc>
          <w:tcPr>
            <w:tcW w:w="4215" w:type="dxa"/>
            <w:noWrap/>
            <w:vAlign w:val="bottom"/>
            <w:hideMark/>
          </w:tcPr>
          <w:p w14:paraId="5C695F4C" w14:textId="77777777" w:rsidR="0048426B" w:rsidRPr="0045177F" w:rsidRDefault="0048426B" w:rsidP="24ED91B7">
            <w:pPr>
              <w:spacing w:after="0" w:line="240" w:lineRule="auto"/>
              <w:rPr>
                <w:rFonts w:ascii="Calibri" w:eastAsia="Times New Roman" w:hAnsi="Calibri" w:cs="Calibri"/>
                <w:kern w:val="0"/>
                <w:sz w:val="20"/>
                <w:szCs w:val="20"/>
                <w:lang w:val="de-DE"/>
                <w14:ligatures w14:val="none"/>
              </w:rPr>
            </w:pPr>
            <w:r w:rsidRPr="0045177F">
              <w:rPr>
                <w:rFonts w:ascii="Calibri" w:eastAsia="Times New Roman" w:hAnsi="Calibri" w:cs="Calibri"/>
                <w:kern w:val="0"/>
                <w:sz w:val="20"/>
                <w:szCs w:val="20"/>
                <w:lang w:val="de-DE"/>
                <w14:ligatures w14:val="none"/>
              </w:rPr>
              <w:t>Rheinische Friedrich-Wilhelms-Universität Bonn</w:t>
            </w:r>
          </w:p>
        </w:tc>
        <w:tc>
          <w:tcPr>
            <w:tcW w:w="840" w:type="dxa"/>
            <w:noWrap/>
            <w:vAlign w:val="bottom"/>
            <w:hideMark/>
          </w:tcPr>
          <w:p w14:paraId="5179CFF5"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96.2</w:t>
            </w:r>
          </w:p>
        </w:tc>
        <w:tc>
          <w:tcPr>
            <w:tcW w:w="810" w:type="dxa"/>
            <w:noWrap/>
            <w:vAlign w:val="bottom"/>
            <w:hideMark/>
          </w:tcPr>
          <w:p w14:paraId="492BD2AE"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56</w:t>
            </w:r>
          </w:p>
        </w:tc>
        <w:tc>
          <w:tcPr>
            <w:tcW w:w="900" w:type="dxa"/>
            <w:noWrap/>
            <w:vAlign w:val="bottom"/>
            <w:hideMark/>
          </w:tcPr>
          <w:p w14:paraId="313E2D89"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+27</w:t>
            </w:r>
          </w:p>
        </w:tc>
      </w:tr>
      <w:tr w:rsidR="0048426B" w:rsidRPr="0045177F" w14:paraId="75C0EB63" w14:textId="77777777" w:rsidTr="24ED91B7">
        <w:trPr>
          <w:trHeight w:val="300"/>
          <w:jc w:val="center"/>
        </w:trPr>
        <w:tc>
          <w:tcPr>
            <w:tcW w:w="1365" w:type="dxa"/>
            <w:noWrap/>
            <w:vAlign w:val="bottom"/>
            <w:hideMark/>
          </w:tcPr>
          <w:p w14:paraId="0D16D6F8"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218</w:t>
            </w:r>
          </w:p>
        </w:tc>
        <w:tc>
          <w:tcPr>
            <w:tcW w:w="4215" w:type="dxa"/>
            <w:noWrap/>
            <w:vAlign w:val="bottom"/>
            <w:hideMark/>
          </w:tcPr>
          <w:p w14:paraId="4041AD1A"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proofErr w:type="spellStart"/>
            <w:r w:rsidRPr="0045177F">
              <w:rPr>
                <w:rFonts w:ascii="Calibri" w:eastAsia="Times New Roman" w:hAnsi="Calibri" w:cs="Calibri"/>
                <w:kern w:val="0"/>
                <w:sz w:val="20"/>
                <w:szCs w:val="20"/>
                <w14:ligatures w14:val="none"/>
              </w:rPr>
              <w:t>Technische</w:t>
            </w:r>
            <w:proofErr w:type="spellEnd"/>
            <w:r w:rsidRPr="0045177F">
              <w:rPr>
                <w:rFonts w:ascii="Calibri" w:eastAsia="Times New Roman" w:hAnsi="Calibri" w:cs="Calibri"/>
                <w:kern w:val="0"/>
                <w:sz w:val="20"/>
                <w:szCs w:val="20"/>
                <w14:ligatures w14:val="none"/>
              </w:rPr>
              <w:t xml:space="preserve"> Universität Dresden</w:t>
            </w:r>
          </w:p>
        </w:tc>
        <w:tc>
          <w:tcPr>
            <w:tcW w:w="840" w:type="dxa"/>
            <w:noWrap/>
            <w:vAlign w:val="bottom"/>
            <w:hideMark/>
          </w:tcPr>
          <w:p w14:paraId="329AA373"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95.3</w:t>
            </w:r>
          </w:p>
        </w:tc>
        <w:tc>
          <w:tcPr>
            <w:tcW w:w="810" w:type="dxa"/>
            <w:noWrap/>
            <w:vAlign w:val="bottom"/>
            <w:hideMark/>
          </w:tcPr>
          <w:p w14:paraId="717D46EB"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75</w:t>
            </w:r>
          </w:p>
        </w:tc>
        <w:tc>
          <w:tcPr>
            <w:tcW w:w="900" w:type="dxa"/>
            <w:noWrap/>
            <w:vAlign w:val="bottom"/>
            <w:hideMark/>
          </w:tcPr>
          <w:p w14:paraId="6E16A4E6"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+29</w:t>
            </w:r>
          </w:p>
        </w:tc>
      </w:tr>
      <w:tr w:rsidR="0048426B" w:rsidRPr="0045177F" w14:paraId="5507A5BD" w14:textId="77777777" w:rsidTr="24ED91B7">
        <w:trPr>
          <w:trHeight w:val="300"/>
          <w:jc w:val="center"/>
        </w:trPr>
        <w:tc>
          <w:tcPr>
            <w:tcW w:w="1365" w:type="dxa"/>
            <w:noWrap/>
            <w:vAlign w:val="bottom"/>
            <w:hideMark/>
          </w:tcPr>
          <w:p w14:paraId="05131B19"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243</w:t>
            </w:r>
          </w:p>
        </w:tc>
        <w:tc>
          <w:tcPr>
            <w:tcW w:w="4215" w:type="dxa"/>
            <w:noWrap/>
            <w:vAlign w:val="bottom"/>
            <w:hideMark/>
          </w:tcPr>
          <w:p w14:paraId="4903315F"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Georg-August-Universität Göttingen</w:t>
            </w:r>
          </w:p>
        </w:tc>
        <w:tc>
          <w:tcPr>
            <w:tcW w:w="840" w:type="dxa"/>
            <w:noWrap/>
            <w:vAlign w:val="bottom"/>
            <w:hideMark/>
          </w:tcPr>
          <w:p w14:paraId="1A89F88F"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95.2</w:t>
            </w:r>
          </w:p>
        </w:tc>
        <w:tc>
          <w:tcPr>
            <w:tcW w:w="810" w:type="dxa"/>
            <w:noWrap/>
            <w:vAlign w:val="bottom"/>
            <w:hideMark/>
          </w:tcPr>
          <w:p w14:paraId="3A1140C5"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80</w:t>
            </w:r>
          </w:p>
        </w:tc>
        <w:tc>
          <w:tcPr>
            <w:tcW w:w="900" w:type="dxa"/>
            <w:noWrap/>
            <w:vAlign w:val="bottom"/>
            <w:hideMark/>
          </w:tcPr>
          <w:p w14:paraId="42EE8F99"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-4</w:t>
            </w:r>
          </w:p>
        </w:tc>
      </w:tr>
    </w:tbl>
    <w:p w14:paraId="3ED18797" w14:textId="531A32FC" w:rsidR="24ED91B7" w:rsidRPr="0045177F" w:rsidRDefault="24ED91B7" w:rsidP="24ED91B7">
      <w:pPr>
        <w:spacing w:before="120" w:after="120" w:line="360" w:lineRule="auto"/>
        <w:rPr>
          <w:rFonts w:ascii="Calibri" w:eastAsia="Times New Roman" w:hAnsi="Calibri" w:cs="Calibri"/>
          <w:sz w:val="22"/>
          <w:szCs w:val="22"/>
        </w:rPr>
      </w:pPr>
    </w:p>
    <w:p w14:paraId="305A43F3" w14:textId="5AD42733" w:rsidR="00AE3988" w:rsidRPr="0045177F" w:rsidRDefault="6E94CC0D" w:rsidP="313086B2">
      <w:pPr>
        <w:pStyle w:val="Listenabsatz"/>
        <w:numPr>
          <w:ilvl w:val="0"/>
          <w:numId w:val="24"/>
        </w:numPr>
        <w:spacing w:before="120" w:after="120" w:line="360" w:lineRule="auto"/>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b/>
          <w:bCs/>
          <w:kern w:val="0"/>
          <w:sz w:val="22"/>
          <w:szCs w:val="22"/>
          <w:lang w:val="de-DE"/>
          <w14:ligatures w14:val="none"/>
        </w:rPr>
        <w:t xml:space="preserve">Mehr </w:t>
      </w:r>
      <w:r w:rsidR="0048426B" w:rsidRPr="0045177F">
        <w:rPr>
          <w:rFonts w:ascii="Calibri" w:eastAsia="Times New Roman" w:hAnsi="Calibri" w:cs="Calibri"/>
          <w:b/>
          <w:bCs/>
          <w:kern w:val="0"/>
          <w:sz w:val="22"/>
          <w:szCs w:val="22"/>
          <w:lang w:val="de-DE"/>
          <w14:ligatures w14:val="none"/>
        </w:rPr>
        <w:t>Nachhaltigkeit</w:t>
      </w:r>
      <w:r w:rsidR="00C64026" w:rsidRPr="0045177F">
        <w:rPr>
          <w:rFonts w:ascii="Calibri" w:eastAsia="Times New Roman" w:hAnsi="Calibri" w:cs="Calibri"/>
          <w:b/>
          <w:bCs/>
          <w:kern w:val="0"/>
          <w:sz w:val="22"/>
          <w:szCs w:val="22"/>
          <w:lang w:val="de-DE"/>
          <w14:ligatures w14:val="none"/>
        </w:rPr>
        <w:t xml:space="preserve">: </w:t>
      </w:r>
      <w:r w:rsidR="00C64026" w:rsidRPr="0045177F">
        <w:rPr>
          <w:rFonts w:ascii="Calibri" w:eastAsia="Times New Roman" w:hAnsi="Calibri" w:cs="Calibri"/>
          <w:kern w:val="0"/>
          <w:sz w:val="22"/>
          <w:szCs w:val="22"/>
          <w:lang w:val="de-DE"/>
          <w14:ligatures w14:val="none"/>
        </w:rPr>
        <w:t xml:space="preserve">Die </w:t>
      </w:r>
      <w:r w:rsidR="00CC0378" w:rsidRPr="0045177F">
        <w:rPr>
          <w:rFonts w:ascii="Calibri" w:eastAsia="Times New Roman" w:hAnsi="Calibri" w:cs="Calibri"/>
          <w:b/>
          <w:bCs/>
          <w:kern w:val="0"/>
          <w:sz w:val="22"/>
          <w:szCs w:val="22"/>
          <w:lang w:val="de-DE"/>
          <w14:ligatures w14:val="none"/>
        </w:rPr>
        <w:t>Ludwig-Maximilians-Universität München</w:t>
      </w:r>
      <w:r w:rsidR="00CC0378" w:rsidRPr="0045177F">
        <w:rPr>
          <w:rFonts w:ascii="Calibri" w:eastAsia="Times New Roman" w:hAnsi="Calibri" w:cs="Calibri"/>
          <w:kern w:val="0"/>
          <w:sz w:val="22"/>
          <w:szCs w:val="22"/>
          <w:lang w:val="de-DE"/>
          <w14:ligatures w14:val="none"/>
        </w:rPr>
        <w:t xml:space="preserve">, die </w:t>
      </w:r>
      <w:r w:rsidR="00CC0378" w:rsidRPr="0045177F">
        <w:rPr>
          <w:rFonts w:ascii="Calibri" w:eastAsia="Times New Roman" w:hAnsi="Calibri" w:cs="Calibri"/>
          <w:b/>
          <w:bCs/>
          <w:kern w:val="0"/>
          <w:sz w:val="22"/>
          <w:szCs w:val="22"/>
          <w:lang w:val="de-DE"/>
          <w14:ligatures w14:val="none"/>
        </w:rPr>
        <w:t xml:space="preserve">Rheinische Friedrich-Wilhelms-Universität Bonn </w:t>
      </w:r>
      <w:r w:rsidR="00CC0378" w:rsidRPr="0045177F">
        <w:rPr>
          <w:rFonts w:ascii="Calibri" w:eastAsia="Times New Roman" w:hAnsi="Calibri" w:cs="Calibri"/>
          <w:kern w:val="0"/>
          <w:sz w:val="22"/>
          <w:szCs w:val="22"/>
          <w:lang w:val="de-DE"/>
          <w14:ligatures w14:val="none"/>
        </w:rPr>
        <w:t xml:space="preserve">und die </w:t>
      </w:r>
      <w:r w:rsidR="00CC0378" w:rsidRPr="0045177F">
        <w:rPr>
          <w:rFonts w:ascii="Calibri" w:eastAsia="Times New Roman" w:hAnsi="Calibri" w:cs="Calibri"/>
          <w:b/>
          <w:bCs/>
          <w:kern w:val="0"/>
          <w:sz w:val="22"/>
          <w:szCs w:val="22"/>
          <w:lang w:val="de-DE"/>
          <w14:ligatures w14:val="none"/>
        </w:rPr>
        <w:t xml:space="preserve">Technische Universität Dresden </w:t>
      </w:r>
      <w:r w:rsidR="00DC73B1" w:rsidRPr="0045177F">
        <w:rPr>
          <w:rFonts w:ascii="Calibri" w:eastAsia="Times New Roman" w:hAnsi="Calibri" w:cs="Calibri"/>
          <w:kern w:val="0"/>
          <w:sz w:val="22"/>
          <w:szCs w:val="22"/>
          <w:lang w:val="de-DE"/>
          <w14:ligatures w14:val="none"/>
        </w:rPr>
        <w:t xml:space="preserve">sind unter den 100 besten </w:t>
      </w:r>
      <w:r w:rsidR="00C64026" w:rsidRPr="0045177F">
        <w:rPr>
          <w:rFonts w:ascii="Calibri" w:eastAsia="Times New Roman" w:hAnsi="Calibri" w:cs="Calibri"/>
          <w:kern w:val="0"/>
          <w:sz w:val="22"/>
          <w:szCs w:val="22"/>
          <w:lang w:val="de-DE"/>
          <w14:ligatures w14:val="none"/>
        </w:rPr>
        <w:t>Universitäten dieses Indikators</w:t>
      </w:r>
      <w:r w:rsidR="00DC73B1" w:rsidRPr="0045177F">
        <w:rPr>
          <w:rFonts w:ascii="Calibri" w:eastAsia="Times New Roman" w:hAnsi="Calibri" w:cs="Calibri"/>
          <w:kern w:val="0"/>
          <w:sz w:val="22"/>
          <w:szCs w:val="22"/>
          <w:lang w:val="de-DE"/>
          <w14:ligatures w14:val="none"/>
        </w:rPr>
        <w:t xml:space="preserve">. </w:t>
      </w:r>
      <w:r w:rsidR="00AF494F" w:rsidRPr="0045177F">
        <w:rPr>
          <w:rFonts w:ascii="Calibri" w:eastAsia="Times New Roman" w:hAnsi="Calibri" w:cs="Calibri"/>
          <w:kern w:val="0"/>
          <w:sz w:val="22"/>
          <w:szCs w:val="22"/>
          <w:lang w:val="de-DE"/>
          <w14:ligatures w14:val="none"/>
        </w:rPr>
        <w:t xml:space="preserve">Die </w:t>
      </w:r>
      <w:r w:rsidR="00AF494F" w:rsidRPr="0045177F">
        <w:rPr>
          <w:rFonts w:ascii="Calibri" w:eastAsia="Times New Roman" w:hAnsi="Calibri" w:cs="Calibri"/>
          <w:b/>
          <w:bCs/>
          <w:kern w:val="0"/>
          <w:sz w:val="22"/>
          <w:szCs w:val="22"/>
          <w:lang w:val="de-DE"/>
          <w14:ligatures w14:val="none"/>
        </w:rPr>
        <w:t xml:space="preserve">Universität Hamburg </w:t>
      </w:r>
      <w:r w:rsidR="00AF494F" w:rsidRPr="0045177F">
        <w:rPr>
          <w:rFonts w:ascii="Calibri" w:eastAsia="Times New Roman" w:hAnsi="Calibri" w:cs="Calibri"/>
          <w:kern w:val="0"/>
          <w:sz w:val="22"/>
          <w:szCs w:val="22"/>
          <w:lang w:val="de-DE"/>
          <w14:ligatures w14:val="none"/>
        </w:rPr>
        <w:t xml:space="preserve">steigt </w:t>
      </w:r>
      <w:r w:rsidR="00C2539E" w:rsidRPr="0045177F">
        <w:rPr>
          <w:rFonts w:ascii="Calibri" w:eastAsia="Times New Roman" w:hAnsi="Calibri" w:cs="Calibri"/>
          <w:kern w:val="0"/>
          <w:sz w:val="22"/>
          <w:szCs w:val="22"/>
          <w:lang w:val="de-DE"/>
          <w14:ligatures w14:val="none"/>
        </w:rPr>
        <w:t xml:space="preserve">um 62 Plätze auf Rang 29 und ist damit </w:t>
      </w:r>
      <w:r w:rsidR="00AF494F" w:rsidRPr="0045177F">
        <w:rPr>
          <w:rFonts w:ascii="Calibri" w:eastAsia="Times New Roman" w:hAnsi="Calibri" w:cs="Calibri"/>
          <w:kern w:val="0"/>
          <w:sz w:val="22"/>
          <w:szCs w:val="22"/>
          <w:lang w:val="de-DE"/>
          <w14:ligatures w14:val="none"/>
        </w:rPr>
        <w:t xml:space="preserve">die bestplatzierte </w:t>
      </w:r>
      <w:r w:rsidR="46AFB10D" w:rsidRPr="0045177F">
        <w:rPr>
          <w:rFonts w:ascii="Calibri" w:eastAsia="Times New Roman" w:hAnsi="Calibri" w:cs="Calibri"/>
          <w:kern w:val="0"/>
          <w:sz w:val="22"/>
          <w:szCs w:val="22"/>
          <w:lang w:val="de-DE"/>
          <w14:ligatures w14:val="none"/>
        </w:rPr>
        <w:t>deutsche Universität</w:t>
      </w:r>
      <w:r w:rsidR="00C2539E" w:rsidRPr="0045177F">
        <w:rPr>
          <w:rFonts w:ascii="Calibri" w:eastAsia="Times New Roman" w:hAnsi="Calibri" w:cs="Calibri"/>
          <w:kern w:val="0"/>
          <w:sz w:val="22"/>
          <w:szCs w:val="22"/>
          <w:lang w:val="de-DE"/>
          <w14:ligatures w14:val="none"/>
        </w:rPr>
        <w:t xml:space="preserve">. </w:t>
      </w:r>
      <w:r w:rsidR="002E0A98" w:rsidRPr="0045177F">
        <w:rPr>
          <w:rFonts w:ascii="Calibri" w:eastAsia="Times New Roman" w:hAnsi="Calibri" w:cs="Calibri"/>
          <w:kern w:val="0"/>
          <w:sz w:val="22"/>
          <w:szCs w:val="22"/>
          <w:lang w:val="de-DE"/>
          <w14:ligatures w14:val="none"/>
        </w:rPr>
        <w:t>Nur das Vereinigte Königreich (26), die USA (15), Australien (14) und Kanada (</w:t>
      </w:r>
      <w:r w:rsidR="00AC0F11" w:rsidRPr="0045177F">
        <w:rPr>
          <w:rFonts w:ascii="Calibri" w:eastAsia="Times New Roman" w:hAnsi="Calibri" w:cs="Calibri"/>
          <w:kern w:val="0"/>
          <w:sz w:val="22"/>
          <w:szCs w:val="22"/>
          <w:lang w:val="de-DE"/>
          <w14:ligatures w14:val="none"/>
        </w:rPr>
        <w:t>elf</w:t>
      </w:r>
      <w:r w:rsidR="002E0A98" w:rsidRPr="0045177F">
        <w:rPr>
          <w:rFonts w:ascii="Calibri" w:eastAsia="Times New Roman" w:hAnsi="Calibri" w:cs="Calibri"/>
          <w:kern w:val="0"/>
          <w:sz w:val="22"/>
          <w:szCs w:val="22"/>
          <w:lang w:val="de-DE"/>
          <w14:ligatures w14:val="none"/>
        </w:rPr>
        <w:t xml:space="preserve">) </w:t>
      </w:r>
      <w:r w:rsidR="00607643" w:rsidRPr="0045177F">
        <w:rPr>
          <w:rFonts w:ascii="Calibri" w:eastAsia="Times New Roman" w:hAnsi="Calibri" w:cs="Calibri"/>
          <w:kern w:val="0"/>
          <w:sz w:val="22"/>
          <w:szCs w:val="22"/>
          <w:lang w:val="de-DE"/>
          <w14:ligatures w14:val="none"/>
        </w:rPr>
        <w:t xml:space="preserve">haben mehr Universitäten unter den Top 100. </w:t>
      </w:r>
      <w:r w:rsidR="00DC73B1" w:rsidRPr="0045177F">
        <w:rPr>
          <w:rFonts w:ascii="Calibri" w:eastAsia="Times New Roman" w:hAnsi="Calibri" w:cs="Calibri"/>
          <w:kern w:val="0"/>
          <w:sz w:val="22"/>
          <w:szCs w:val="22"/>
          <w:lang w:val="de-DE"/>
          <w14:ligatures w14:val="none"/>
        </w:rPr>
        <w:t xml:space="preserve">Allerdings </w:t>
      </w:r>
      <w:r w:rsidR="53B79176" w:rsidRPr="0045177F">
        <w:rPr>
          <w:rFonts w:ascii="Calibri" w:eastAsia="Times New Roman" w:hAnsi="Calibri" w:cs="Calibri"/>
          <w:kern w:val="0"/>
          <w:sz w:val="22"/>
          <w:szCs w:val="22"/>
          <w:lang w:val="de-DE"/>
          <w14:ligatures w14:val="none"/>
        </w:rPr>
        <w:t>sind</w:t>
      </w:r>
      <w:r w:rsidR="00DC73B1" w:rsidRPr="0045177F">
        <w:rPr>
          <w:rFonts w:ascii="Calibri" w:eastAsia="Times New Roman" w:hAnsi="Calibri" w:cs="Calibri"/>
          <w:kern w:val="0"/>
          <w:sz w:val="22"/>
          <w:szCs w:val="22"/>
          <w:lang w:val="de-DE"/>
          <w14:ligatures w14:val="none"/>
        </w:rPr>
        <w:t xml:space="preserve"> 60% der </w:t>
      </w:r>
      <w:r w:rsidR="4E340FAD" w:rsidRPr="0045177F">
        <w:rPr>
          <w:rFonts w:ascii="Calibri" w:eastAsia="Times New Roman" w:hAnsi="Calibri" w:cs="Calibri"/>
          <w:kern w:val="0"/>
          <w:sz w:val="22"/>
          <w:szCs w:val="22"/>
          <w:lang w:val="de-DE"/>
          <w14:ligatures w14:val="none"/>
        </w:rPr>
        <w:t xml:space="preserve">deutschen </w:t>
      </w:r>
      <w:r w:rsidR="00DC73B1" w:rsidRPr="0045177F">
        <w:rPr>
          <w:rFonts w:ascii="Calibri" w:eastAsia="Times New Roman" w:hAnsi="Calibri" w:cs="Calibri"/>
          <w:kern w:val="0"/>
          <w:sz w:val="22"/>
          <w:szCs w:val="22"/>
          <w:lang w:val="de-DE"/>
          <w14:ligatures w14:val="none"/>
        </w:rPr>
        <w:t>Hochschulen in diesem Indikator zurückgefallen.</w:t>
      </w:r>
    </w:p>
    <w:tbl>
      <w:tblPr>
        <w:tblW w:w="816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425"/>
        <w:gridCol w:w="4185"/>
        <w:gridCol w:w="924"/>
        <w:gridCol w:w="780"/>
        <w:gridCol w:w="1301"/>
      </w:tblGrid>
      <w:tr w:rsidR="0048426B" w:rsidRPr="0045177F" w14:paraId="2F2C7B54" w14:textId="77777777" w:rsidTr="24ED91B7">
        <w:trPr>
          <w:trHeight w:val="315"/>
          <w:jc w:val="center"/>
        </w:trPr>
        <w:tc>
          <w:tcPr>
            <w:tcW w:w="8160" w:type="dxa"/>
            <w:gridSpan w:val="5"/>
            <w:noWrap/>
            <w:vAlign w:val="bottom"/>
            <w:hideMark/>
          </w:tcPr>
          <w:p w14:paraId="3A6E2920" w14:textId="77777777" w:rsidR="0048426B" w:rsidRPr="0045177F" w:rsidRDefault="0048426B" w:rsidP="24ED91B7">
            <w:pPr>
              <w:spacing w:after="0" w:line="240" w:lineRule="auto"/>
              <w:jc w:val="center"/>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Nachhaltigkeit</w:t>
            </w:r>
            <w:proofErr w:type="spellEnd"/>
          </w:p>
        </w:tc>
      </w:tr>
      <w:tr w:rsidR="0048426B" w:rsidRPr="0045177F" w14:paraId="1D209EAB" w14:textId="77777777" w:rsidTr="24ED91B7">
        <w:trPr>
          <w:trHeight w:val="315"/>
          <w:jc w:val="center"/>
        </w:trPr>
        <w:tc>
          <w:tcPr>
            <w:tcW w:w="1425" w:type="dxa"/>
            <w:noWrap/>
            <w:vAlign w:val="bottom"/>
            <w:hideMark/>
          </w:tcPr>
          <w:p w14:paraId="58842306" w14:textId="77777777" w:rsidR="0048426B" w:rsidRPr="0045177F" w:rsidRDefault="0048426B" w:rsidP="24ED91B7">
            <w:pPr>
              <w:spacing w:after="0" w:line="240" w:lineRule="auto"/>
              <w:jc w:val="center"/>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Gesamtrang</w:t>
            </w:r>
            <w:proofErr w:type="spellEnd"/>
          </w:p>
        </w:tc>
        <w:tc>
          <w:tcPr>
            <w:tcW w:w="4185" w:type="dxa"/>
            <w:noWrap/>
            <w:vAlign w:val="bottom"/>
            <w:hideMark/>
          </w:tcPr>
          <w:p w14:paraId="60409164" w14:textId="77777777" w:rsidR="0048426B" w:rsidRPr="0045177F" w:rsidRDefault="0048426B" w:rsidP="24ED91B7">
            <w:pPr>
              <w:spacing w:after="0" w:line="240" w:lineRule="auto"/>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Einrichtung</w:t>
            </w:r>
            <w:proofErr w:type="spellEnd"/>
          </w:p>
        </w:tc>
        <w:tc>
          <w:tcPr>
            <w:tcW w:w="840" w:type="dxa"/>
            <w:noWrap/>
            <w:vAlign w:val="bottom"/>
            <w:hideMark/>
          </w:tcPr>
          <w:p w14:paraId="28169EF8" w14:textId="77777777" w:rsidR="0048426B" w:rsidRPr="0045177F" w:rsidRDefault="0048426B" w:rsidP="24ED91B7">
            <w:pPr>
              <w:spacing w:after="0" w:line="240" w:lineRule="auto"/>
              <w:jc w:val="center"/>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Ergebnis</w:t>
            </w:r>
            <w:proofErr w:type="spellEnd"/>
          </w:p>
        </w:tc>
        <w:tc>
          <w:tcPr>
            <w:tcW w:w="780" w:type="dxa"/>
            <w:noWrap/>
            <w:vAlign w:val="bottom"/>
            <w:hideMark/>
          </w:tcPr>
          <w:p w14:paraId="06DD4A51" w14:textId="77777777" w:rsidR="0048426B" w:rsidRPr="0045177F" w:rsidRDefault="0048426B" w:rsidP="24ED91B7">
            <w:pPr>
              <w:spacing w:after="0" w:line="240" w:lineRule="auto"/>
              <w:jc w:val="center"/>
              <w:rPr>
                <w:rFonts w:ascii="Calibri" w:eastAsia="Times New Roman" w:hAnsi="Calibri" w:cs="Calibri"/>
                <w:b/>
                <w:bCs/>
                <w:kern w:val="0"/>
                <w:sz w:val="20"/>
                <w:szCs w:val="20"/>
                <w14:ligatures w14:val="none"/>
              </w:rPr>
            </w:pPr>
            <w:r w:rsidRPr="0045177F">
              <w:rPr>
                <w:rFonts w:ascii="Calibri" w:eastAsia="Times New Roman" w:hAnsi="Calibri" w:cs="Calibri"/>
                <w:b/>
                <w:bCs/>
                <w:kern w:val="0"/>
                <w:sz w:val="20"/>
                <w:szCs w:val="20"/>
                <w14:ligatures w14:val="none"/>
              </w:rPr>
              <w:t>Rang</w:t>
            </w:r>
          </w:p>
        </w:tc>
        <w:tc>
          <w:tcPr>
            <w:tcW w:w="930" w:type="dxa"/>
            <w:noWrap/>
            <w:vAlign w:val="bottom"/>
            <w:hideMark/>
          </w:tcPr>
          <w:p w14:paraId="7278BE12" w14:textId="6CAEF9D2" w:rsidR="0048426B" w:rsidRPr="0045177F" w:rsidRDefault="00473BFF" w:rsidP="24ED91B7">
            <w:pPr>
              <w:spacing w:after="0" w:line="240" w:lineRule="auto"/>
              <w:jc w:val="center"/>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Veränderung</w:t>
            </w:r>
            <w:proofErr w:type="spellEnd"/>
            <w:r w:rsidRPr="0045177F">
              <w:rPr>
                <w:rFonts w:ascii="Calibri" w:eastAsia="Times New Roman" w:hAnsi="Calibri" w:cs="Calibri"/>
                <w:b/>
                <w:bCs/>
                <w:kern w:val="0"/>
                <w:sz w:val="20"/>
                <w:szCs w:val="20"/>
                <w14:ligatures w14:val="none"/>
              </w:rPr>
              <w:t xml:space="preserve"> </w:t>
            </w:r>
            <w:proofErr w:type="spellStart"/>
            <w:r w:rsidRPr="0045177F">
              <w:rPr>
                <w:rFonts w:ascii="Calibri" w:eastAsia="Times New Roman" w:hAnsi="Calibri" w:cs="Calibri"/>
                <w:b/>
                <w:bCs/>
                <w:kern w:val="0"/>
                <w:sz w:val="20"/>
                <w:szCs w:val="20"/>
                <w14:ligatures w14:val="none"/>
              </w:rPr>
              <w:t>zum</w:t>
            </w:r>
            <w:proofErr w:type="spellEnd"/>
            <w:r w:rsidRPr="0045177F">
              <w:rPr>
                <w:rFonts w:ascii="Calibri" w:eastAsia="Times New Roman" w:hAnsi="Calibri" w:cs="Calibri"/>
                <w:b/>
                <w:bCs/>
                <w:kern w:val="0"/>
                <w:sz w:val="20"/>
                <w:szCs w:val="20"/>
                <w14:ligatures w14:val="none"/>
              </w:rPr>
              <w:t xml:space="preserve"> </w:t>
            </w:r>
            <w:proofErr w:type="spellStart"/>
            <w:r w:rsidRPr="0045177F">
              <w:rPr>
                <w:rFonts w:ascii="Calibri" w:eastAsia="Times New Roman" w:hAnsi="Calibri" w:cs="Calibri"/>
                <w:b/>
                <w:bCs/>
                <w:kern w:val="0"/>
                <w:sz w:val="20"/>
                <w:szCs w:val="20"/>
                <w14:ligatures w14:val="none"/>
              </w:rPr>
              <w:t>Vorjahr</w:t>
            </w:r>
            <w:proofErr w:type="spellEnd"/>
          </w:p>
        </w:tc>
      </w:tr>
      <w:tr w:rsidR="0048426B" w:rsidRPr="0045177F" w14:paraId="76BFBC23" w14:textId="77777777" w:rsidTr="24ED91B7">
        <w:trPr>
          <w:trHeight w:val="315"/>
          <w:jc w:val="center"/>
        </w:trPr>
        <w:tc>
          <w:tcPr>
            <w:tcW w:w="1425" w:type="dxa"/>
            <w:noWrap/>
            <w:vAlign w:val="bottom"/>
            <w:hideMark/>
          </w:tcPr>
          <w:p w14:paraId="0773CFC8"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22</w:t>
            </w:r>
          </w:p>
        </w:tc>
        <w:tc>
          <w:tcPr>
            <w:tcW w:w="4185" w:type="dxa"/>
            <w:noWrap/>
            <w:vAlign w:val="bottom"/>
            <w:hideMark/>
          </w:tcPr>
          <w:p w14:paraId="00F6CDFA"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proofErr w:type="spellStart"/>
            <w:r w:rsidRPr="0045177F">
              <w:rPr>
                <w:rFonts w:ascii="Calibri" w:eastAsia="Times New Roman" w:hAnsi="Calibri" w:cs="Calibri"/>
                <w:kern w:val="0"/>
                <w:sz w:val="20"/>
                <w:szCs w:val="20"/>
                <w14:ligatures w14:val="none"/>
              </w:rPr>
              <w:t>Technische</w:t>
            </w:r>
            <w:proofErr w:type="spellEnd"/>
            <w:r w:rsidRPr="0045177F">
              <w:rPr>
                <w:rFonts w:ascii="Calibri" w:eastAsia="Times New Roman" w:hAnsi="Calibri" w:cs="Calibri"/>
                <w:kern w:val="0"/>
                <w:sz w:val="20"/>
                <w:szCs w:val="20"/>
                <w14:ligatures w14:val="none"/>
              </w:rPr>
              <w:t xml:space="preserve"> Universität München</w:t>
            </w:r>
          </w:p>
        </w:tc>
        <w:tc>
          <w:tcPr>
            <w:tcW w:w="840" w:type="dxa"/>
            <w:noWrap/>
            <w:vAlign w:val="bottom"/>
            <w:hideMark/>
          </w:tcPr>
          <w:p w14:paraId="1748AAA4"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87.8</w:t>
            </w:r>
          </w:p>
        </w:tc>
        <w:tc>
          <w:tcPr>
            <w:tcW w:w="780" w:type="dxa"/>
            <w:noWrap/>
            <w:vAlign w:val="bottom"/>
            <w:hideMark/>
          </w:tcPr>
          <w:p w14:paraId="59C71F9B"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83</w:t>
            </w:r>
          </w:p>
        </w:tc>
        <w:tc>
          <w:tcPr>
            <w:tcW w:w="930" w:type="dxa"/>
            <w:noWrap/>
            <w:vAlign w:val="bottom"/>
            <w:hideMark/>
          </w:tcPr>
          <w:p w14:paraId="47147455"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-13</w:t>
            </w:r>
          </w:p>
        </w:tc>
      </w:tr>
      <w:tr w:rsidR="0048426B" w:rsidRPr="0045177F" w14:paraId="5704DE84" w14:textId="77777777" w:rsidTr="24ED91B7">
        <w:trPr>
          <w:trHeight w:val="315"/>
          <w:jc w:val="center"/>
        </w:trPr>
        <w:tc>
          <w:tcPr>
            <w:tcW w:w="1425" w:type="dxa"/>
            <w:noWrap/>
            <w:vAlign w:val="bottom"/>
            <w:hideMark/>
          </w:tcPr>
          <w:p w14:paraId="34A1940F"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58</w:t>
            </w:r>
          </w:p>
        </w:tc>
        <w:tc>
          <w:tcPr>
            <w:tcW w:w="4185" w:type="dxa"/>
            <w:noWrap/>
            <w:vAlign w:val="bottom"/>
            <w:hideMark/>
          </w:tcPr>
          <w:p w14:paraId="35B9DB57"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Ludwig-Maximilians-Universität München</w:t>
            </w:r>
          </w:p>
        </w:tc>
        <w:tc>
          <w:tcPr>
            <w:tcW w:w="840" w:type="dxa"/>
            <w:noWrap/>
            <w:vAlign w:val="bottom"/>
            <w:hideMark/>
          </w:tcPr>
          <w:p w14:paraId="362074EB"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87</w:t>
            </w:r>
          </w:p>
        </w:tc>
        <w:tc>
          <w:tcPr>
            <w:tcW w:w="780" w:type="dxa"/>
            <w:noWrap/>
            <w:vAlign w:val="bottom"/>
            <w:hideMark/>
          </w:tcPr>
          <w:p w14:paraId="16322CD2"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89</w:t>
            </w:r>
          </w:p>
        </w:tc>
        <w:tc>
          <w:tcPr>
            <w:tcW w:w="930" w:type="dxa"/>
            <w:noWrap/>
            <w:vAlign w:val="bottom"/>
            <w:hideMark/>
          </w:tcPr>
          <w:p w14:paraId="1DEE38C7"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+165</w:t>
            </w:r>
          </w:p>
        </w:tc>
      </w:tr>
      <w:tr w:rsidR="0048426B" w:rsidRPr="0045177F" w14:paraId="24F7520D" w14:textId="77777777" w:rsidTr="24ED91B7">
        <w:trPr>
          <w:trHeight w:val="315"/>
          <w:jc w:val="center"/>
        </w:trPr>
        <w:tc>
          <w:tcPr>
            <w:tcW w:w="1425" w:type="dxa"/>
            <w:noWrap/>
            <w:vAlign w:val="bottom"/>
            <w:hideMark/>
          </w:tcPr>
          <w:p w14:paraId="70D95EF1"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193</w:t>
            </w:r>
          </w:p>
        </w:tc>
        <w:tc>
          <w:tcPr>
            <w:tcW w:w="4185" w:type="dxa"/>
            <w:noWrap/>
            <w:vAlign w:val="bottom"/>
            <w:hideMark/>
          </w:tcPr>
          <w:p w14:paraId="5E1C4074"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Universität Hamburg</w:t>
            </w:r>
          </w:p>
        </w:tc>
        <w:tc>
          <w:tcPr>
            <w:tcW w:w="840" w:type="dxa"/>
            <w:noWrap/>
            <w:vAlign w:val="bottom"/>
            <w:hideMark/>
          </w:tcPr>
          <w:p w14:paraId="7CE19A8C"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94.1</w:t>
            </w:r>
          </w:p>
        </w:tc>
        <w:tc>
          <w:tcPr>
            <w:tcW w:w="780" w:type="dxa"/>
            <w:noWrap/>
            <w:vAlign w:val="bottom"/>
            <w:hideMark/>
          </w:tcPr>
          <w:p w14:paraId="75F2E916"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29</w:t>
            </w:r>
          </w:p>
        </w:tc>
        <w:tc>
          <w:tcPr>
            <w:tcW w:w="930" w:type="dxa"/>
            <w:noWrap/>
            <w:vAlign w:val="bottom"/>
            <w:hideMark/>
          </w:tcPr>
          <w:p w14:paraId="02E4F77E"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+62</w:t>
            </w:r>
          </w:p>
        </w:tc>
      </w:tr>
      <w:tr w:rsidR="0048426B" w:rsidRPr="0045177F" w14:paraId="6742287B" w14:textId="77777777" w:rsidTr="24ED91B7">
        <w:trPr>
          <w:trHeight w:val="315"/>
          <w:jc w:val="center"/>
        </w:trPr>
        <w:tc>
          <w:tcPr>
            <w:tcW w:w="1425" w:type="dxa"/>
            <w:noWrap/>
            <w:vAlign w:val="bottom"/>
            <w:hideMark/>
          </w:tcPr>
          <w:p w14:paraId="3F1375D2"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207</w:t>
            </w:r>
          </w:p>
        </w:tc>
        <w:tc>
          <w:tcPr>
            <w:tcW w:w="4185" w:type="dxa"/>
            <w:noWrap/>
            <w:vAlign w:val="bottom"/>
            <w:hideMark/>
          </w:tcPr>
          <w:p w14:paraId="689BD380" w14:textId="77777777" w:rsidR="0048426B" w:rsidRPr="0045177F" w:rsidRDefault="0048426B" w:rsidP="24ED91B7">
            <w:pPr>
              <w:spacing w:after="0" w:line="240" w:lineRule="auto"/>
              <w:rPr>
                <w:rFonts w:ascii="Calibri" w:eastAsia="Times New Roman" w:hAnsi="Calibri" w:cs="Calibri"/>
                <w:kern w:val="0"/>
                <w:sz w:val="20"/>
                <w:szCs w:val="20"/>
                <w:lang w:val="de-DE"/>
                <w14:ligatures w14:val="none"/>
              </w:rPr>
            </w:pPr>
            <w:bookmarkStart w:id="0" w:name="_Hlk199842094"/>
            <w:r w:rsidRPr="0045177F">
              <w:rPr>
                <w:rFonts w:ascii="Calibri" w:eastAsia="Times New Roman" w:hAnsi="Calibri" w:cs="Calibri"/>
                <w:kern w:val="0"/>
                <w:sz w:val="20"/>
                <w:szCs w:val="20"/>
                <w:lang w:val="de-DE"/>
                <w14:ligatures w14:val="none"/>
              </w:rPr>
              <w:t>Rheinische Friedrich-Wilhelms-Universität Bonn</w:t>
            </w:r>
            <w:bookmarkEnd w:id="0"/>
          </w:p>
        </w:tc>
        <w:tc>
          <w:tcPr>
            <w:tcW w:w="840" w:type="dxa"/>
            <w:noWrap/>
            <w:vAlign w:val="bottom"/>
            <w:hideMark/>
          </w:tcPr>
          <w:p w14:paraId="3D0DCA04"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86.4</w:t>
            </w:r>
          </w:p>
        </w:tc>
        <w:tc>
          <w:tcPr>
            <w:tcW w:w="780" w:type="dxa"/>
            <w:noWrap/>
            <w:vAlign w:val="bottom"/>
            <w:hideMark/>
          </w:tcPr>
          <w:p w14:paraId="550BC03D"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95</w:t>
            </w:r>
          </w:p>
        </w:tc>
        <w:tc>
          <w:tcPr>
            <w:tcW w:w="930" w:type="dxa"/>
            <w:noWrap/>
            <w:vAlign w:val="bottom"/>
            <w:hideMark/>
          </w:tcPr>
          <w:p w14:paraId="3EDAB442"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+43</w:t>
            </w:r>
          </w:p>
        </w:tc>
      </w:tr>
      <w:tr w:rsidR="0048426B" w:rsidRPr="0045177F" w14:paraId="6B2693CE" w14:textId="77777777" w:rsidTr="24ED91B7">
        <w:trPr>
          <w:trHeight w:val="315"/>
          <w:jc w:val="center"/>
        </w:trPr>
        <w:tc>
          <w:tcPr>
            <w:tcW w:w="1425" w:type="dxa"/>
            <w:noWrap/>
            <w:vAlign w:val="bottom"/>
            <w:hideMark/>
          </w:tcPr>
          <w:p w14:paraId="7017F516"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218</w:t>
            </w:r>
          </w:p>
        </w:tc>
        <w:tc>
          <w:tcPr>
            <w:tcW w:w="4185" w:type="dxa"/>
            <w:noWrap/>
            <w:vAlign w:val="bottom"/>
            <w:hideMark/>
          </w:tcPr>
          <w:p w14:paraId="6222373D"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proofErr w:type="spellStart"/>
            <w:r w:rsidRPr="0045177F">
              <w:rPr>
                <w:rFonts w:ascii="Calibri" w:eastAsia="Times New Roman" w:hAnsi="Calibri" w:cs="Calibri"/>
                <w:kern w:val="0"/>
                <w:sz w:val="20"/>
                <w:szCs w:val="20"/>
                <w14:ligatures w14:val="none"/>
              </w:rPr>
              <w:t>Technische</w:t>
            </w:r>
            <w:proofErr w:type="spellEnd"/>
            <w:r w:rsidRPr="0045177F">
              <w:rPr>
                <w:rFonts w:ascii="Calibri" w:eastAsia="Times New Roman" w:hAnsi="Calibri" w:cs="Calibri"/>
                <w:kern w:val="0"/>
                <w:sz w:val="20"/>
                <w:szCs w:val="20"/>
                <w14:ligatures w14:val="none"/>
              </w:rPr>
              <w:t xml:space="preserve"> Universität Dresden</w:t>
            </w:r>
          </w:p>
        </w:tc>
        <w:tc>
          <w:tcPr>
            <w:tcW w:w="840" w:type="dxa"/>
            <w:noWrap/>
            <w:vAlign w:val="bottom"/>
            <w:hideMark/>
          </w:tcPr>
          <w:p w14:paraId="55AE0EE1"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87.9</w:t>
            </w:r>
          </w:p>
        </w:tc>
        <w:tc>
          <w:tcPr>
            <w:tcW w:w="780" w:type="dxa"/>
            <w:noWrap/>
            <w:vAlign w:val="bottom"/>
            <w:hideMark/>
          </w:tcPr>
          <w:p w14:paraId="117DA0E9"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80</w:t>
            </w:r>
          </w:p>
        </w:tc>
        <w:tc>
          <w:tcPr>
            <w:tcW w:w="930" w:type="dxa"/>
            <w:noWrap/>
            <w:vAlign w:val="bottom"/>
            <w:hideMark/>
          </w:tcPr>
          <w:p w14:paraId="1B92D5F3"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+101</w:t>
            </w:r>
          </w:p>
        </w:tc>
      </w:tr>
      <w:tr w:rsidR="0048426B" w:rsidRPr="0045177F" w14:paraId="303EFBDE" w14:textId="77777777" w:rsidTr="24ED91B7">
        <w:trPr>
          <w:trHeight w:val="315"/>
          <w:jc w:val="center"/>
        </w:trPr>
        <w:tc>
          <w:tcPr>
            <w:tcW w:w="1425" w:type="dxa"/>
            <w:noWrap/>
            <w:vAlign w:val="bottom"/>
            <w:hideMark/>
          </w:tcPr>
          <w:p w14:paraId="42013F72"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272</w:t>
            </w:r>
          </w:p>
        </w:tc>
        <w:tc>
          <w:tcPr>
            <w:tcW w:w="4185" w:type="dxa"/>
            <w:noWrap/>
            <w:vAlign w:val="bottom"/>
            <w:hideMark/>
          </w:tcPr>
          <w:p w14:paraId="44EBCAC3" w14:textId="77777777" w:rsidR="0048426B" w:rsidRPr="0045177F" w:rsidRDefault="0048426B"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 xml:space="preserve">Universität </w:t>
            </w:r>
            <w:proofErr w:type="spellStart"/>
            <w:r w:rsidRPr="0045177F">
              <w:rPr>
                <w:rFonts w:ascii="Calibri" w:eastAsia="Times New Roman" w:hAnsi="Calibri" w:cs="Calibri"/>
                <w:kern w:val="0"/>
                <w:sz w:val="20"/>
                <w:szCs w:val="20"/>
                <w14:ligatures w14:val="none"/>
              </w:rPr>
              <w:t>zu</w:t>
            </w:r>
            <w:proofErr w:type="spellEnd"/>
            <w:r w:rsidRPr="0045177F">
              <w:rPr>
                <w:rFonts w:ascii="Calibri" w:eastAsia="Times New Roman" w:hAnsi="Calibri" w:cs="Calibri"/>
                <w:kern w:val="0"/>
                <w:sz w:val="20"/>
                <w:szCs w:val="20"/>
                <w14:ligatures w14:val="none"/>
              </w:rPr>
              <w:t xml:space="preserve"> Köln</w:t>
            </w:r>
          </w:p>
        </w:tc>
        <w:tc>
          <w:tcPr>
            <w:tcW w:w="840" w:type="dxa"/>
            <w:noWrap/>
            <w:vAlign w:val="bottom"/>
            <w:hideMark/>
          </w:tcPr>
          <w:p w14:paraId="24CE6638"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88.9</w:t>
            </w:r>
          </w:p>
        </w:tc>
        <w:tc>
          <w:tcPr>
            <w:tcW w:w="780" w:type="dxa"/>
            <w:noWrap/>
            <w:vAlign w:val="bottom"/>
            <w:hideMark/>
          </w:tcPr>
          <w:p w14:paraId="1D3441D8"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71</w:t>
            </w:r>
          </w:p>
        </w:tc>
        <w:tc>
          <w:tcPr>
            <w:tcW w:w="930" w:type="dxa"/>
            <w:noWrap/>
            <w:vAlign w:val="bottom"/>
            <w:hideMark/>
          </w:tcPr>
          <w:p w14:paraId="78CECA97" w14:textId="77777777" w:rsidR="0048426B" w:rsidRPr="0045177F" w:rsidRDefault="0048426B" w:rsidP="24ED91B7">
            <w:pPr>
              <w:spacing w:after="0" w:line="240" w:lineRule="auto"/>
              <w:jc w:val="center"/>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+7</w:t>
            </w:r>
          </w:p>
        </w:tc>
      </w:tr>
    </w:tbl>
    <w:p w14:paraId="7CFE1C45" w14:textId="77777777" w:rsidR="0048426B" w:rsidRPr="0045177F" w:rsidRDefault="0048426B" w:rsidP="00AE3988">
      <w:pPr>
        <w:spacing w:before="120" w:after="120" w:line="360" w:lineRule="auto"/>
        <w:textAlignment w:val="baseline"/>
        <w:rPr>
          <w:rFonts w:ascii="Calibri" w:eastAsia="Times New Roman" w:hAnsi="Calibri" w:cs="Calibri"/>
          <w:kern w:val="0"/>
          <w:sz w:val="22"/>
          <w:szCs w:val="22"/>
          <w14:ligatures w14:val="none"/>
        </w:rPr>
      </w:pPr>
    </w:p>
    <w:p w14:paraId="5FD84870" w14:textId="73743A1E" w:rsidR="00AE3988" w:rsidRPr="0045177F" w:rsidRDefault="00186749" w:rsidP="00186749">
      <w:pPr>
        <w:pStyle w:val="Listenabsatz"/>
        <w:numPr>
          <w:ilvl w:val="0"/>
          <w:numId w:val="24"/>
        </w:numPr>
        <w:spacing w:before="120" w:after="120" w:line="360" w:lineRule="auto"/>
        <w:textAlignment w:val="baseline"/>
        <w:rPr>
          <w:rFonts w:ascii="Calibri" w:eastAsia="Times New Roman" w:hAnsi="Calibri" w:cs="Calibri"/>
          <w:b/>
          <w:bCs/>
          <w:kern w:val="0"/>
          <w:sz w:val="22"/>
          <w:szCs w:val="22"/>
          <w:lang w:val="de-DE"/>
          <w14:ligatures w14:val="none"/>
        </w:rPr>
      </w:pPr>
      <w:r w:rsidRPr="0045177F">
        <w:rPr>
          <w:rFonts w:ascii="Calibri" w:eastAsia="Times New Roman" w:hAnsi="Calibri" w:cs="Calibri"/>
          <w:b/>
          <w:bCs/>
          <w:kern w:val="0"/>
          <w:sz w:val="22"/>
          <w:szCs w:val="22"/>
          <w:lang w:val="de-DE"/>
          <w14:ligatures w14:val="none"/>
        </w:rPr>
        <w:t>Studentische Erfahrung</w:t>
      </w:r>
      <w:r w:rsidR="00095A62" w:rsidRPr="0045177F">
        <w:rPr>
          <w:rFonts w:ascii="Calibri" w:eastAsia="Times New Roman" w:hAnsi="Calibri" w:cs="Calibri"/>
          <w:b/>
          <w:bCs/>
          <w:kern w:val="0"/>
          <w:sz w:val="22"/>
          <w:szCs w:val="22"/>
          <w:lang w:val="de-DE"/>
          <w14:ligatures w14:val="none"/>
        </w:rPr>
        <w:t xml:space="preserve">: </w:t>
      </w:r>
      <w:r w:rsidR="00095A62" w:rsidRPr="0045177F">
        <w:rPr>
          <w:rFonts w:ascii="Calibri" w:eastAsia="Times New Roman" w:hAnsi="Calibri" w:cs="Calibri"/>
          <w:kern w:val="0"/>
          <w:sz w:val="22"/>
          <w:szCs w:val="22"/>
          <w:lang w:val="de-DE"/>
          <w14:ligatures w14:val="none"/>
        </w:rPr>
        <w:t>Die</w:t>
      </w:r>
      <w:r w:rsidR="00095A62" w:rsidRPr="0045177F">
        <w:rPr>
          <w:rFonts w:ascii="Calibri" w:eastAsia="Times New Roman" w:hAnsi="Calibri" w:cs="Calibri"/>
          <w:b/>
          <w:bCs/>
          <w:kern w:val="0"/>
          <w:sz w:val="22"/>
          <w:szCs w:val="22"/>
          <w:lang w:val="de-DE"/>
          <w14:ligatures w14:val="none"/>
        </w:rPr>
        <w:t xml:space="preserve"> Universität Rostock </w:t>
      </w:r>
      <w:r w:rsidR="00095A62" w:rsidRPr="0045177F">
        <w:rPr>
          <w:rFonts w:ascii="Calibri" w:eastAsia="Times New Roman" w:hAnsi="Calibri" w:cs="Calibri"/>
          <w:kern w:val="0"/>
          <w:sz w:val="22"/>
          <w:szCs w:val="22"/>
          <w:lang w:val="de-DE"/>
          <w14:ligatures w14:val="none"/>
        </w:rPr>
        <w:t xml:space="preserve">schaffte es unter die Top 100 bei der </w:t>
      </w:r>
      <w:r w:rsidR="00095A62" w:rsidRPr="0045177F">
        <w:rPr>
          <w:rFonts w:ascii="Calibri" w:eastAsia="Times New Roman" w:hAnsi="Calibri" w:cs="Calibri"/>
          <w:i/>
          <w:iCs/>
          <w:kern w:val="0"/>
          <w:sz w:val="22"/>
          <w:szCs w:val="22"/>
          <w:lang w:val="de-DE"/>
          <w14:ligatures w14:val="none"/>
        </w:rPr>
        <w:t>Fakultätsstudentenquote</w:t>
      </w:r>
      <w:r w:rsidR="00D30061" w:rsidRPr="0045177F">
        <w:rPr>
          <w:rFonts w:ascii="Calibri" w:eastAsia="Times New Roman" w:hAnsi="Calibri" w:cs="Calibri"/>
          <w:kern w:val="0"/>
          <w:sz w:val="22"/>
          <w:szCs w:val="22"/>
          <w:lang w:val="de-DE"/>
          <w14:ligatures w14:val="none"/>
        </w:rPr>
        <w:t xml:space="preserve">, während sich 54% aller Einrichtungen bei diesem </w:t>
      </w:r>
      <w:r w:rsidR="3DCD0429" w:rsidRPr="0045177F">
        <w:rPr>
          <w:rFonts w:ascii="Calibri" w:eastAsia="Times New Roman" w:hAnsi="Calibri" w:cs="Calibri"/>
          <w:kern w:val="0"/>
          <w:sz w:val="22"/>
          <w:szCs w:val="22"/>
          <w:lang w:val="de-DE"/>
          <w14:ligatures w14:val="none"/>
        </w:rPr>
        <w:t>Indikator</w:t>
      </w:r>
      <w:r w:rsidR="00D30061" w:rsidRPr="0045177F">
        <w:rPr>
          <w:rFonts w:ascii="Calibri" w:eastAsia="Times New Roman" w:hAnsi="Calibri" w:cs="Calibri"/>
          <w:kern w:val="0"/>
          <w:sz w:val="22"/>
          <w:szCs w:val="22"/>
          <w:lang w:val="de-DE"/>
          <w14:ligatures w14:val="none"/>
        </w:rPr>
        <w:t xml:space="preserve"> </w:t>
      </w:r>
      <w:r w:rsidR="00D30061" w:rsidRPr="0045177F">
        <w:rPr>
          <w:rFonts w:ascii="Calibri" w:eastAsia="Times New Roman" w:hAnsi="Calibri" w:cs="Calibri"/>
          <w:kern w:val="0"/>
          <w:sz w:val="22"/>
          <w:szCs w:val="22"/>
          <w:lang w:val="de-DE"/>
          <w14:ligatures w14:val="none"/>
        </w:rPr>
        <w:lastRenderedPageBreak/>
        <w:t xml:space="preserve">verbesserten. </w:t>
      </w:r>
      <w:r w:rsidR="00C2539E" w:rsidRPr="0045177F">
        <w:rPr>
          <w:rFonts w:ascii="Calibri" w:eastAsia="Times New Roman" w:hAnsi="Calibri" w:cs="Calibri"/>
          <w:kern w:val="0"/>
          <w:sz w:val="22"/>
          <w:szCs w:val="22"/>
          <w:lang w:val="de-DE"/>
          <w14:ligatures w14:val="none"/>
        </w:rPr>
        <w:t>Die</w:t>
      </w:r>
      <w:r w:rsidR="00C2539E" w:rsidRPr="0045177F">
        <w:rPr>
          <w:rFonts w:ascii="Calibri" w:eastAsia="Times New Roman" w:hAnsi="Calibri" w:cs="Calibri"/>
          <w:b/>
          <w:bCs/>
          <w:kern w:val="0"/>
          <w:sz w:val="22"/>
          <w:szCs w:val="22"/>
          <w:lang w:val="de-DE"/>
          <w14:ligatures w14:val="none"/>
        </w:rPr>
        <w:t xml:space="preserve"> Universität Jena </w:t>
      </w:r>
      <w:r w:rsidR="00C2539E" w:rsidRPr="0045177F">
        <w:rPr>
          <w:rFonts w:ascii="Calibri" w:eastAsia="Times New Roman" w:hAnsi="Calibri" w:cs="Calibri"/>
          <w:kern w:val="0"/>
          <w:sz w:val="22"/>
          <w:szCs w:val="22"/>
          <w:lang w:val="de-DE"/>
          <w14:ligatures w14:val="none"/>
        </w:rPr>
        <w:t>behält den höchsten Rang unter den deutschen Universitäten und verbessert sich im Vergleich zum Vorjahr um zwei Plätze auf Rang 2</w:t>
      </w:r>
      <w:r w:rsidR="00473BFF" w:rsidRPr="0045177F">
        <w:rPr>
          <w:rFonts w:ascii="Calibri" w:eastAsia="Times New Roman" w:hAnsi="Calibri" w:cs="Calibri"/>
          <w:kern w:val="0"/>
          <w:sz w:val="22"/>
          <w:szCs w:val="22"/>
          <w:lang w:val="de-DE"/>
          <w14:ligatures w14:val="none"/>
        </w:rPr>
        <w:t>1.</w:t>
      </w:r>
    </w:p>
    <w:tbl>
      <w:tblPr>
        <w:tblW w:w="949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691"/>
        <w:gridCol w:w="4821"/>
        <w:gridCol w:w="924"/>
        <w:gridCol w:w="696"/>
        <w:gridCol w:w="1394"/>
      </w:tblGrid>
      <w:tr w:rsidR="00186749" w:rsidRPr="0045177F" w14:paraId="37D84083" w14:textId="77777777" w:rsidTr="00473BFF">
        <w:trPr>
          <w:trHeight w:val="315"/>
        </w:trPr>
        <w:tc>
          <w:tcPr>
            <w:tcW w:w="9495" w:type="dxa"/>
            <w:gridSpan w:val="5"/>
            <w:noWrap/>
            <w:vAlign w:val="bottom"/>
            <w:hideMark/>
          </w:tcPr>
          <w:p w14:paraId="32C482BC" w14:textId="77777777" w:rsidR="00186749" w:rsidRPr="0045177F" w:rsidRDefault="00186749" w:rsidP="24ED91B7">
            <w:pPr>
              <w:spacing w:after="0" w:line="240" w:lineRule="auto"/>
              <w:jc w:val="center"/>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Fakultät</w:t>
            </w:r>
            <w:proofErr w:type="spellEnd"/>
            <w:r w:rsidRPr="0045177F">
              <w:rPr>
                <w:rFonts w:ascii="Calibri" w:eastAsia="Times New Roman" w:hAnsi="Calibri" w:cs="Calibri"/>
                <w:b/>
                <w:bCs/>
                <w:kern w:val="0"/>
                <w:sz w:val="20"/>
                <w:szCs w:val="20"/>
                <w14:ligatures w14:val="none"/>
              </w:rPr>
              <w:t xml:space="preserve"> </w:t>
            </w:r>
            <w:proofErr w:type="spellStart"/>
            <w:r w:rsidRPr="0045177F">
              <w:rPr>
                <w:rFonts w:ascii="Calibri" w:eastAsia="Times New Roman" w:hAnsi="Calibri" w:cs="Calibri"/>
                <w:b/>
                <w:bCs/>
                <w:kern w:val="0"/>
                <w:sz w:val="20"/>
                <w:szCs w:val="20"/>
                <w14:ligatures w14:val="none"/>
              </w:rPr>
              <w:t>Studenten</w:t>
            </w:r>
            <w:proofErr w:type="spellEnd"/>
          </w:p>
        </w:tc>
      </w:tr>
      <w:tr w:rsidR="00186749" w:rsidRPr="0045177F" w14:paraId="7842DC94" w14:textId="77777777" w:rsidTr="00473BFF">
        <w:trPr>
          <w:trHeight w:val="315"/>
        </w:trPr>
        <w:tc>
          <w:tcPr>
            <w:tcW w:w="1691" w:type="dxa"/>
            <w:noWrap/>
            <w:vAlign w:val="bottom"/>
            <w:hideMark/>
          </w:tcPr>
          <w:p w14:paraId="7E2FAFBD" w14:textId="77777777" w:rsidR="00186749" w:rsidRPr="0045177F" w:rsidRDefault="00186749" w:rsidP="24ED91B7">
            <w:pPr>
              <w:spacing w:after="0" w:line="240" w:lineRule="auto"/>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Gesamtrang</w:t>
            </w:r>
            <w:proofErr w:type="spellEnd"/>
          </w:p>
        </w:tc>
        <w:tc>
          <w:tcPr>
            <w:tcW w:w="4821" w:type="dxa"/>
            <w:noWrap/>
            <w:vAlign w:val="bottom"/>
            <w:hideMark/>
          </w:tcPr>
          <w:p w14:paraId="0675D0D0" w14:textId="77777777" w:rsidR="00186749" w:rsidRPr="0045177F" w:rsidRDefault="00186749" w:rsidP="24ED91B7">
            <w:pPr>
              <w:spacing w:after="0" w:line="240" w:lineRule="auto"/>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Einrichtung</w:t>
            </w:r>
            <w:proofErr w:type="spellEnd"/>
          </w:p>
        </w:tc>
        <w:tc>
          <w:tcPr>
            <w:tcW w:w="893" w:type="dxa"/>
            <w:noWrap/>
            <w:vAlign w:val="bottom"/>
            <w:hideMark/>
          </w:tcPr>
          <w:p w14:paraId="70D86572" w14:textId="77777777" w:rsidR="00186749" w:rsidRPr="0045177F" w:rsidRDefault="00186749" w:rsidP="24ED91B7">
            <w:pPr>
              <w:spacing w:after="0" w:line="240" w:lineRule="auto"/>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Ergebnis</w:t>
            </w:r>
            <w:proofErr w:type="spellEnd"/>
          </w:p>
        </w:tc>
        <w:tc>
          <w:tcPr>
            <w:tcW w:w="696" w:type="dxa"/>
            <w:noWrap/>
            <w:vAlign w:val="bottom"/>
            <w:hideMark/>
          </w:tcPr>
          <w:p w14:paraId="38B8B4DC" w14:textId="77777777" w:rsidR="00186749" w:rsidRPr="0045177F" w:rsidRDefault="00186749" w:rsidP="24ED91B7">
            <w:pPr>
              <w:spacing w:after="0" w:line="240" w:lineRule="auto"/>
              <w:rPr>
                <w:rFonts w:ascii="Calibri" w:eastAsia="Times New Roman" w:hAnsi="Calibri" w:cs="Calibri"/>
                <w:b/>
                <w:bCs/>
                <w:kern w:val="0"/>
                <w:sz w:val="20"/>
                <w:szCs w:val="20"/>
                <w14:ligatures w14:val="none"/>
              </w:rPr>
            </w:pPr>
            <w:r w:rsidRPr="0045177F">
              <w:rPr>
                <w:rFonts w:ascii="Calibri" w:eastAsia="Times New Roman" w:hAnsi="Calibri" w:cs="Calibri"/>
                <w:b/>
                <w:bCs/>
                <w:kern w:val="0"/>
                <w:sz w:val="20"/>
                <w:szCs w:val="20"/>
                <w14:ligatures w14:val="none"/>
              </w:rPr>
              <w:t>Rang</w:t>
            </w:r>
          </w:p>
        </w:tc>
        <w:tc>
          <w:tcPr>
            <w:tcW w:w="1394" w:type="dxa"/>
            <w:noWrap/>
            <w:vAlign w:val="bottom"/>
            <w:hideMark/>
          </w:tcPr>
          <w:p w14:paraId="20FF2BDF" w14:textId="44DD9E3E" w:rsidR="00186749" w:rsidRPr="0045177F" w:rsidRDefault="00473BFF" w:rsidP="24ED91B7">
            <w:pPr>
              <w:spacing w:after="0" w:line="240" w:lineRule="auto"/>
              <w:rPr>
                <w:rFonts w:ascii="Calibri" w:eastAsia="Times New Roman" w:hAnsi="Calibri" w:cs="Calibri"/>
                <w:b/>
                <w:bCs/>
                <w:kern w:val="0"/>
                <w:sz w:val="20"/>
                <w:szCs w:val="20"/>
                <w14:ligatures w14:val="none"/>
              </w:rPr>
            </w:pPr>
            <w:proofErr w:type="spellStart"/>
            <w:r w:rsidRPr="0045177F">
              <w:rPr>
                <w:rFonts w:ascii="Calibri" w:eastAsia="Times New Roman" w:hAnsi="Calibri" w:cs="Calibri"/>
                <w:b/>
                <w:bCs/>
                <w:kern w:val="0"/>
                <w:sz w:val="20"/>
                <w:szCs w:val="20"/>
                <w14:ligatures w14:val="none"/>
              </w:rPr>
              <w:t>Veränderung</w:t>
            </w:r>
            <w:proofErr w:type="spellEnd"/>
            <w:r w:rsidRPr="0045177F">
              <w:rPr>
                <w:rFonts w:ascii="Calibri" w:eastAsia="Times New Roman" w:hAnsi="Calibri" w:cs="Calibri"/>
                <w:b/>
                <w:bCs/>
                <w:kern w:val="0"/>
                <w:sz w:val="20"/>
                <w:szCs w:val="20"/>
                <w14:ligatures w14:val="none"/>
              </w:rPr>
              <w:t xml:space="preserve"> </w:t>
            </w:r>
            <w:proofErr w:type="spellStart"/>
            <w:r w:rsidRPr="0045177F">
              <w:rPr>
                <w:rFonts w:ascii="Calibri" w:eastAsia="Times New Roman" w:hAnsi="Calibri" w:cs="Calibri"/>
                <w:b/>
                <w:bCs/>
                <w:kern w:val="0"/>
                <w:sz w:val="20"/>
                <w:szCs w:val="20"/>
                <w14:ligatures w14:val="none"/>
              </w:rPr>
              <w:t>zum</w:t>
            </w:r>
            <w:proofErr w:type="spellEnd"/>
            <w:r w:rsidRPr="0045177F">
              <w:rPr>
                <w:rFonts w:ascii="Calibri" w:eastAsia="Times New Roman" w:hAnsi="Calibri" w:cs="Calibri"/>
                <w:b/>
                <w:bCs/>
                <w:kern w:val="0"/>
                <w:sz w:val="20"/>
                <w:szCs w:val="20"/>
                <w14:ligatures w14:val="none"/>
              </w:rPr>
              <w:t xml:space="preserve"> </w:t>
            </w:r>
            <w:proofErr w:type="spellStart"/>
            <w:r w:rsidRPr="0045177F">
              <w:rPr>
                <w:rFonts w:ascii="Calibri" w:eastAsia="Times New Roman" w:hAnsi="Calibri" w:cs="Calibri"/>
                <w:b/>
                <w:bCs/>
                <w:kern w:val="0"/>
                <w:sz w:val="20"/>
                <w:szCs w:val="20"/>
                <w14:ligatures w14:val="none"/>
              </w:rPr>
              <w:t>Vorjahr</w:t>
            </w:r>
            <w:proofErr w:type="spellEnd"/>
          </w:p>
        </w:tc>
      </w:tr>
      <w:tr w:rsidR="24ED91B7" w:rsidRPr="0045177F" w14:paraId="2AB625D7" w14:textId="77777777" w:rsidTr="00473BFF">
        <w:trPr>
          <w:trHeight w:val="300"/>
        </w:trPr>
        <w:tc>
          <w:tcPr>
            <w:tcW w:w="1691" w:type="dxa"/>
            <w:noWrap/>
            <w:vAlign w:val="bottom"/>
            <w:hideMark/>
          </w:tcPr>
          <w:p w14:paraId="229A1E6A" w14:textId="3A5A4D5B" w:rsidR="24ED91B7" w:rsidRPr="0045177F" w:rsidRDefault="24ED91B7" w:rsidP="24ED91B7">
            <w:pPr>
              <w:spacing w:after="0" w:line="240" w:lineRule="auto"/>
              <w:rPr>
                <w:rFonts w:ascii="Calibri" w:eastAsia="Times New Roman" w:hAnsi="Calibri" w:cs="Calibri"/>
                <w:sz w:val="20"/>
                <w:szCs w:val="20"/>
              </w:rPr>
            </w:pPr>
            <w:r w:rsidRPr="0045177F">
              <w:rPr>
                <w:rFonts w:ascii="Calibri" w:eastAsia="Times New Roman" w:hAnsi="Calibri" w:cs="Calibri"/>
                <w:sz w:val="20"/>
                <w:szCs w:val="20"/>
              </w:rPr>
              <w:t>575</w:t>
            </w:r>
          </w:p>
        </w:tc>
        <w:tc>
          <w:tcPr>
            <w:tcW w:w="4821" w:type="dxa"/>
            <w:noWrap/>
            <w:vAlign w:val="bottom"/>
            <w:hideMark/>
          </w:tcPr>
          <w:p w14:paraId="791450CD" w14:textId="77777777" w:rsidR="24ED91B7" w:rsidRPr="0045177F" w:rsidRDefault="24ED91B7" w:rsidP="24ED91B7">
            <w:pPr>
              <w:spacing w:after="0" w:line="240" w:lineRule="auto"/>
              <w:rPr>
                <w:rFonts w:ascii="Calibri" w:eastAsia="Times New Roman" w:hAnsi="Calibri" w:cs="Calibri"/>
                <w:sz w:val="20"/>
                <w:szCs w:val="20"/>
              </w:rPr>
            </w:pPr>
            <w:r w:rsidRPr="0045177F">
              <w:rPr>
                <w:rFonts w:ascii="Calibri" w:eastAsia="Times New Roman" w:hAnsi="Calibri" w:cs="Calibri"/>
                <w:sz w:val="20"/>
                <w:szCs w:val="20"/>
              </w:rPr>
              <w:t>Universität Jena</w:t>
            </w:r>
          </w:p>
        </w:tc>
        <w:tc>
          <w:tcPr>
            <w:tcW w:w="893" w:type="dxa"/>
            <w:noWrap/>
            <w:vAlign w:val="bottom"/>
            <w:hideMark/>
          </w:tcPr>
          <w:p w14:paraId="7FFBD625" w14:textId="77777777" w:rsidR="24ED91B7" w:rsidRPr="0045177F" w:rsidRDefault="24ED91B7" w:rsidP="24ED91B7">
            <w:pPr>
              <w:spacing w:after="0" w:line="240" w:lineRule="auto"/>
              <w:jc w:val="right"/>
              <w:rPr>
                <w:rFonts w:ascii="Calibri" w:eastAsia="Times New Roman" w:hAnsi="Calibri" w:cs="Calibri"/>
                <w:sz w:val="20"/>
                <w:szCs w:val="20"/>
              </w:rPr>
            </w:pPr>
            <w:r w:rsidRPr="0045177F">
              <w:rPr>
                <w:rFonts w:ascii="Calibri" w:eastAsia="Times New Roman" w:hAnsi="Calibri" w:cs="Calibri"/>
                <w:sz w:val="20"/>
                <w:szCs w:val="20"/>
              </w:rPr>
              <w:t>100</w:t>
            </w:r>
          </w:p>
        </w:tc>
        <w:tc>
          <w:tcPr>
            <w:tcW w:w="696" w:type="dxa"/>
            <w:noWrap/>
            <w:vAlign w:val="bottom"/>
            <w:hideMark/>
          </w:tcPr>
          <w:p w14:paraId="177C176F" w14:textId="77777777" w:rsidR="24ED91B7" w:rsidRPr="0045177F" w:rsidRDefault="24ED91B7" w:rsidP="24ED91B7">
            <w:pPr>
              <w:spacing w:after="0" w:line="240" w:lineRule="auto"/>
              <w:jc w:val="right"/>
              <w:rPr>
                <w:rFonts w:ascii="Calibri" w:eastAsia="Times New Roman" w:hAnsi="Calibri" w:cs="Calibri"/>
                <w:sz w:val="20"/>
                <w:szCs w:val="20"/>
              </w:rPr>
            </w:pPr>
            <w:r w:rsidRPr="0045177F">
              <w:rPr>
                <w:rFonts w:ascii="Calibri" w:eastAsia="Times New Roman" w:hAnsi="Calibri" w:cs="Calibri"/>
                <w:sz w:val="20"/>
                <w:szCs w:val="20"/>
              </w:rPr>
              <w:t>21</w:t>
            </w:r>
          </w:p>
        </w:tc>
        <w:tc>
          <w:tcPr>
            <w:tcW w:w="1394" w:type="dxa"/>
            <w:noWrap/>
            <w:vAlign w:val="bottom"/>
            <w:hideMark/>
          </w:tcPr>
          <w:p w14:paraId="683B2CFD" w14:textId="77777777" w:rsidR="24ED91B7" w:rsidRPr="0045177F" w:rsidRDefault="24ED91B7" w:rsidP="24ED91B7">
            <w:pPr>
              <w:spacing w:after="0" w:line="240" w:lineRule="auto"/>
              <w:jc w:val="right"/>
              <w:rPr>
                <w:rFonts w:ascii="Calibri" w:eastAsia="Times New Roman" w:hAnsi="Calibri" w:cs="Calibri"/>
                <w:sz w:val="20"/>
                <w:szCs w:val="20"/>
              </w:rPr>
            </w:pPr>
            <w:r w:rsidRPr="0045177F">
              <w:rPr>
                <w:rFonts w:ascii="Calibri" w:eastAsia="Times New Roman" w:hAnsi="Calibri" w:cs="Calibri"/>
                <w:sz w:val="20"/>
                <w:szCs w:val="20"/>
              </w:rPr>
              <w:t>+2</w:t>
            </w:r>
          </w:p>
        </w:tc>
      </w:tr>
      <w:tr w:rsidR="00186749" w:rsidRPr="0045177F" w14:paraId="3F827112" w14:textId="77777777" w:rsidTr="00473BFF">
        <w:trPr>
          <w:trHeight w:val="315"/>
        </w:trPr>
        <w:tc>
          <w:tcPr>
            <w:tcW w:w="1691" w:type="dxa"/>
            <w:noWrap/>
            <w:vAlign w:val="bottom"/>
            <w:hideMark/>
          </w:tcPr>
          <w:p w14:paraId="3815206A" w14:textId="77777777" w:rsidR="00186749" w:rsidRPr="0045177F" w:rsidRDefault="00186749"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80</w:t>
            </w:r>
          </w:p>
        </w:tc>
        <w:tc>
          <w:tcPr>
            <w:tcW w:w="4821" w:type="dxa"/>
            <w:noWrap/>
            <w:vAlign w:val="bottom"/>
            <w:hideMark/>
          </w:tcPr>
          <w:p w14:paraId="1D8945B9" w14:textId="77777777" w:rsidR="00186749" w:rsidRPr="0045177F" w:rsidRDefault="00186749"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Ruprecht-Karls-Universität Heidelberg</w:t>
            </w:r>
          </w:p>
        </w:tc>
        <w:tc>
          <w:tcPr>
            <w:tcW w:w="893" w:type="dxa"/>
            <w:noWrap/>
            <w:vAlign w:val="bottom"/>
            <w:hideMark/>
          </w:tcPr>
          <w:p w14:paraId="36447B10" w14:textId="77777777" w:rsidR="00186749" w:rsidRPr="0045177F" w:rsidRDefault="00186749" w:rsidP="24ED91B7">
            <w:pPr>
              <w:spacing w:after="0" w:line="240" w:lineRule="auto"/>
              <w:jc w:val="right"/>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99.8</w:t>
            </w:r>
          </w:p>
        </w:tc>
        <w:tc>
          <w:tcPr>
            <w:tcW w:w="696" w:type="dxa"/>
            <w:noWrap/>
            <w:vAlign w:val="bottom"/>
            <w:hideMark/>
          </w:tcPr>
          <w:p w14:paraId="7C31D8C5" w14:textId="77777777" w:rsidR="00186749" w:rsidRPr="0045177F" w:rsidRDefault="00186749" w:rsidP="24ED91B7">
            <w:pPr>
              <w:spacing w:after="0" w:line="240" w:lineRule="auto"/>
              <w:jc w:val="right"/>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32</w:t>
            </w:r>
          </w:p>
        </w:tc>
        <w:tc>
          <w:tcPr>
            <w:tcW w:w="1394" w:type="dxa"/>
            <w:noWrap/>
            <w:vAlign w:val="bottom"/>
            <w:hideMark/>
          </w:tcPr>
          <w:p w14:paraId="1F55F41B" w14:textId="77777777" w:rsidR="00186749" w:rsidRPr="0045177F" w:rsidRDefault="00186749" w:rsidP="24ED91B7">
            <w:pPr>
              <w:spacing w:after="0" w:line="240" w:lineRule="auto"/>
              <w:jc w:val="right"/>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0</w:t>
            </w:r>
          </w:p>
        </w:tc>
      </w:tr>
      <w:tr w:rsidR="00186749" w:rsidRPr="0045177F" w14:paraId="07E9214E" w14:textId="77777777" w:rsidTr="00473BFF">
        <w:trPr>
          <w:trHeight w:val="315"/>
        </w:trPr>
        <w:tc>
          <w:tcPr>
            <w:tcW w:w="1691" w:type="dxa"/>
            <w:noWrap/>
            <w:vAlign w:val="bottom"/>
            <w:hideMark/>
          </w:tcPr>
          <w:p w14:paraId="150A2353" w14:textId="77777777" w:rsidR="00186749" w:rsidRPr="0045177F" w:rsidRDefault="00186749"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635</w:t>
            </w:r>
          </w:p>
        </w:tc>
        <w:tc>
          <w:tcPr>
            <w:tcW w:w="4821" w:type="dxa"/>
            <w:noWrap/>
            <w:vAlign w:val="bottom"/>
            <w:hideMark/>
          </w:tcPr>
          <w:p w14:paraId="40F9D802" w14:textId="77777777" w:rsidR="00186749" w:rsidRPr="0045177F" w:rsidRDefault="00186749"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 xml:space="preserve">Universität des </w:t>
            </w:r>
            <w:proofErr w:type="spellStart"/>
            <w:r w:rsidRPr="0045177F">
              <w:rPr>
                <w:rFonts w:ascii="Calibri" w:eastAsia="Times New Roman" w:hAnsi="Calibri" w:cs="Calibri"/>
                <w:kern w:val="0"/>
                <w:sz w:val="20"/>
                <w:szCs w:val="20"/>
                <w14:ligatures w14:val="none"/>
              </w:rPr>
              <w:t>Saarlandes</w:t>
            </w:r>
            <w:proofErr w:type="spellEnd"/>
          </w:p>
        </w:tc>
        <w:tc>
          <w:tcPr>
            <w:tcW w:w="893" w:type="dxa"/>
            <w:noWrap/>
            <w:vAlign w:val="bottom"/>
            <w:hideMark/>
          </w:tcPr>
          <w:p w14:paraId="4BE088B0" w14:textId="77777777" w:rsidR="00186749" w:rsidRPr="0045177F" w:rsidRDefault="00186749" w:rsidP="24ED91B7">
            <w:pPr>
              <w:spacing w:after="0" w:line="240" w:lineRule="auto"/>
              <w:jc w:val="right"/>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96.3</w:t>
            </w:r>
          </w:p>
        </w:tc>
        <w:tc>
          <w:tcPr>
            <w:tcW w:w="696" w:type="dxa"/>
            <w:noWrap/>
            <w:vAlign w:val="bottom"/>
            <w:hideMark/>
          </w:tcPr>
          <w:p w14:paraId="7FE8981B" w14:textId="77777777" w:rsidR="00186749" w:rsidRPr="0045177F" w:rsidRDefault="00186749" w:rsidP="24ED91B7">
            <w:pPr>
              <w:spacing w:after="0" w:line="240" w:lineRule="auto"/>
              <w:jc w:val="right"/>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65</w:t>
            </w:r>
          </w:p>
        </w:tc>
        <w:tc>
          <w:tcPr>
            <w:tcW w:w="1394" w:type="dxa"/>
            <w:noWrap/>
            <w:vAlign w:val="bottom"/>
            <w:hideMark/>
          </w:tcPr>
          <w:p w14:paraId="192051A7" w14:textId="77777777" w:rsidR="00186749" w:rsidRPr="0045177F" w:rsidRDefault="00186749" w:rsidP="24ED91B7">
            <w:pPr>
              <w:spacing w:after="0" w:line="240" w:lineRule="auto"/>
              <w:jc w:val="right"/>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+12</w:t>
            </w:r>
          </w:p>
        </w:tc>
      </w:tr>
      <w:tr w:rsidR="00186749" w:rsidRPr="0045177F" w14:paraId="36BED71C" w14:textId="77777777" w:rsidTr="00473BFF">
        <w:trPr>
          <w:trHeight w:val="315"/>
        </w:trPr>
        <w:tc>
          <w:tcPr>
            <w:tcW w:w="1691" w:type="dxa"/>
            <w:noWrap/>
            <w:vAlign w:val="bottom"/>
            <w:hideMark/>
          </w:tcPr>
          <w:p w14:paraId="15AF5234" w14:textId="77777777" w:rsidR="00186749" w:rsidRPr="0045177F" w:rsidRDefault="00186749"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851-900</w:t>
            </w:r>
          </w:p>
        </w:tc>
        <w:tc>
          <w:tcPr>
            <w:tcW w:w="4821" w:type="dxa"/>
            <w:noWrap/>
            <w:vAlign w:val="bottom"/>
            <w:hideMark/>
          </w:tcPr>
          <w:p w14:paraId="01F15675" w14:textId="77777777" w:rsidR="00186749" w:rsidRPr="0045177F" w:rsidRDefault="00186749" w:rsidP="24ED91B7">
            <w:pPr>
              <w:spacing w:after="0" w:line="240" w:lineRule="auto"/>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Universität Rostock</w:t>
            </w:r>
          </w:p>
        </w:tc>
        <w:tc>
          <w:tcPr>
            <w:tcW w:w="893" w:type="dxa"/>
            <w:noWrap/>
            <w:vAlign w:val="bottom"/>
            <w:hideMark/>
          </w:tcPr>
          <w:p w14:paraId="228E7782" w14:textId="77777777" w:rsidR="00186749" w:rsidRPr="0045177F" w:rsidRDefault="00186749" w:rsidP="24ED91B7">
            <w:pPr>
              <w:spacing w:after="0" w:line="240" w:lineRule="auto"/>
              <w:jc w:val="right"/>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92.6</w:t>
            </w:r>
          </w:p>
        </w:tc>
        <w:tc>
          <w:tcPr>
            <w:tcW w:w="696" w:type="dxa"/>
            <w:noWrap/>
            <w:vAlign w:val="bottom"/>
            <w:hideMark/>
          </w:tcPr>
          <w:p w14:paraId="4E8B8820" w14:textId="77777777" w:rsidR="00186749" w:rsidRPr="0045177F" w:rsidRDefault="00186749" w:rsidP="24ED91B7">
            <w:pPr>
              <w:spacing w:after="0" w:line="240" w:lineRule="auto"/>
              <w:jc w:val="right"/>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90</w:t>
            </w:r>
          </w:p>
        </w:tc>
        <w:tc>
          <w:tcPr>
            <w:tcW w:w="1394" w:type="dxa"/>
            <w:noWrap/>
            <w:vAlign w:val="bottom"/>
            <w:hideMark/>
          </w:tcPr>
          <w:p w14:paraId="59F2128F" w14:textId="77777777" w:rsidR="00186749" w:rsidRPr="0045177F" w:rsidRDefault="00186749" w:rsidP="24ED91B7">
            <w:pPr>
              <w:spacing w:after="0" w:line="240" w:lineRule="auto"/>
              <w:jc w:val="right"/>
              <w:rPr>
                <w:rFonts w:ascii="Calibri" w:eastAsia="Times New Roman" w:hAnsi="Calibri" w:cs="Calibri"/>
                <w:kern w:val="0"/>
                <w:sz w:val="20"/>
                <w:szCs w:val="20"/>
                <w14:ligatures w14:val="none"/>
              </w:rPr>
            </w:pPr>
            <w:r w:rsidRPr="0045177F">
              <w:rPr>
                <w:rFonts w:ascii="Calibri" w:eastAsia="Times New Roman" w:hAnsi="Calibri" w:cs="Calibri"/>
                <w:kern w:val="0"/>
                <w:sz w:val="20"/>
                <w:szCs w:val="20"/>
                <w14:ligatures w14:val="none"/>
              </w:rPr>
              <w:t>+20</w:t>
            </w:r>
          </w:p>
        </w:tc>
      </w:tr>
    </w:tbl>
    <w:p w14:paraId="12560DFA" w14:textId="77777777" w:rsidR="00186749" w:rsidRPr="0045177F" w:rsidRDefault="00186749" w:rsidP="00186749">
      <w:pPr>
        <w:spacing w:before="120" w:after="120" w:line="360" w:lineRule="auto"/>
        <w:textAlignment w:val="baseline"/>
        <w:rPr>
          <w:rFonts w:ascii="Calibri" w:eastAsia="Times New Roman" w:hAnsi="Calibri" w:cs="Calibri"/>
          <w:kern w:val="0"/>
          <w:sz w:val="22"/>
          <w:szCs w:val="22"/>
          <w14:ligatures w14:val="none"/>
        </w:rPr>
      </w:pPr>
    </w:p>
    <w:p w14:paraId="33C56399" w14:textId="3353ADC7" w:rsidR="000951BB" w:rsidRPr="0045177F" w:rsidRDefault="004241BA" w:rsidP="24ED91B7">
      <w:pPr>
        <w:spacing w:before="160" w:line="360" w:lineRule="auto"/>
        <w:textAlignment w:val="baseline"/>
        <w:rPr>
          <w:rFonts w:ascii="Calibri" w:eastAsia="Times New Roman" w:hAnsi="Calibri" w:cs="Calibri"/>
          <w:i/>
          <w:iCs/>
          <w:kern w:val="0"/>
          <w:sz w:val="18"/>
          <w:szCs w:val="18"/>
          <w:lang w:val="de-DE"/>
          <w14:ligatures w14:val="none"/>
        </w:rPr>
      </w:pPr>
      <w:r w:rsidRPr="0045177F">
        <w:rPr>
          <w:rFonts w:ascii="Calibri" w:eastAsia="Times New Roman" w:hAnsi="Calibri" w:cs="Calibri"/>
          <w:b/>
          <w:bCs/>
          <w:kern w:val="0"/>
          <w:sz w:val="22"/>
          <w:szCs w:val="22"/>
          <w:lang w:val="de-DE"/>
          <w14:ligatures w14:val="none"/>
        </w:rPr>
        <w:t xml:space="preserve">Ben Sowter, QS Senior </w:t>
      </w:r>
      <w:proofErr w:type="spellStart"/>
      <w:r w:rsidRPr="0045177F">
        <w:rPr>
          <w:rFonts w:ascii="Calibri" w:eastAsia="Times New Roman" w:hAnsi="Calibri" w:cs="Calibri"/>
          <w:b/>
          <w:bCs/>
          <w:kern w:val="0"/>
          <w:sz w:val="22"/>
          <w:szCs w:val="22"/>
          <w:lang w:val="de-DE"/>
          <w14:ligatures w14:val="none"/>
        </w:rPr>
        <w:t>Vice</w:t>
      </w:r>
      <w:proofErr w:type="spellEnd"/>
      <w:r w:rsidRPr="0045177F">
        <w:rPr>
          <w:rFonts w:ascii="Calibri" w:eastAsia="Times New Roman" w:hAnsi="Calibri" w:cs="Calibri"/>
          <w:b/>
          <w:bCs/>
          <w:kern w:val="0"/>
          <w:sz w:val="22"/>
          <w:szCs w:val="22"/>
          <w:lang w:val="de-DE"/>
          <w14:ligatures w14:val="none"/>
        </w:rPr>
        <w:t xml:space="preserve"> </w:t>
      </w:r>
      <w:proofErr w:type="spellStart"/>
      <w:r w:rsidRPr="0045177F">
        <w:rPr>
          <w:rFonts w:ascii="Calibri" w:eastAsia="Times New Roman" w:hAnsi="Calibri" w:cs="Calibri"/>
          <w:b/>
          <w:bCs/>
          <w:kern w:val="0"/>
          <w:sz w:val="22"/>
          <w:szCs w:val="22"/>
          <w:lang w:val="de-DE"/>
          <w14:ligatures w14:val="none"/>
        </w:rPr>
        <w:t>President</w:t>
      </w:r>
      <w:proofErr w:type="spellEnd"/>
      <w:r w:rsidRPr="0045177F">
        <w:rPr>
          <w:rFonts w:ascii="Calibri" w:eastAsia="Times New Roman" w:hAnsi="Calibri" w:cs="Calibri"/>
          <w:kern w:val="0"/>
          <w:sz w:val="22"/>
          <w:szCs w:val="22"/>
          <w:lang w:val="de-DE"/>
          <w14:ligatures w14:val="none"/>
        </w:rPr>
        <w:t>, sagt</w:t>
      </w:r>
      <w:r w:rsidR="00305BBC" w:rsidRPr="0045177F">
        <w:rPr>
          <w:rFonts w:ascii="Calibri" w:eastAsia="Times New Roman" w:hAnsi="Calibri" w:cs="Calibri"/>
          <w:kern w:val="0"/>
          <w:sz w:val="22"/>
          <w:szCs w:val="22"/>
          <w:lang w:val="de-DE"/>
          <w14:ligatures w14:val="none"/>
        </w:rPr>
        <w:t>:</w:t>
      </w:r>
      <w:r w:rsidRPr="0045177F">
        <w:rPr>
          <w:rFonts w:ascii="Calibri" w:eastAsia="Times New Roman" w:hAnsi="Calibri" w:cs="Calibri"/>
          <w:kern w:val="0"/>
          <w:sz w:val="22"/>
          <w:szCs w:val="22"/>
          <w:lang w:val="de-DE"/>
          <w14:ligatures w14:val="none"/>
        </w:rPr>
        <w:t xml:space="preserve"> </w:t>
      </w:r>
      <w:r w:rsidR="00305BBC" w:rsidRPr="0045177F">
        <w:rPr>
          <w:rFonts w:ascii="Calibri" w:eastAsia="Times New Roman" w:hAnsi="Calibri" w:cs="Calibri"/>
          <w:i/>
          <w:iCs/>
          <w:kern w:val="0"/>
          <w:sz w:val="22"/>
          <w:szCs w:val="22"/>
          <w:lang w:val="de-DE"/>
          <w14:ligatures w14:val="none"/>
        </w:rPr>
        <w:t>„</w:t>
      </w:r>
      <w:r w:rsidR="00F06748" w:rsidRPr="0045177F">
        <w:rPr>
          <w:rFonts w:ascii="Calibri" w:eastAsia="Times New Roman" w:hAnsi="Calibri" w:cs="Calibri"/>
          <w:i/>
          <w:iCs/>
          <w:kern w:val="0"/>
          <w:sz w:val="22"/>
          <w:szCs w:val="22"/>
          <w:lang w:val="de-DE"/>
          <w14:ligatures w14:val="none"/>
        </w:rPr>
        <w:t xml:space="preserve">Das beeindruckende </w:t>
      </w:r>
      <w:r w:rsidR="00B457D8" w:rsidRPr="0045177F">
        <w:rPr>
          <w:rFonts w:ascii="Calibri" w:eastAsia="Times New Roman" w:hAnsi="Calibri" w:cs="Calibri"/>
          <w:i/>
          <w:iCs/>
          <w:kern w:val="0"/>
          <w:sz w:val="22"/>
          <w:szCs w:val="22"/>
          <w:lang w:val="de-DE"/>
          <w14:ligatures w14:val="none"/>
        </w:rPr>
        <w:t xml:space="preserve">Abschneiden Deutschlands in den QS World University Rankings 2026 </w:t>
      </w:r>
      <w:r w:rsidR="00F06748" w:rsidRPr="0045177F">
        <w:rPr>
          <w:rFonts w:ascii="Calibri" w:eastAsia="Times New Roman" w:hAnsi="Calibri" w:cs="Calibri"/>
          <w:i/>
          <w:iCs/>
          <w:kern w:val="0"/>
          <w:sz w:val="22"/>
          <w:szCs w:val="22"/>
          <w:lang w:val="de-DE"/>
          <w14:ligatures w14:val="none"/>
        </w:rPr>
        <w:t xml:space="preserve">ist ein Beweis für die harte Arbeit von Forschern, Akademikern, Studierenden und </w:t>
      </w:r>
      <w:r w:rsidR="000951BB" w:rsidRPr="0045177F">
        <w:rPr>
          <w:rFonts w:ascii="Calibri" w:eastAsia="Times New Roman" w:hAnsi="Calibri" w:cs="Calibri"/>
          <w:i/>
          <w:iCs/>
          <w:kern w:val="0"/>
          <w:sz w:val="22"/>
          <w:szCs w:val="22"/>
          <w:lang w:val="de-DE"/>
          <w14:ligatures w14:val="none"/>
        </w:rPr>
        <w:t>Mitarbeitern an Universitäten im ganzen Land</w:t>
      </w:r>
      <w:r w:rsidRPr="0045177F">
        <w:rPr>
          <w:rFonts w:ascii="Calibri" w:eastAsia="Times New Roman" w:hAnsi="Calibri" w:cs="Calibri"/>
          <w:i/>
          <w:iCs/>
          <w:kern w:val="0"/>
          <w:sz w:val="22"/>
          <w:szCs w:val="22"/>
          <w:lang w:val="de-DE"/>
          <w14:ligatures w14:val="none"/>
        </w:rPr>
        <w:t xml:space="preserve">. </w:t>
      </w:r>
      <w:r w:rsidR="000951BB" w:rsidRPr="0045177F">
        <w:rPr>
          <w:rFonts w:ascii="Calibri" w:eastAsia="Times New Roman" w:hAnsi="Calibri" w:cs="Calibri"/>
          <w:i/>
          <w:iCs/>
          <w:kern w:val="0"/>
          <w:sz w:val="22"/>
          <w:szCs w:val="22"/>
          <w:lang w:val="de-DE"/>
          <w14:ligatures w14:val="none"/>
        </w:rPr>
        <w:t xml:space="preserve">Mit 26 der </w:t>
      </w:r>
      <w:r w:rsidR="009C3C6B" w:rsidRPr="0045177F">
        <w:rPr>
          <w:rFonts w:ascii="Calibri" w:eastAsia="Times New Roman" w:hAnsi="Calibri" w:cs="Calibri"/>
          <w:i/>
          <w:iCs/>
          <w:kern w:val="0"/>
          <w:sz w:val="22"/>
          <w:szCs w:val="22"/>
          <w:lang w:val="de-DE"/>
          <w14:ligatures w14:val="none"/>
        </w:rPr>
        <w:t xml:space="preserve">48 </w:t>
      </w:r>
      <w:r w:rsidR="000951BB" w:rsidRPr="0045177F">
        <w:rPr>
          <w:rFonts w:ascii="Calibri" w:eastAsia="Times New Roman" w:hAnsi="Calibri" w:cs="Calibri"/>
          <w:i/>
          <w:iCs/>
          <w:kern w:val="0"/>
          <w:sz w:val="22"/>
          <w:szCs w:val="22"/>
          <w:lang w:val="de-DE"/>
          <w14:ligatures w14:val="none"/>
        </w:rPr>
        <w:t xml:space="preserve">deutschen </w:t>
      </w:r>
      <w:r w:rsidR="009C3C6B" w:rsidRPr="0045177F">
        <w:rPr>
          <w:rFonts w:ascii="Calibri" w:eastAsia="Times New Roman" w:hAnsi="Calibri" w:cs="Calibri"/>
          <w:i/>
          <w:iCs/>
          <w:kern w:val="0"/>
          <w:sz w:val="22"/>
          <w:szCs w:val="22"/>
          <w:lang w:val="de-DE"/>
          <w14:ligatures w14:val="none"/>
        </w:rPr>
        <w:t xml:space="preserve">Universitäten, die sich in diesem Jahr verbessern konnten, </w:t>
      </w:r>
      <w:r w:rsidR="007F78C5" w:rsidRPr="0045177F">
        <w:rPr>
          <w:rFonts w:ascii="Calibri" w:eastAsia="Times New Roman" w:hAnsi="Calibri" w:cs="Calibri"/>
          <w:i/>
          <w:iCs/>
          <w:kern w:val="0"/>
          <w:sz w:val="22"/>
          <w:szCs w:val="22"/>
          <w:lang w:val="de-DE"/>
          <w14:ligatures w14:val="none"/>
        </w:rPr>
        <w:t>gehört das Land zu den am meisten verbesserten in Europa.</w:t>
      </w:r>
      <w:r w:rsidRPr="0045177F">
        <w:rPr>
          <w:rFonts w:ascii="Calibri" w:eastAsia="Times New Roman" w:hAnsi="Calibri" w:cs="Calibri"/>
          <w:i/>
          <w:iCs/>
          <w:kern w:val="0"/>
          <w:sz w:val="22"/>
          <w:szCs w:val="22"/>
          <w:lang w:val="de-DE"/>
          <w14:ligatures w14:val="none"/>
        </w:rPr>
        <w:t xml:space="preserve">" </w:t>
      </w:r>
    </w:p>
    <w:p w14:paraId="6F6C31BF" w14:textId="48262710" w:rsidR="00574AA2" w:rsidRPr="0045177F" w:rsidRDefault="0011088F" w:rsidP="00B432AF">
      <w:pPr>
        <w:spacing w:before="160" w:line="360" w:lineRule="auto"/>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b/>
          <w:bCs/>
          <w:kern w:val="0"/>
          <w:sz w:val="22"/>
          <w:szCs w:val="22"/>
          <w:lang w:val="de-DE"/>
          <w14:ligatures w14:val="none"/>
        </w:rPr>
        <w:t xml:space="preserve">Unter den </w:t>
      </w:r>
      <w:r w:rsidR="00A00E4E" w:rsidRPr="0045177F">
        <w:rPr>
          <w:rFonts w:ascii="Calibri" w:eastAsia="Times New Roman" w:hAnsi="Calibri" w:cs="Calibri"/>
          <w:b/>
          <w:bCs/>
          <w:kern w:val="0"/>
          <w:sz w:val="22"/>
          <w:szCs w:val="22"/>
          <w:lang w:val="de-DE"/>
          <w14:ligatures w14:val="none"/>
        </w:rPr>
        <w:t>europäischen Ländern mit den meisten Verbesserungen</w:t>
      </w:r>
      <w:r w:rsidR="00574AA2" w:rsidRPr="0045177F">
        <w:rPr>
          <w:rFonts w:ascii="Calibri" w:eastAsia="Times New Roman" w:hAnsi="Calibri" w:cs="Calibri"/>
          <w:kern w:val="0"/>
          <w:sz w:val="22"/>
          <w:szCs w:val="22"/>
          <w:lang w:val="de-DE"/>
          <w14:ligatures w14:val="none"/>
        </w:rPr>
        <w:br/>
      </w:r>
      <w:r w:rsidR="00CC4290" w:rsidRPr="0045177F">
        <w:rPr>
          <w:rFonts w:ascii="Calibri" w:eastAsia="Times New Roman" w:hAnsi="Calibri" w:cs="Calibri"/>
          <w:kern w:val="0"/>
          <w:sz w:val="22"/>
          <w:szCs w:val="22"/>
          <w:lang w:val="de-DE"/>
          <w14:ligatures w14:val="none"/>
        </w:rPr>
        <w:t xml:space="preserve">Deutschland </w:t>
      </w:r>
      <w:r w:rsidR="00330089" w:rsidRPr="0045177F">
        <w:rPr>
          <w:rFonts w:ascii="Calibri" w:eastAsia="Times New Roman" w:hAnsi="Calibri" w:cs="Calibri"/>
          <w:kern w:val="0"/>
          <w:sz w:val="22"/>
          <w:szCs w:val="22"/>
          <w:lang w:val="de-DE"/>
          <w14:ligatures w14:val="none"/>
        </w:rPr>
        <w:t xml:space="preserve">verzeichnet </w:t>
      </w:r>
      <w:r w:rsidR="00CC4290" w:rsidRPr="0045177F">
        <w:rPr>
          <w:rFonts w:ascii="Calibri" w:eastAsia="Times New Roman" w:hAnsi="Calibri" w:cs="Calibri"/>
          <w:kern w:val="0"/>
          <w:sz w:val="22"/>
          <w:szCs w:val="22"/>
          <w:lang w:val="de-DE"/>
          <w14:ligatures w14:val="none"/>
        </w:rPr>
        <w:t>im diesjährigen Ranking</w:t>
      </w:r>
      <w:r w:rsidR="00305BBC" w:rsidRPr="0045177F">
        <w:rPr>
          <w:rFonts w:ascii="Calibri" w:eastAsia="Times New Roman" w:hAnsi="Calibri" w:cs="Calibri"/>
          <w:kern w:val="0"/>
          <w:sz w:val="22"/>
          <w:szCs w:val="22"/>
          <w:lang w:val="de-DE"/>
          <w14:ligatures w14:val="none"/>
        </w:rPr>
        <w:t xml:space="preserve"> im europäischen Vergleich</w:t>
      </w:r>
      <w:r w:rsidR="00CC4290" w:rsidRPr="0045177F">
        <w:rPr>
          <w:rFonts w:ascii="Calibri" w:eastAsia="Times New Roman" w:hAnsi="Calibri" w:cs="Calibri"/>
          <w:kern w:val="0"/>
          <w:sz w:val="22"/>
          <w:szCs w:val="22"/>
          <w:lang w:val="de-DE"/>
          <w14:ligatures w14:val="none"/>
        </w:rPr>
        <w:t xml:space="preserve"> die meisten Verbesserungen </w:t>
      </w:r>
      <w:r w:rsidR="009F244E" w:rsidRPr="0045177F">
        <w:rPr>
          <w:rFonts w:ascii="Calibri" w:eastAsia="Times New Roman" w:hAnsi="Calibri" w:cs="Calibri"/>
          <w:kern w:val="0"/>
          <w:sz w:val="22"/>
          <w:szCs w:val="22"/>
          <w:lang w:val="de-DE"/>
          <w14:ligatures w14:val="none"/>
        </w:rPr>
        <w:t xml:space="preserve">(26 Universitäten verbessern sich) </w:t>
      </w:r>
      <w:r w:rsidR="00CC4290" w:rsidRPr="0045177F">
        <w:rPr>
          <w:rFonts w:ascii="Calibri" w:eastAsia="Times New Roman" w:hAnsi="Calibri" w:cs="Calibri"/>
          <w:kern w:val="0"/>
          <w:sz w:val="22"/>
          <w:szCs w:val="22"/>
          <w:lang w:val="de-DE"/>
          <w14:ligatures w14:val="none"/>
        </w:rPr>
        <w:t xml:space="preserve">und belegt den fünften Platz </w:t>
      </w:r>
      <w:r w:rsidR="00330089" w:rsidRPr="0045177F">
        <w:rPr>
          <w:rFonts w:ascii="Calibri" w:eastAsia="Times New Roman" w:hAnsi="Calibri" w:cs="Calibri"/>
          <w:kern w:val="0"/>
          <w:sz w:val="22"/>
          <w:szCs w:val="22"/>
          <w:lang w:val="de-DE"/>
          <w14:ligatures w14:val="none"/>
        </w:rPr>
        <w:t>unter den Ländern mit mindestens acht Universitäten in der Rangliste</w:t>
      </w:r>
      <w:r w:rsidR="005C0A82" w:rsidRPr="0045177F">
        <w:rPr>
          <w:rFonts w:ascii="Calibri" w:eastAsia="Times New Roman" w:hAnsi="Calibri" w:cs="Calibri"/>
          <w:kern w:val="0"/>
          <w:sz w:val="22"/>
          <w:szCs w:val="22"/>
          <w:lang w:val="de-DE"/>
          <w14:ligatures w14:val="none"/>
        </w:rPr>
        <w:t>, was den Prozentsatz der verbesserten Institutionen angeht (54%).</w:t>
      </w:r>
    </w:p>
    <w:tbl>
      <w:tblPr>
        <w:tblStyle w:val="Tabellenraster"/>
        <w:tblW w:w="9028" w:type="dxa"/>
        <w:jc w:val="center"/>
        <w:tblLook w:val="04A0" w:firstRow="1" w:lastRow="0" w:firstColumn="1" w:lastColumn="0" w:noHBand="0" w:noVBand="1"/>
      </w:tblPr>
      <w:tblGrid>
        <w:gridCol w:w="1401"/>
        <w:gridCol w:w="868"/>
        <w:gridCol w:w="1379"/>
        <w:gridCol w:w="1094"/>
        <w:gridCol w:w="1308"/>
        <w:gridCol w:w="745"/>
        <w:gridCol w:w="1407"/>
        <w:gridCol w:w="1148"/>
      </w:tblGrid>
      <w:tr w:rsidR="0045658B" w:rsidRPr="0045177F" w14:paraId="1284FAFB" w14:textId="77777777" w:rsidTr="6D73F103">
        <w:trPr>
          <w:trHeight w:val="20"/>
          <w:jc w:val="center"/>
        </w:trPr>
        <w:tc>
          <w:tcPr>
            <w:tcW w:w="1464" w:type="dxa"/>
            <w:hideMark/>
          </w:tcPr>
          <w:p w14:paraId="2DFA87CA"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proofErr w:type="spellStart"/>
            <w:r w:rsidRPr="0045177F">
              <w:rPr>
                <w:rFonts w:ascii="Calibri" w:eastAsia="Times New Roman" w:hAnsi="Calibri" w:cs="Calibri"/>
                <w:b/>
                <w:bCs/>
                <w:kern w:val="0"/>
                <w:sz w:val="18"/>
                <w:szCs w:val="18"/>
                <w14:ligatures w14:val="none"/>
              </w:rPr>
              <w:t>Standort</w:t>
            </w:r>
            <w:proofErr w:type="spellEnd"/>
          </w:p>
        </w:tc>
        <w:tc>
          <w:tcPr>
            <w:tcW w:w="850" w:type="dxa"/>
            <w:hideMark/>
          </w:tcPr>
          <w:p w14:paraId="51EB0555" w14:textId="77777777" w:rsidR="0045658B" w:rsidRPr="0045177F" w:rsidRDefault="283CE7EF" w:rsidP="0045658B">
            <w:pPr>
              <w:spacing w:before="160"/>
              <w:textAlignment w:val="baseline"/>
              <w:rPr>
                <w:rFonts w:ascii="Calibri" w:eastAsia="Times New Roman" w:hAnsi="Calibri" w:cs="Calibri"/>
                <w:b/>
                <w:bCs/>
                <w:kern w:val="0"/>
                <w:sz w:val="18"/>
                <w:szCs w:val="18"/>
                <w14:ligatures w14:val="none"/>
              </w:rPr>
            </w:pPr>
            <w:proofErr w:type="spellStart"/>
            <w:r w:rsidRPr="0045177F">
              <w:rPr>
                <w:rFonts w:ascii="Calibri" w:eastAsia="Times New Roman" w:hAnsi="Calibri" w:cs="Calibri"/>
                <w:b/>
                <w:bCs/>
                <w:kern w:val="0"/>
                <w:sz w:val="18"/>
                <w:szCs w:val="18"/>
                <w14:ligatures w14:val="none"/>
              </w:rPr>
              <w:t>Gesamt</w:t>
            </w:r>
            <w:proofErr w:type="spellEnd"/>
            <w:r w:rsidRPr="0045177F">
              <w:rPr>
                <w:rFonts w:ascii="Calibri" w:eastAsia="Times New Roman" w:hAnsi="Calibri" w:cs="Calibri"/>
                <w:b/>
                <w:bCs/>
                <w:kern w:val="0"/>
                <w:sz w:val="18"/>
                <w:szCs w:val="18"/>
                <w14:ligatures w14:val="none"/>
              </w:rPr>
              <w:t xml:space="preserve"> </w:t>
            </w:r>
            <w:proofErr w:type="spellStart"/>
            <w:r w:rsidRPr="0045177F">
              <w:rPr>
                <w:rFonts w:ascii="Calibri" w:eastAsia="Times New Roman" w:hAnsi="Calibri" w:cs="Calibri"/>
                <w:b/>
                <w:bCs/>
                <w:kern w:val="0"/>
                <w:sz w:val="18"/>
                <w:szCs w:val="18"/>
                <w14:ligatures w14:val="none"/>
              </w:rPr>
              <w:t>Rangliste</w:t>
            </w:r>
            <w:proofErr w:type="spellEnd"/>
          </w:p>
        </w:tc>
        <w:tc>
          <w:tcPr>
            <w:tcW w:w="1440" w:type="dxa"/>
            <w:hideMark/>
          </w:tcPr>
          <w:p w14:paraId="40387056" w14:textId="3741A8F0" w:rsidR="0045658B" w:rsidRPr="0045177F" w:rsidRDefault="005F7B92" w:rsidP="0045658B">
            <w:pPr>
              <w:spacing w:before="160"/>
              <w:textAlignment w:val="baseline"/>
              <w:rPr>
                <w:rFonts w:ascii="Calibri" w:eastAsia="Times New Roman" w:hAnsi="Calibri" w:cs="Calibri"/>
                <w:b/>
                <w:bCs/>
                <w:kern w:val="0"/>
                <w:sz w:val="18"/>
                <w:szCs w:val="18"/>
                <w:lang w:val="de-DE"/>
                <w14:ligatures w14:val="none"/>
              </w:rPr>
            </w:pPr>
            <w:r w:rsidRPr="0045177F">
              <w:rPr>
                <w:rFonts w:ascii="Calibri" w:eastAsia="Times New Roman" w:hAnsi="Calibri" w:cs="Calibri"/>
                <w:b/>
                <w:bCs/>
                <w:kern w:val="0"/>
                <w:sz w:val="18"/>
                <w:szCs w:val="18"/>
                <w:lang w:val="de-DE"/>
                <w14:ligatures w14:val="none"/>
              </w:rPr>
              <w:t>A</w:t>
            </w:r>
            <w:r w:rsidR="00113273" w:rsidRPr="0045177F">
              <w:rPr>
                <w:rFonts w:ascii="Calibri" w:eastAsia="Times New Roman" w:hAnsi="Calibri" w:cs="Calibri"/>
                <w:b/>
                <w:bCs/>
                <w:kern w:val="0"/>
                <w:sz w:val="18"/>
                <w:szCs w:val="18"/>
                <w:lang w:val="de-DE"/>
                <w14:ligatures w14:val="none"/>
              </w:rPr>
              <w:t>bgestiegen Anzahl</w:t>
            </w:r>
          </w:p>
        </w:tc>
        <w:tc>
          <w:tcPr>
            <w:tcW w:w="975" w:type="dxa"/>
            <w:hideMark/>
          </w:tcPr>
          <w:p w14:paraId="503A60A4" w14:textId="2F63A271" w:rsidR="0045658B" w:rsidRPr="0045177F" w:rsidRDefault="00113273" w:rsidP="0045658B">
            <w:pPr>
              <w:spacing w:before="160"/>
              <w:textAlignment w:val="baseline"/>
              <w:rPr>
                <w:rFonts w:ascii="Calibri" w:eastAsia="Times New Roman" w:hAnsi="Calibri" w:cs="Calibri"/>
                <w:b/>
                <w:bCs/>
                <w:kern w:val="0"/>
                <w:sz w:val="18"/>
                <w:szCs w:val="18"/>
                <w14:ligatures w14:val="none"/>
              </w:rPr>
            </w:pPr>
            <w:proofErr w:type="spellStart"/>
            <w:r w:rsidRPr="0045177F">
              <w:rPr>
                <w:rFonts w:ascii="Calibri" w:eastAsia="Times New Roman" w:hAnsi="Calibri" w:cs="Calibri"/>
                <w:b/>
                <w:bCs/>
                <w:kern w:val="0"/>
                <w:sz w:val="18"/>
                <w:szCs w:val="18"/>
                <w14:ligatures w14:val="none"/>
              </w:rPr>
              <w:t>Abgestiegen</w:t>
            </w:r>
            <w:proofErr w:type="spellEnd"/>
            <w:r w:rsidR="0045658B" w:rsidRPr="0045177F">
              <w:rPr>
                <w:rFonts w:ascii="Calibri" w:eastAsia="Times New Roman" w:hAnsi="Calibri" w:cs="Calibri"/>
                <w:b/>
                <w:bCs/>
                <w:kern w:val="0"/>
                <w:sz w:val="18"/>
                <w:szCs w:val="18"/>
                <w14:ligatures w14:val="none"/>
              </w:rPr>
              <w:t xml:space="preserve"> %.</w:t>
            </w:r>
          </w:p>
        </w:tc>
        <w:tc>
          <w:tcPr>
            <w:tcW w:w="1365" w:type="dxa"/>
            <w:hideMark/>
          </w:tcPr>
          <w:p w14:paraId="6A9A65C4" w14:textId="677064A7" w:rsidR="0045658B" w:rsidRPr="0045177F" w:rsidRDefault="00113273" w:rsidP="0045658B">
            <w:pPr>
              <w:spacing w:before="160"/>
              <w:textAlignment w:val="baseline"/>
              <w:rPr>
                <w:rFonts w:ascii="Calibri" w:eastAsia="Times New Roman" w:hAnsi="Calibri" w:cs="Calibri"/>
                <w:b/>
                <w:bCs/>
                <w:kern w:val="0"/>
                <w:sz w:val="18"/>
                <w:szCs w:val="18"/>
                <w:lang w:val="de-DE"/>
                <w14:ligatures w14:val="none"/>
              </w:rPr>
            </w:pPr>
            <w:r w:rsidRPr="0045177F">
              <w:rPr>
                <w:rFonts w:ascii="Calibri" w:eastAsia="Times New Roman" w:hAnsi="Calibri" w:cs="Calibri"/>
                <w:b/>
                <w:bCs/>
                <w:kern w:val="0"/>
                <w:sz w:val="18"/>
                <w:szCs w:val="18"/>
                <w:lang w:val="de-DE"/>
                <w14:ligatures w14:val="none"/>
              </w:rPr>
              <w:t>Gleich Anzahl</w:t>
            </w:r>
          </w:p>
        </w:tc>
        <w:tc>
          <w:tcPr>
            <w:tcW w:w="654" w:type="dxa"/>
            <w:hideMark/>
          </w:tcPr>
          <w:p w14:paraId="403F0983"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proofErr w:type="spellStart"/>
            <w:r w:rsidRPr="0045177F">
              <w:rPr>
                <w:rFonts w:ascii="Calibri" w:eastAsia="Times New Roman" w:hAnsi="Calibri" w:cs="Calibri"/>
                <w:b/>
                <w:bCs/>
                <w:kern w:val="0"/>
                <w:sz w:val="18"/>
                <w:szCs w:val="18"/>
                <w14:ligatures w14:val="none"/>
              </w:rPr>
              <w:t>Gleiche</w:t>
            </w:r>
            <w:proofErr w:type="spellEnd"/>
            <w:r w:rsidRPr="0045177F">
              <w:rPr>
                <w:rFonts w:ascii="Calibri" w:eastAsia="Times New Roman" w:hAnsi="Calibri" w:cs="Calibri"/>
                <w:b/>
                <w:bCs/>
                <w:kern w:val="0"/>
                <w:sz w:val="18"/>
                <w:szCs w:val="18"/>
                <w14:ligatures w14:val="none"/>
              </w:rPr>
              <w:t xml:space="preserve"> %</w:t>
            </w:r>
          </w:p>
        </w:tc>
        <w:tc>
          <w:tcPr>
            <w:tcW w:w="1470" w:type="dxa"/>
            <w:hideMark/>
          </w:tcPr>
          <w:p w14:paraId="4D5CC35A" w14:textId="565FF8BC" w:rsidR="0045658B" w:rsidRPr="0045177F" w:rsidRDefault="00113273" w:rsidP="0045658B">
            <w:pPr>
              <w:spacing w:before="160"/>
              <w:textAlignment w:val="baseline"/>
              <w:rPr>
                <w:rFonts w:ascii="Calibri" w:eastAsia="Times New Roman" w:hAnsi="Calibri" w:cs="Calibri"/>
                <w:b/>
                <w:bCs/>
                <w:kern w:val="0"/>
                <w:sz w:val="18"/>
                <w:szCs w:val="18"/>
                <w:lang w:val="de-DE"/>
                <w14:ligatures w14:val="none"/>
              </w:rPr>
            </w:pPr>
            <w:r w:rsidRPr="0045177F">
              <w:rPr>
                <w:rFonts w:ascii="Calibri" w:eastAsia="Times New Roman" w:hAnsi="Calibri" w:cs="Calibri"/>
                <w:b/>
                <w:bCs/>
                <w:kern w:val="0"/>
                <w:sz w:val="18"/>
                <w:szCs w:val="18"/>
                <w:lang w:val="de-DE"/>
                <w14:ligatures w14:val="none"/>
              </w:rPr>
              <w:t>Aufgestiegen Anzahl</w:t>
            </w:r>
          </w:p>
        </w:tc>
        <w:tc>
          <w:tcPr>
            <w:tcW w:w="810" w:type="dxa"/>
            <w:hideMark/>
          </w:tcPr>
          <w:p w14:paraId="7ABF2896" w14:textId="0A331C6A" w:rsidR="0045658B" w:rsidRPr="0045177F" w:rsidRDefault="00113273" w:rsidP="0045658B">
            <w:pPr>
              <w:spacing w:before="160"/>
              <w:textAlignment w:val="baseline"/>
              <w:rPr>
                <w:rFonts w:ascii="Calibri" w:eastAsia="Times New Roman" w:hAnsi="Calibri" w:cs="Calibri"/>
                <w:b/>
                <w:bCs/>
                <w:kern w:val="0"/>
                <w:sz w:val="18"/>
                <w:szCs w:val="18"/>
                <w14:ligatures w14:val="none"/>
              </w:rPr>
            </w:pPr>
            <w:proofErr w:type="spellStart"/>
            <w:r w:rsidRPr="0045177F">
              <w:rPr>
                <w:rFonts w:ascii="Calibri" w:eastAsia="Times New Roman" w:hAnsi="Calibri" w:cs="Calibri"/>
                <w:b/>
                <w:bCs/>
                <w:kern w:val="0"/>
                <w:sz w:val="18"/>
                <w:szCs w:val="18"/>
                <w14:ligatures w14:val="none"/>
              </w:rPr>
              <w:t>Aufgestiegen</w:t>
            </w:r>
            <w:proofErr w:type="spellEnd"/>
            <w:r w:rsidR="0045658B" w:rsidRPr="0045177F">
              <w:rPr>
                <w:rFonts w:ascii="Calibri" w:eastAsia="Times New Roman" w:hAnsi="Calibri" w:cs="Calibri"/>
                <w:b/>
                <w:bCs/>
                <w:kern w:val="0"/>
                <w:sz w:val="18"/>
                <w:szCs w:val="18"/>
                <w14:ligatures w14:val="none"/>
              </w:rPr>
              <w:t xml:space="preserve"> %</w:t>
            </w:r>
          </w:p>
        </w:tc>
      </w:tr>
      <w:tr w:rsidR="0045658B" w:rsidRPr="0045177F" w14:paraId="72C1184D" w14:textId="77777777" w:rsidTr="6D73F103">
        <w:trPr>
          <w:trHeight w:val="20"/>
          <w:jc w:val="center"/>
        </w:trPr>
        <w:tc>
          <w:tcPr>
            <w:tcW w:w="1464" w:type="dxa"/>
            <w:noWrap/>
            <w:hideMark/>
          </w:tcPr>
          <w:p w14:paraId="129D25A9" w14:textId="77777777" w:rsidR="0045658B" w:rsidRPr="0045177F" w:rsidRDefault="0045658B" w:rsidP="0045658B">
            <w:pPr>
              <w:spacing w:before="160"/>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Irland</w:t>
            </w:r>
          </w:p>
        </w:tc>
        <w:tc>
          <w:tcPr>
            <w:tcW w:w="850" w:type="dxa"/>
            <w:noWrap/>
            <w:hideMark/>
          </w:tcPr>
          <w:p w14:paraId="778A7902" w14:textId="77777777" w:rsidR="0045658B" w:rsidRPr="0045177F" w:rsidRDefault="0045658B" w:rsidP="0045658B">
            <w:pPr>
              <w:spacing w:before="160"/>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8</w:t>
            </w:r>
          </w:p>
        </w:tc>
        <w:tc>
          <w:tcPr>
            <w:tcW w:w="1440" w:type="dxa"/>
            <w:noWrap/>
            <w:hideMark/>
          </w:tcPr>
          <w:p w14:paraId="1651406F"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1</w:t>
            </w:r>
          </w:p>
        </w:tc>
        <w:tc>
          <w:tcPr>
            <w:tcW w:w="975" w:type="dxa"/>
            <w:noWrap/>
            <w:hideMark/>
          </w:tcPr>
          <w:p w14:paraId="46219BCB"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13%</w:t>
            </w:r>
          </w:p>
        </w:tc>
        <w:tc>
          <w:tcPr>
            <w:tcW w:w="1365" w:type="dxa"/>
            <w:noWrap/>
            <w:hideMark/>
          </w:tcPr>
          <w:p w14:paraId="1262A0CD"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0</w:t>
            </w:r>
          </w:p>
        </w:tc>
        <w:tc>
          <w:tcPr>
            <w:tcW w:w="654" w:type="dxa"/>
            <w:noWrap/>
            <w:hideMark/>
          </w:tcPr>
          <w:p w14:paraId="6CBF9B15"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0%</w:t>
            </w:r>
          </w:p>
        </w:tc>
        <w:tc>
          <w:tcPr>
            <w:tcW w:w="1470" w:type="dxa"/>
            <w:noWrap/>
            <w:hideMark/>
          </w:tcPr>
          <w:p w14:paraId="0DAD60D4"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7</w:t>
            </w:r>
          </w:p>
        </w:tc>
        <w:tc>
          <w:tcPr>
            <w:tcW w:w="810" w:type="dxa"/>
            <w:noWrap/>
            <w:hideMark/>
          </w:tcPr>
          <w:p w14:paraId="4F686395"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88%</w:t>
            </w:r>
          </w:p>
        </w:tc>
      </w:tr>
      <w:tr w:rsidR="0045658B" w:rsidRPr="0045177F" w14:paraId="1A36BA2A" w14:textId="77777777" w:rsidTr="6D73F103">
        <w:trPr>
          <w:trHeight w:val="20"/>
          <w:jc w:val="center"/>
        </w:trPr>
        <w:tc>
          <w:tcPr>
            <w:tcW w:w="1464" w:type="dxa"/>
            <w:noWrap/>
            <w:hideMark/>
          </w:tcPr>
          <w:p w14:paraId="74CE459E" w14:textId="77777777" w:rsidR="0045658B" w:rsidRPr="0045177F" w:rsidRDefault="0045658B" w:rsidP="0045658B">
            <w:pPr>
              <w:spacing w:before="160"/>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Portugal</w:t>
            </w:r>
          </w:p>
        </w:tc>
        <w:tc>
          <w:tcPr>
            <w:tcW w:w="850" w:type="dxa"/>
            <w:noWrap/>
            <w:hideMark/>
          </w:tcPr>
          <w:p w14:paraId="6EFE6191" w14:textId="77777777" w:rsidR="0045658B" w:rsidRPr="0045177F" w:rsidRDefault="0045658B" w:rsidP="0045658B">
            <w:pPr>
              <w:spacing w:before="160"/>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9</w:t>
            </w:r>
          </w:p>
        </w:tc>
        <w:tc>
          <w:tcPr>
            <w:tcW w:w="1440" w:type="dxa"/>
            <w:noWrap/>
            <w:hideMark/>
          </w:tcPr>
          <w:p w14:paraId="2FF1DD81"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2</w:t>
            </w:r>
          </w:p>
        </w:tc>
        <w:tc>
          <w:tcPr>
            <w:tcW w:w="975" w:type="dxa"/>
            <w:noWrap/>
            <w:hideMark/>
          </w:tcPr>
          <w:p w14:paraId="6CCB7201"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25%</w:t>
            </w:r>
          </w:p>
        </w:tc>
        <w:tc>
          <w:tcPr>
            <w:tcW w:w="1365" w:type="dxa"/>
            <w:noWrap/>
            <w:hideMark/>
          </w:tcPr>
          <w:p w14:paraId="53E18FE4"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0</w:t>
            </w:r>
          </w:p>
        </w:tc>
        <w:tc>
          <w:tcPr>
            <w:tcW w:w="654" w:type="dxa"/>
            <w:noWrap/>
            <w:hideMark/>
          </w:tcPr>
          <w:p w14:paraId="0F59FDAA"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0%</w:t>
            </w:r>
          </w:p>
        </w:tc>
        <w:tc>
          <w:tcPr>
            <w:tcW w:w="1470" w:type="dxa"/>
            <w:noWrap/>
            <w:hideMark/>
          </w:tcPr>
          <w:p w14:paraId="0A652273"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6</w:t>
            </w:r>
          </w:p>
        </w:tc>
        <w:tc>
          <w:tcPr>
            <w:tcW w:w="810" w:type="dxa"/>
            <w:noWrap/>
            <w:hideMark/>
          </w:tcPr>
          <w:p w14:paraId="64E75863"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75%</w:t>
            </w:r>
          </w:p>
        </w:tc>
      </w:tr>
      <w:tr w:rsidR="0045658B" w:rsidRPr="0045177F" w14:paraId="1BE23F98" w14:textId="77777777" w:rsidTr="6D73F103">
        <w:trPr>
          <w:trHeight w:val="20"/>
          <w:jc w:val="center"/>
        </w:trPr>
        <w:tc>
          <w:tcPr>
            <w:tcW w:w="1464" w:type="dxa"/>
            <w:noWrap/>
            <w:hideMark/>
          </w:tcPr>
          <w:p w14:paraId="40909BD3" w14:textId="77777777" w:rsidR="0045658B" w:rsidRPr="0045177F" w:rsidRDefault="0045658B" w:rsidP="0045658B">
            <w:pPr>
              <w:spacing w:before="160"/>
              <w:textAlignment w:val="baseline"/>
              <w:rPr>
                <w:rFonts w:ascii="Calibri" w:eastAsia="Times New Roman" w:hAnsi="Calibri" w:cs="Calibri"/>
                <w:kern w:val="0"/>
                <w:sz w:val="18"/>
                <w:szCs w:val="18"/>
                <w14:ligatures w14:val="none"/>
              </w:rPr>
            </w:pPr>
            <w:proofErr w:type="spellStart"/>
            <w:r w:rsidRPr="0045177F">
              <w:rPr>
                <w:rFonts w:ascii="Calibri" w:eastAsia="Times New Roman" w:hAnsi="Calibri" w:cs="Calibri"/>
                <w:kern w:val="0"/>
                <w:sz w:val="18"/>
                <w:szCs w:val="18"/>
                <w14:ligatures w14:val="none"/>
              </w:rPr>
              <w:t>Niederlande</w:t>
            </w:r>
            <w:proofErr w:type="spellEnd"/>
          </w:p>
        </w:tc>
        <w:tc>
          <w:tcPr>
            <w:tcW w:w="850" w:type="dxa"/>
            <w:noWrap/>
            <w:hideMark/>
          </w:tcPr>
          <w:p w14:paraId="0D254D49" w14:textId="77777777" w:rsidR="0045658B" w:rsidRPr="0045177F" w:rsidRDefault="0045658B" w:rsidP="0045658B">
            <w:pPr>
              <w:spacing w:before="160"/>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13</w:t>
            </w:r>
          </w:p>
        </w:tc>
        <w:tc>
          <w:tcPr>
            <w:tcW w:w="1440" w:type="dxa"/>
            <w:noWrap/>
            <w:hideMark/>
          </w:tcPr>
          <w:p w14:paraId="6B129ECB"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3</w:t>
            </w:r>
          </w:p>
        </w:tc>
        <w:tc>
          <w:tcPr>
            <w:tcW w:w="975" w:type="dxa"/>
            <w:noWrap/>
            <w:hideMark/>
          </w:tcPr>
          <w:p w14:paraId="4462B134"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23%</w:t>
            </w:r>
          </w:p>
        </w:tc>
        <w:tc>
          <w:tcPr>
            <w:tcW w:w="1365" w:type="dxa"/>
            <w:noWrap/>
            <w:hideMark/>
          </w:tcPr>
          <w:p w14:paraId="1935019E"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1</w:t>
            </w:r>
          </w:p>
        </w:tc>
        <w:tc>
          <w:tcPr>
            <w:tcW w:w="654" w:type="dxa"/>
            <w:noWrap/>
            <w:hideMark/>
          </w:tcPr>
          <w:p w14:paraId="218BC931"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8%</w:t>
            </w:r>
          </w:p>
        </w:tc>
        <w:tc>
          <w:tcPr>
            <w:tcW w:w="1470" w:type="dxa"/>
            <w:noWrap/>
            <w:hideMark/>
          </w:tcPr>
          <w:p w14:paraId="0AB21886"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9</w:t>
            </w:r>
          </w:p>
        </w:tc>
        <w:tc>
          <w:tcPr>
            <w:tcW w:w="810" w:type="dxa"/>
            <w:noWrap/>
            <w:hideMark/>
          </w:tcPr>
          <w:p w14:paraId="6D63773D"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69%</w:t>
            </w:r>
          </w:p>
        </w:tc>
      </w:tr>
      <w:tr w:rsidR="0045658B" w:rsidRPr="0045177F" w14:paraId="70770C03" w14:textId="77777777" w:rsidTr="6D73F103">
        <w:trPr>
          <w:trHeight w:val="20"/>
          <w:jc w:val="center"/>
        </w:trPr>
        <w:tc>
          <w:tcPr>
            <w:tcW w:w="1464" w:type="dxa"/>
            <w:noWrap/>
            <w:hideMark/>
          </w:tcPr>
          <w:p w14:paraId="51AE7B5E" w14:textId="77777777" w:rsidR="0045658B" w:rsidRPr="0045177F" w:rsidRDefault="0045658B" w:rsidP="0045658B">
            <w:pPr>
              <w:spacing w:before="160"/>
              <w:textAlignment w:val="baseline"/>
              <w:rPr>
                <w:rFonts w:ascii="Calibri" w:eastAsia="Times New Roman" w:hAnsi="Calibri" w:cs="Calibri"/>
                <w:kern w:val="0"/>
                <w:sz w:val="18"/>
                <w:szCs w:val="18"/>
                <w14:ligatures w14:val="none"/>
              </w:rPr>
            </w:pPr>
            <w:proofErr w:type="spellStart"/>
            <w:r w:rsidRPr="0045177F">
              <w:rPr>
                <w:rFonts w:ascii="Calibri" w:eastAsia="Times New Roman" w:hAnsi="Calibri" w:cs="Calibri"/>
                <w:kern w:val="0"/>
                <w:sz w:val="18"/>
                <w:szCs w:val="18"/>
                <w14:ligatures w14:val="none"/>
              </w:rPr>
              <w:t>Belgien</w:t>
            </w:r>
            <w:proofErr w:type="spellEnd"/>
          </w:p>
        </w:tc>
        <w:tc>
          <w:tcPr>
            <w:tcW w:w="850" w:type="dxa"/>
            <w:noWrap/>
            <w:hideMark/>
          </w:tcPr>
          <w:p w14:paraId="538A305F" w14:textId="77777777" w:rsidR="0045658B" w:rsidRPr="0045177F" w:rsidRDefault="0045658B" w:rsidP="0045658B">
            <w:pPr>
              <w:spacing w:before="160"/>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10</w:t>
            </w:r>
          </w:p>
        </w:tc>
        <w:tc>
          <w:tcPr>
            <w:tcW w:w="1440" w:type="dxa"/>
            <w:noWrap/>
            <w:hideMark/>
          </w:tcPr>
          <w:p w14:paraId="776E9123"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3</w:t>
            </w:r>
          </w:p>
        </w:tc>
        <w:tc>
          <w:tcPr>
            <w:tcW w:w="975" w:type="dxa"/>
            <w:noWrap/>
            <w:hideMark/>
          </w:tcPr>
          <w:p w14:paraId="67C2E9BE"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33%</w:t>
            </w:r>
          </w:p>
        </w:tc>
        <w:tc>
          <w:tcPr>
            <w:tcW w:w="1365" w:type="dxa"/>
            <w:noWrap/>
            <w:hideMark/>
          </w:tcPr>
          <w:p w14:paraId="3B8E0BF2"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1</w:t>
            </w:r>
          </w:p>
        </w:tc>
        <w:tc>
          <w:tcPr>
            <w:tcW w:w="654" w:type="dxa"/>
            <w:noWrap/>
            <w:hideMark/>
          </w:tcPr>
          <w:p w14:paraId="536D084C"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11%</w:t>
            </w:r>
          </w:p>
        </w:tc>
        <w:tc>
          <w:tcPr>
            <w:tcW w:w="1470" w:type="dxa"/>
            <w:noWrap/>
            <w:hideMark/>
          </w:tcPr>
          <w:p w14:paraId="18E42D18"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5</w:t>
            </w:r>
          </w:p>
        </w:tc>
        <w:tc>
          <w:tcPr>
            <w:tcW w:w="810" w:type="dxa"/>
            <w:noWrap/>
            <w:hideMark/>
          </w:tcPr>
          <w:p w14:paraId="04A2B143"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56%</w:t>
            </w:r>
          </w:p>
        </w:tc>
      </w:tr>
      <w:tr w:rsidR="0045658B" w:rsidRPr="0045177F" w14:paraId="4A2D87A5" w14:textId="77777777" w:rsidTr="6D73F103">
        <w:trPr>
          <w:trHeight w:val="20"/>
          <w:jc w:val="center"/>
        </w:trPr>
        <w:tc>
          <w:tcPr>
            <w:tcW w:w="1464" w:type="dxa"/>
            <w:shd w:val="clear" w:color="auto" w:fill="D9F2D0" w:themeFill="accent6" w:themeFillTint="33"/>
            <w:noWrap/>
            <w:hideMark/>
          </w:tcPr>
          <w:p w14:paraId="2214C388" w14:textId="77777777" w:rsidR="0045658B" w:rsidRPr="0045177F" w:rsidRDefault="0045658B" w:rsidP="0045658B">
            <w:pPr>
              <w:spacing w:before="160"/>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Deutschland</w:t>
            </w:r>
          </w:p>
        </w:tc>
        <w:tc>
          <w:tcPr>
            <w:tcW w:w="850" w:type="dxa"/>
            <w:shd w:val="clear" w:color="auto" w:fill="D9F2D0" w:themeFill="accent6" w:themeFillTint="33"/>
            <w:noWrap/>
            <w:hideMark/>
          </w:tcPr>
          <w:p w14:paraId="78188402" w14:textId="77777777" w:rsidR="0045658B" w:rsidRPr="0045177F" w:rsidRDefault="0045658B" w:rsidP="0045658B">
            <w:pPr>
              <w:spacing w:before="160"/>
              <w:textAlignment w:val="baseline"/>
              <w:rPr>
                <w:rFonts w:ascii="Calibri" w:eastAsia="Times New Roman" w:hAnsi="Calibri" w:cs="Calibri"/>
                <w:kern w:val="0"/>
                <w:sz w:val="18"/>
                <w:szCs w:val="18"/>
                <w14:ligatures w14:val="none"/>
              </w:rPr>
            </w:pPr>
            <w:r w:rsidRPr="0045177F">
              <w:rPr>
                <w:rFonts w:ascii="Calibri" w:eastAsia="Times New Roman" w:hAnsi="Calibri" w:cs="Calibri"/>
                <w:kern w:val="0"/>
                <w:sz w:val="18"/>
                <w:szCs w:val="18"/>
                <w14:ligatures w14:val="none"/>
              </w:rPr>
              <w:t>48</w:t>
            </w:r>
          </w:p>
        </w:tc>
        <w:tc>
          <w:tcPr>
            <w:tcW w:w="1440" w:type="dxa"/>
            <w:shd w:val="clear" w:color="auto" w:fill="D9F2D0" w:themeFill="accent6" w:themeFillTint="33"/>
            <w:noWrap/>
            <w:hideMark/>
          </w:tcPr>
          <w:p w14:paraId="5F8D437A"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17</w:t>
            </w:r>
          </w:p>
        </w:tc>
        <w:tc>
          <w:tcPr>
            <w:tcW w:w="975" w:type="dxa"/>
            <w:shd w:val="clear" w:color="auto" w:fill="D9F2D0" w:themeFill="accent6" w:themeFillTint="33"/>
            <w:noWrap/>
            <w:hideMark/>
          </w:tcPr>
          <w:p w14:paraId="496277CF"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35%</w:t>
            </w:r>
          </w:p>
        </w:tc>
        <w:tc>
          <w:tcPr>
            <w:tcW w:w="1365" w:type="dxa"/>
            <w:shd w:val="clear" w:color="auto" w:fill="D9F2D0" w:themeFill="accent6" w:themeFillTint="33"/>
            <w:noWrap/>
            <w:hideMark/>
          </w:tcPr>
          <w:p w14:paraId="619B2DE4"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5</w:t>
            </w:r>
          </w:p>
        </w:tc>
        <w:tc>
          <w:tcPr>
            <w:tcW w:w="654" w:type="dxa"/>
            <w:shd w:val="clear" w:color="auto" w:fill="D9F2D0" w:themeFill="accent6" w:themeFillTint="33"/>
            <w:noWrap/>
            <w:hideMark/>
          </w:tcPr>
          <w:p w14:paraId="193C8109"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10%</w:t>
            </w:r>
          </w:p>
        </w:tc>
        <w:tc>
          <w:tcPr>
            <w:tcW w:w="1470" w:type="dxa"/>
            <w:shd w:val="clear" w:color="auto" w:fill="D9F2D0" w:themeFill="accent6" w:themeFillTint="33"/>
            <w:noWrap/>
            <w:hideMark/>
          </w:tcPr>
          <w:p w14:paraId="412EFDC0"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26</w:t>
            </w:r>
          </w:p>
        </w:tc>
        <w:tc>
          <w:tcPr>
            <w:tcW w:w="810" w:type="dxa"/>
            <w:shd w:val="clear" w:color="auto" w:fill="D9F2D0" w:themeFill="accent6" w:themeFillTint="33"/>
            <w:noWrap/>
            <w:hideMark/>
          </w:tcPr>
          <w:p w14:paraId="42C99387" w14:textId="77777777" w:rsidR="0045658B" w:rsidRPr="0045177F" w:rsidRDefault="0045658B" w:rsidP="0045658B">
            <w:pPr>
              <w:spacing w:before="160"/>
              <w:textAlignment w:val="baseline"/>
              <w:rPr>
                <w:rFonts w:ascii="Calibri" w:eastAsia="Times New Roman" w:hAnsi="Calibri" w:cs="Calibri"/>
                <w:b/>
                <w:bCs/>
                <w:kern w:val="0"/>
                <w:sz w:val="18"/>
                <w:szCs w:val="18"/>
                <w14:ligatures w14:val="none"/>
              </w:rPr>
            </w:pPr>
            <w:r w:rsidRPr="0045177F">
              <w:rPr>
                <w:rFonts w:ascii="Calibri" w:eastAsia="Times New Roman" w:hAnsi="Calibri" w:cs="Calibri"/>
                <w:b/>
                <w:bCs/>
                <w:kern w:val="0"/>
                <w:sz w:val="18"/>
                <w:szCs w:val="18"/>
                <w14:ligatures w14:val="none"/>
              </w:rPr>
              <w:t>54%</w:t>
            </w:r>
          </w:p>
        </w:tc>
      </w:tr>
    </w:tbl>
    <w:p w14:paraId="69E2957F" w14:textId="035334CA" w:rsidR="00574AA2" w:rsidRPr="0045177F" w:rsidRDefault="00574AA2" w:rsidP="0011088F">
      <w:pPr>
        <w:spacing w:after="0" w:line="240" w:lineRule="auto"/>
        <w:jc w:val="center"/>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kern w:val="0"/>
          <w:sz w:val="18"/>
          <w:szCs w:val="18"/>
          <w:lang w:val="de-DE"/>
          <w14:ligatures w14:val="none"/>
        </w:rPr>
        <w:t xml:space="preserve">Anmerkung: In der obigen Tabelle sind nur Länder mit mindestens </w:t>
      </w:r>
      <w:r w:rsidR="0011088F" w:rsidRPr="0045177F">
        <w:rPr>
          <w:rFonts w:ascii="Calibri" w:eastAsia="Times New Roman" w:hAnsi="Calibri" w:cs="Calibri"/>
          <w:kern w:val="0"/>
          <w:sz w:val="18"/>
          <w:szCs w:val="18"/>
          <w:lang w:val="de-DE"/>
          <w14:ligatures w14:val="none"/>
        </w:rPr>
        <w:t xml:space="preserve">acht </w:t>
      </w:r>
      <w:r w:rsidRPr="0045177F">
        <w:rPr>
          <w:rFonts w:ascii="Calibri" w:eastAsia="Times New Roman" w:hAnsi="Calibri" w:cs="Calibri"/>
          <w:kern w:val="0"/>
          <w:sz w:val="18"/>
          <w:szCs w:val="18"/>
          <w:lang w:val="de-DE"/>
          <w14:ligatures w14:val="none"/>
        </w:rPr>
        <w:t>Universitäten aufgeführt.</w:t>
      </w:r>
    </w:p>
    <w:p w14:paraId="0D18A1FF" w14:textId="050B6B63" w:rsidR="009F244E" w:rsidRPr="0045177F" w:rsidRDefault="009F244E" w:rsidP="00B432AF">
      <w:pPr>
        <w:spacing w:before="160" w:line="360" w:lineRule="auto"/>
        <w:textAlignment w:val="baseline"/>
        <w:rPr>
          <w:rFonts w:ascii="Calibri" w:eastAsia="Times New Roman" w:hAnsi="Calibri" w:cs="Calibri"/>
          <w:kern w:val="0"/>
          <w:sz w:val="22"/>
          <w:szCs w:val="22"/>
          <w14:ligatures w14:val="none"/>
        </w:rPr>
      </w:pPr>
      <w:proofErr w:type="spellStart"/>
      <w:r w:rsidRPr="0045177F">
        <w:rPr>
          <w:rFonts w:ascii="Calibri" w:eastAsia="Times New Roman" w:hAnsi="Calibri" w:cs="Calibri"/>
          <w:b/>
          <w:bCs/>
          <w:kern w:val="0"/>
          <w:sz w:val="22"/>
          <w:szCs w:val="22"/>
          <w14:ligatures w14:val="none"/>
        </w:rPr>
        <w:t>Strukturelle</w:t>
      </w:r>
      <w:proofErr w:type="spellEnd"/>
      <w:r w:rsidRPr="0045177F">
        <w:rPr>
          <w:rFonts w:ascii="Calibri" w:eastAsia="Times New Roman" w:hAnsi="Calibri" w:cs="Calibri"/>
          <w:b/>
          <w:bCs/>
          <w:kern w:val="0"/>
          <w:sz w:val="22"/>
          <w:szCs w:val="22"/>
          <w14:ligatures w14:val="none"/>
        </w:rPr>
        <w:t xml:space="preserve"> </w:t>
      </w:r>
      <w:proofErr w:type="spellStart"/>
      <w:r w:rsidRPr="0045177F">
        <w:rPr>
          <w:rFonts w:ascii="Calibri" w:eastAsia="Times New Roman" w:hAnsi="Calibri" w:cs="Calibri"/>
          <w:b/>
          <w:bCs/>
          <w:kern w:val="0"/>
          <w:sz w:val="22"/>
          <w:szCs w:val="22"/>
          <w14:ligatures w14:val="none"/>
        </w:rPr>
        <w:t>Herausforderungen</w:t>
      </w:r>
      <w:proofErr w:type="spellEnd"/>
      <w:r w:rsidRPr="0045177F">
        <w:rPr>
          <w:rFonts w:ascii="Calibri" w:eastAsia="Times New Roman" w:hAnsi="Calibri" w:cs="Calibri"/>
          <w:b/>
          <w:bCs/>
          <w:kern w:val="0"/>
          <w:sz w:val="22"/>
          <w:szCs w:val="22"/>
          <w14:ligatures w14:val="none"/>
        </w:rPr>
        <w:t xml:space="preserve">: </w:t>
      </w:r>
    </w:p>
    <w:p w14:paraId="44397F69" w14:textId="4CEA822D" w:rsidR="009F244E" w:rsidRPr="0045177F" w:rsidRDefault="009D28C7" w:rsidP="24ED91B7">
      <w:pPr>
        <w:pStyle w:val="Listenabsatz"/>
        <w:numPr>
          <w:ilvl w:val="0"/>
          <w:numId w:val="1"/>
        </w:numPr>
        <w:spacing w:before="160" w:line="360" w:lineRule="auto"/>
        <w:textAlignment w:val="baseline"/>
        <w:rPr>
          <w:rFonts w:ascii="Calibri" w:eastAsia="Times New Roman" w:hAnsi="Calibri" w:cs="Calibri"/>
          <w:kern w:val="0"/>
          <w:lang w:val="de-DE"/>
          <w14:ligatures w14:val="none"/>
        </w:rPr>
      </w:pPr>
      <w:r w:rsidRPr="0045177F">
        <w:rPr>
          <w:rFonts w:ascii="Calibri" w:eastAsia="Times New Roman" w:hAnsi="Calibri" w:cs="Calibri"/>
          <w:b/>
          <w:bCs/>
          <w:kern w:val="0"/>
          <w:sz w:val="22"/>
          <w:szCs w:val="22"/>
          <w:lang w:val="de-DE"/>
          <w14:ligatures w14:val="none"/>
        </w:rPr>
        <w:t xml:space="preserve">Internationaler Lehrkörper </w:t>
      </w:r>
      <w:r w:rsidR="003C4854" w:rsidRPr="0045177F">
        <w:rPr>
          <w:rFonts w:ascii="Calibri" w:eastAsia="Times New Roman" w:hAnsi="Calibri" w:cs="Calibri"/>
          <w:b/>
          <w:bCs/>
          <w:kern w:val="0"/>
          <w:sz w:val="22"/>
          <w:szCs w:val="22"/>
          <w:lang w:val="de-DE"/>
          <w14:ligatures w14:val="none"/>
        </w:rPr>
        <w:t>und globales Engagement</w:t>
      </w:r>
      <w:r w:rsidRPr="0045177F">
        <w:rPr>
          <w:rFonts w:ascii="Calibri" w:eastAsia="Times New Roman" w:hAnsi="Calibri" w:cs="Calibri"/>
          <w:kern w:val="0"/>
          <w:sz w:val="22"/>
          <w:szCs w:val="22"/>
          <w:lang w:val="de-DE"/>
          <w14:ligatures w14:val="none"/>
        </w:rPr>
        <w:t xml:space="preserve">: Keine deutsche Hochschule </w:t>
      </w:r>
      <w:r w:rsidR="15E7CE69" w:rsidRPr="0045177F">
        <w:rPr>
          <w:rFonts w:ascii="Calibri" w:eastAsia="Times New Roman" w:hAnsi="Calibri" w:cs="Calibri"/>
          <w:kern w:val="0"/>
          <w:sz w:val="22"/>
          <w:szCs w:val="22"/>
          <w:lang w:val="de-DE"/>
          <w14:ligatures w14:val="none"/>
        </w:rPr>
        <w:t xml:space="preserve">ist </w:t>
      </w:r>
      <w:r w:rsidRPr="0045177F">
        <w:rPr>
          <w:rFonts w:ascii="Calibri" w:eastAsia="Times New Roman" w:hAnsi="Calibri" w:cs="Calibri"/>
          <w:kern w:val="0"/>
          <w:sz w:val="22"/>
          <w:szCs w:val="22"/>
          <w:lang w:val="de-DE"/>
          <w14:ligatures w14:val="none"/>
        </w:rPr>
        <w:t xml:space="preserve">unter den Top 100 </w:t>
      </w:r>
      <w:r w:rsidR="003C4854" w:rsidRPr="0045177F">
        <w:rPr>
          <w:rFonts w:ascii="Calibri" w:eastAsia="Times New Roman" w:hAnsi="Calibri" w:cs="Calibri"/>
          <w:kern w:val="0"/>
          <w:sz w:val="22"/>
          <w:szCs w:val="22"/>
          <w:lang w:val="de-DE"/>
          <w14:ligatures w14:val="none"/>
        </w:rPr>
        <w:t xml:space="preserve">im Bereich </w:t>
      </w:r>
      <w:r w:rsidR="003C4854" w:rsidRPr="0045177F">
        <w:rPr>
          <w:rFonts w:ascii="Calibri" w:eastAsia="Times New Roman" w:hAnsi="Calibri" w:cs="Calibri"/>
          <w:i/>
          <w:iCs/>
          <w:kern w:val="0"/>
          <w:sz w:val="22"/>
          <w:szCs w:val="22"/>
          <w:lang w:val="de-DE"/>
          <w14:ligatures w14:val="none"/>
        </w:rPr>
        <w:t xml:space="preserve">Internationaler Lehrkörper </w:t>
      </w:r>
      <w:r w:rsidR="00A16827" w:rsidRPr="0045177F">
        <w:rPr>
          <w:rFonts w:ascii="Calibri" w:eastAsia="Times New Roman" w:hAnsi="Calibri" w:cs="Calibri"/>
          <w:kern w:val="0"/>
          <w:sz w:val="22"/>
          <w:szCs w:val="22"/>
          <w:lang w:val="de-DE"/>
          <w14:ligatures w14:val="none"/>
        </w:rPr>
        <w:t xml:space="preserve">und Deutschland liegt mit </w:t>
      </w:r>
      <w:r w:rsidR="3A7DB971" w:rsidRPr="0045177F">
        <w:rPr>
          <w:rFonts w:ascii="Calibri" w:eastAsia="Times New Roman" w:hAnsi="Calibri" w:cs="Calibri"/>
          <w:kern w:val="0"/>
          <w:sz w:val="22"/>
          <w:szCs w:val="22"/>
          <w:lang w:val="de-DE"/>
          <w14:ligatures w14:val="none"/>
        </w:rPr>
        <w:t xml:space="preserve">einem Durchschnittswert </w:t>
      </w:r>
      <w:r w:rsidR="00A16827" w:rsidRPr="0045177F">
        <w:rPr>
          <w:rFonts w:ascii="Calibri" w:eastAsia="Times New Roman" w:hAnsi="Calibri" w:cs="Calibri"/>
          <w:kern w:val="0"/>
          <w:sz w:val="22"/>
          <w:szCs w:val="22"/>
          <w:lang w:val="de-DE"/>
          <w14:ligatures w14:val="none"/>
        </w:rPr>
        <w:t xml:space="preserve">von 54,4 im europäischen Mittelfeld. </w:t>
      </w:r>
      <w:r w:rsidR="009B73D8" w:rsidRPr="0045177F">
        <w:rPr>
          <w:rFonts w:ascii="Calibri" w:eastAsia="Times New Roman" w:hAnsi="Calibri" w:cs="Calibri"/>
          <w:kern w:val="0"/>
          <w:sz w:val="22"/>
          <w:szCs w:val="22"/>
          <w:lang w:val="de-DE"/>
          <w14:ligatures w14:val="none"/>
        </w:rPr>
        <w:t xml:space="preserve">74% der deutschen Hochschulen fallen </w:t>
      </w:r>
      <w:r w:rsidR="009B73D8" w:rsidRPr="0045177F">
        <w:rPr>
          <w:rFonts w:ascii="Calibri" w:eastAsia="Times New Roman" w:hAnsi="Calibri" w:cs="Calibri"/>
          <w:kern w:val="0"/>
          <w:sz w:val="22"/>
          <w:szCs w:val="22"/>
          <w:lang w:val="de-DE"/>
          <w14:ligatures w14:val="none"/>
        </w:rPr>
        <w:lastRenderedPageBreak/>
        <w:t xml:space="preserve">bei diesem </w:t>
      </w:r>
      <w:r w:rsidR="477D6A18" w:rsidRPr="0045177F">
        <w:rPr>
          <w:rFonts w:ascii="Calibri" w:eastAsia="Times New Roman" w:hAnsi="Calibri" w:cs="Calibri"/>
          <w:kern w:val="0"/>
          <w:sz w:val="22"/>
          <w:szCs w:val="22"/>
          <w:lang w:val="de-DE"/>
          <w14:ligatures w14:val="none"/>
        </w:rPr>
        <w:t>Indikator</w:t>
      </w:r>
      <w:r w:rsidR="009B73D8" w:rsidRPr="0045177F">
        <w:rPr>
          <w:rFonts w:ascii="Calibri" w:eastAsia="Times New Roman" w:hAnsi="Calibri" w:cs="Calibri"/>
          <w:kern w:val="0"/>
          <w:sz w:val="22"/>
          <w:szCs w:val="22"/>
          <w:lang w:val="de-DE"/>
          <w14:ligatures w14:val="none"/>
        </w:rPr>
        <w:t xml:space="preserve"> zurück. </w:t>
      </w:r>
      <w:r w:rsidR="2E18EBE8" w:rsidRPr="0045177F">
        <w:rPr>
          <w:rFonts w:ascii="Calibri" w:eastAsia="Times New Roman" w:hAnsi="Calibri" w:cs="Calibri"/>
          <w:kern w:val="0"/>
          <w:sz w:val="22"/>
          <w:szCs w:val="22"/>
          <w:lang w:val="de-DE"/>
          <w14:ligatures w14:val="none"/>
        </w:rPr>
        <w:t xml:space="preserve">Gleichzeitig </w:t>
      </w:r>
      <w:r w:rsidR="00467C88" w:rsidRPr="0045177F">
        <w:rPr>
          <w:rFonts w:ascii="Calibri" w:eastAsia="Times New Roman" w:hAnsi="Calibri" w:cs="Calibri"/>
          <w:kern w:val="0"/>
          <w:sz w:val="22"/>
          <w:szCs w:val="22"/>
          <w:lang w:val="de-DE"/>
          <w14:ligatures w14:val="none"/>
        </w:rPr>
        <w:t xml:space="preserve">sind 72% der deutschen Hochschulen bei </w:t>
      </w:r>
      <w:r w:rsidR="00467C88" w:rsidRPr="0045177F">
        <w:rPr>
          <w:rFonts w:ascii="Calibri" w:eastAsia="Times New Roman" w:hAnsi="Calibri" w:cs="Calibri"/>
          <w:i/>
          <w:iCs/>
          <w:kern w:val="0"/>
          <w:sz w:val="22"/>
          <w:szCs w:val="22"/>
          <w:lang w:val="de-DE"/>
          <w14:ligatures w14:val="none"/>
        </w:rPr>
        <w:t xml:space="preserve">der International Student Ratio </w:t>
      </w:r>
      <w:r w:rsidR="00467C88" w:rsidRPr="0045177F">
        <w:rPr>
          <w:rFonts w:ascii="Calibri" w:eastAsia="Times New Roman" w:hAnsi="Calibri" w:cs="Calibri"/>
          <w:kern w:val="0"/>
          <w:sz w:val="22"/>
          <w:szCs w:val="22"/>
          <w:lang w:val="de-DE"/>
          <w14:ligatures w14:val="none"/>
        </w:rPr>
        <w:t xml:space="preserve">und 56% bei der </w:t>
      </w:r>
      <w:r w:rsidR="00467C88" w:rsidRPr="0045177F">
        <w:rPr>
          <w:rFonts w:ascii="Calibri" w:eastAsia="Times New Roman" w:hAnsi="Calibri" w:cs="Calibri"/>
          <w:i/>
          <w:iCs/>
          <w:kern w:val="0"/>
          <w:sz w:val="22"/>
          <w:szCs w:val="22"/>
          <w:lang w:val="de-DE"/>
          <w14:ligatures w14:val="none"/>
        </w:rPr>
        <w:t xml:space="preserve">International Research Network </w:t>
      </w:r>
      <w:r w:rsidR="00467C88" w:rsidRPr="0045177F">
        <w:rPr>
          <w:rFonts w:ascii="Calibri" w:eastAsia="Times New Roman" w:hAnsi="Calibri" w:cs="Calibri"/>
          <w:kern w:val="0"/>
          <w:sz w:val="22"/>
          <w:szCs w:val="22"/>
          <w:lang w:val="de-DE"/>
          <w14:ligatures w14:val="none"/>
        </w:rPr>
        <w:t>zurückgefallen.</w:t>
      </w:r>
    </w:p>
    <w:p w14:paraId="105043D7" w14:textId="1A77A237" w:rsidR="009D28C7" w:rsidRPr="0045177F" w:rsidRDefault="00B6145A" w:rsidP="24ED91B7">
      <w:pPr>
        <w:pStyle w:val="Listenabsatz"/>
        <w:numPr>
          <w:ilvl w:val="0"/>
          <w:numId w:val="1"/>
        </w:numPr>
        <w:spacing w:before="160" w:line="360" w:lineRule="auto"/>
        <w:textAlignment w:val="baseline"/>
        <w:rPr>
          <w:rFonts w:ascii="Calibri" w:eastAsia="Times New Roman" w:hAnsi="Calibri" w:cs="Calibri"/>
          <w:kern w:val="0"/>
          <w:lang w:val="de-DE"/>
          <w14:ligatures w14:val="none"/>
        </w:rPr>
      </w:pPr>
      <w:r w:rsidRPr="0045177F">
        <w:rPr>
          <w:rFonts w:ascii="Calibri" w:eastAsia="Times New Roman" w:hAnsi="Calibri" w:cs="Calibri"/>
          <w:b/>
          <w:bCs/>
          <w:kern w:val="0"/>
          <w:sz w:val="22"/>
          <w:szCs w:val="22"/>
          <w:lang w:val="de-DE"/>
          <w14:ligatures w14:val="none"/>
        </w:rPr>
        <w:t>Beschäftigungseffekte</w:t>
      </w:r>
      <w:r w:rsidRPr="0045177F">
        <w:rPr>
          <w:rFonts w:ascii="Calibri" w:eastAsia="Times New Roman" w:hAnsi="Calibri" w:cs="Calibri"/>
          <w:kern w:val="0"/>
          <w:sz w:val="22"/>
          <w:szCs w:val="22"/>
          <w:lang w:val="de-DE"/>
          <w14:ligatures w14:val="none"/>
        </w:rPr>
        <w:t xml:space="preserve">: </w:t>
      </w:r>
      <w:r w:rsidR="216ADB5E" w:rsidRPr="0045177F">
        <w:rPr>
          <w:rFonts w:ascii="Calibri" w:eastAsia="Times New Roman" w:hAnsi="Calibri" w:cs="Calibri"/>
          <w:kern w:val="0"/>
          <w:sz w:val="22"/>
          <w:szCs w:val="22"/>
          <w:lang w:val="de-DE"/>
          <w14:ligatures w14:val="none"/>
        </w:rPr>
        <w:t xml:space="preserve">Bei diesem Indikator </w:t>
      </w:r>
      <w:r w:rsidRPr="0045177F">
        <w:rPr>
          <w:rFonts w:ascii="Calibri" w:eastAsia="Times New Roman" w:hAnsi="Calibri" w:cs="Calibri"/>
          <w:kern w:val="0"/>
          <w:sz w:val="22"/>
          <w:szCs w:val="22"/>
          <w:lang w:val="de-DE"/>
          <w14:ligatures w14:val="none"/>
        </w:rPr>
        <w:t xml:space="preserve">findet sich keine </w:t>
      </w:r>
      <w:r w:rsidR="1AEBFA28" w:rsidRPr="0045177F">
        <w:rPr>
          <w:rFonts w:ascii="Calibri" w:eastAsia="Times New Roman" w:hAnsi="Calibri" w:cs="Calibri"/>
          <w:kern w:val="0"/>
          <w:sz w:val="22"/>
          <w:szCs w:val="22"/>
          <w:lang w:val="de-DE"/>
          <w14:ligatures w14:val="none"/>
        </w:rPr>
        <w:t xml:space="preserve">Universität </w:t>
      </w:r>
      <w:r w:rsidRPr="0045177F">
        <w:rPr>
          <w:rFonts w:ascii="Calibri" w:eastAsia="Times New Roman" w:hAnsi="Calibri" w:cs="Calibri"/>
          <w:kern w:val="0"/>
          <w:sz w:val="22"/>
          <w:szCs w:val="22"/>
          <w:lang w:val="de-DE"/>
          <w14:ligatures w14:val="none"/>
        </w:rPr>
        <w:t>unter den ersten 100</w:t>
      </w:r>
      <w:r w:rsidR="00C37468" w:rsidRPr="0045177F">
        <w:rPr>
          <w:rFonts w:ascii="Calibri" w:eastAsia="Times New Roman" w:hAnsi="Calibri" w:cs="Calibri"/>
          <w:kern w:val="0"/>
          <w:sz w:val="22"/>
          <w:szCs w:val="22"/>
          <w:lang w:val="de-DE"/>
          <w14:ligatures w14:val="none"/>
        </w:rPr>
        <w:t>, und der Durchschnittswert von 27,5 liegt deutlich hinter den europäischen Spitzenreitern</w:t>
      </w:r>
      <w:r w:rsidR="57AC0E9F" w:rsidRPr="0045177F">
        <w:rPr>
          <w:rFonts w:ascii="Calibri" w:eastAsia="Times New Roman" w:hAnsi="Calibri" w:cs="Calibri"/>
          <w:kern w:val="0"/>
          <w:sz w:val="22"/>
          <w:szCs w:val="22"/>
          <w:lang w:val="de-DE"/>
          <w14:ligatures w14:val="none"/>
        </w:rPr>
        <w:t xml:space="preserve">, darunter </w:t>
      </w:r>
      <w:r w:rsidR="00D40397" w:rsidRPr="0045177F">
        <w:rPr>
          <w:rFonts w:ascii="Calibri" w:eastAsia="Times New Roman" w:hAnsi="Calibri" w:cs="Calibri"/>
          <w:kern w:val="0"/>
          <w:sz w:val="22"/>
          <w:szCs w:val="22"/>
          <w:lang w:val="de-DE"/>
          <w14:ligatures w14:val="none"/>
        </w:rPr>
        <w:t>Schweden (66,2)</w:t>
      </w:r>
      <w:r w:rsidR="00FC1F80" w:rsidRPr="0045177F">
        <w:rPr>
          <w:rFonts w:ascii="Calibri" w:eastAsia="Times New Roman" w:hAnsi="Calibri" w:cs="Calibri"/>
          <w:kern w:val="0"/>
          <w:sz w:val="22"/>
          <w:szCs w:val="22"/>
          <w:lang w:val="de-DE"/>
          <w14:ligatures w14:val="none"/>
        </w:rPr>
        <w:t xml:space="preserve">, </w:t>
      </w:r>
      <w:r w:rsidR="00D40397" w:rsidRPr="0045177F">
        <w:rPr>
          <w:rFonts w:ascii="Calibri" w:eastAsia="Times New Roman" w:hAnsi="Calibri" w:cs="Calibri"/>
          <w:kern w:val="0"/>
          <w:sz w:val="22"/>
          <w:szCs w:val="22"/>
          <w:lang w:val="de-DE"/>
          <w14:ligatures w14:val="none"/>
        </w:rPr>
        <w:t xml:space="preserve">Dänemark </w:t>
      </w:r>
      <w:r w:rsidR="00FC1F80" w:rsidRPr="0045177F">
        <w:rPr>
          <w:rFonts w:ascii="Calibri" w:eastAsia="Times New Roman" w:hAnsi="Calibri" w:cs="Calibri"/>
          <w:kern w:val="0"/>
          <w:sz w:val="22"/>
          <w:szCs w:val="22"/>
          <w:lang w:val="de-DE"/>
          <w14:ligatures w14:val="none"/>
        </w:rPr>
        <w:t xml:space="preserve">(57,3) und die Niederlande (53,9), </w:t>
      </w:r>
      <w:r w:rsidR="4E2636B8" w:rsidRPr="0045177F">
        <w:rPr>
          <w:rFonts w:ascii="Calibri" w:eastAsia="Times New Roman" w:hAnsi="Calibri" w:cs="Calibri"/>
          <w:kern w:val="0"/>
          <w:sz w:val="22"/>
          <w:szCs w:val="22"/>
          <w:lang w:val="de-DE"/>
          <w14:ligatures w14:val="none"/>
        </w:rPr>
        <w:t>zurück</w:t>
      </w:r>
      <w:r w:rsidR="00FC1F80" w:rsidRPr="0045177F">
        <w:rPr>
          <w:rFonts w:ascii="Calibri" w:eastAsia="Times New Roman" w:hAnsi="Calibri" w:cs="Calibri"/>
          <w:kern w:val="0"/>
          <w:sz w:val="22"/>
          <w:szCs w:val="22"/>
          <w:lang w:val="de-DE"/>
          <w14:ligatures w14:val="none"/>
        </w:rPr>
        <w:t xml:space="preserve">. </w:t>
      </w:r>
      <w:r w:rsidR="00A04004" w:rsidRPr="0045177F">
        <w:rPr>
          <w:rFonts w:ascii="Calibri" w:eastAsia="Times New Roman" w:hAnsi="Calibri" w:cs="Calibri"/>
          <w:kern w:val="0"/>
          <w:sz w:val="22"/>
          <w:szCs w:val="22"/>
          <w:lang w:val="de-DE"/>
          <w14:ligatures w14:val="none"/>
        </w:rPr>
        <w:t>Dennoch ist es 42 % der Universitäten gelungen, ihren Rang in diesem Bereich zu verbessern.</w:t>
      </w:r>
    </w:p>
    <w:p w14:paraId="3F7E92DE" w14:textId="137AFC70" w:rsidR="00D14E2E" w:rsidRPr="0045177F" w:rsidRDefault="00D14E2E" w:rsidP="24ED91B7">
      <w:pPr>
        <w:pStyle w:val="Listenabsatz"/>
        <w:numPr>
          <w:ilvl w:val="0"/>
          <w:numId w:val="1"/>
        </w:numPr>
        <w:spacing w:before="160" w:line="360" w:lineRule="auto"/>
        <w:textAlignment w:val="baseline"/>
        <w:rPr>
          <w:rFonts w:ascii="Calibri" w:eastAsia="Times New Roman" w:hAnsi="Calibri" w:cs="Calibri"/>
          <w:kern w:val="0"/>
          <w:lang w:val="de-DE"/>
          <w14:ligatures w14:val="none"/>
        </w:rPr>
      </w:pPr>
      <w:r w:rsidRPr="0045177F">
        <w:rPr>
          <w:rFonts w:ascii="Calibri" w:eastAsia="Times New Roman" w:hAnsi="Calibri" w:cs="Calibri"/>
          <w:b/>
          <w:bCs/>
          <w:kern w:val="0"/>
          <w:sz w:val="22"/>
          <w:szCs w:val="22"/>
          <w:lang w:val="de-DE"/>
          <w14:ligatures w14:val="none"/>
        </w:rPr>
        <w:t>Reputation</w:t>
      </w:r>
      <w:r w:rsidRPr="0045177F">
        <w:rPr>
          <w:rFonts w:ascii="Calibri" w:eastAsia="Times New Roman" w:hAnsi="Calibri" w:cs="Calibri"/>
          <w:kern w:val="0"/>
          <w:sz w:val="22"/>
          <w:szCs w:val="22"/>
          <w:lang w:val="de-DE"/>
          <w14:ligatures w14:val="none"/>
        </w:rPr>
        <w:t xml:space="preserve">: </w:t>
      </w:r>
      <w:r w:rsidR="003C1F68" w:rsidRPr="0045177F">
        <w:rPr>
          <w:rFonts w:ascii="Calibri" w:eastAsia="Times New Roman" w:hAnsi="Calibri" w:cs="Calibri"/>
          <w:kern w:val="0"/>
          <w:sz w:val="22"/>
          <w:szCs w:val="22"/>
          <w:lang w:val="de-DE"/>
          <w14:ligatures w14:val="none"/>
        </w:rPr>
        <w:t xml:space="preserve">73% fielen in der </w:t>
      </w:r>
      <w:r w:rsidR="003C1F68" w:rsidRPr="0045177F">
        <w:rPr>
          <w:rFonts w:ascii="Calibri" w:eastAsia="Times New Roman" w:hAnsi="Calibri" w:cs="Calibri"/>
          <w:i/>
          <w:iCs/>
          <w:kern w:val="0"/>
          <w:sz w:val="22"/>
          <w:szCs w:val="22"/>
          <w:lang w:val="de-DE"/>
          <w14:ligatures w14:val="none"/>
        </w:rPr>
        <w:t xml:space="preserve">Reputation als Arbeitgeber </w:t>
      </w:r>
      <w:r w:rsidR="003C1F68" w:rsidRPr="0045177F">
        <w:rPr>
          <w:rFonts w:ascii="Calibri" w:eastAsia="Times New Roman" w:hAnsi="Calibri" w:cs="Calibri"/>
          <w:kern w:val="0"/>
          <w:sz w:val="22"/>
          <w:szCs w:val="22"/>
          <w:lang w:val="de-DE"/>
          <w14:ligatures w14:val="none"/>
        </w:rPr>
        <w:t xml:space="preserve">und 67% in der </w:t>
      </w:r>
      <w:r w:rsidR="003C1F68" w:rsidRPr="0045177F">
        <w:rPr>
          <w:rFonts w:ascii="Calibri" w:eastAsia="Times New Roman" w:hAnsi="Calibri" w:cs="Calibri"/>
          <w:i/>
          <w:iCs/>
          <w:kern w:val="0"/>
          <w:sz w:val="22"/>
          <w:szCs w:val="22"/>
          <w:lang w:val="de-DE"/>
          <w14:ligatures w14:val="none"/>
        </w:rPr>
        <w:t>akademischen Reputation</w:t>
      </w:r>
      <w:r w:rsidR="005701D2" w:rsidRPr="0045177F">
        <w:rPr>
          <w:rFonts w:ascii="Calibri" w:eastAsia="Times New Roman" w:hAnsi="Calibri" w:cs="Calibri"/>
          <w:kern w:val="0"/>
          <w:sz w:val="22"/>
          <w:szCs w:val="22"/>
          <w:lang w:val="de-DE"/>
          <w14:ligatures w14:val="none"/>
        </w:rPr>
        <w:t xml:space="preserve">. </w:t>
      </w:r>
      <w:r w:rsidR="00801610" w:rsidRPr="0045177F">
        <w:rPr>
          <w:rFonts w:ascii="Calibri" w:eastAsia="Times New Roman" w:hAnsi="Calibri" w:cs="Calibri"/>
          <w:kern w:val="0"/>
          <w:sz w:val="22"/>
          <w:szCs w:val="22"/>
          <w:lang w:val="de-DE"/>
          <w14:ligatures w14:val="none"/>
        </w:rPr>
        <w:t xml:space="preserve">Deutschland bleibt </w:t>
      </w:r>
      <w:r w:rsidR="005701D2" w:rsidRPr="0045177F">
        <w:rPr>
          <w:rFonts w:ascii="Calibri" w:eastAsia="Times New Roman" w:hAnsi="Calibri" w:cs="Calibri"/>
          <w:kern w:val="0"/>
          <w:sz w:val="22"/>
          <w:szCs w:val="22"/>
          <w:lang w:val="de-DE"/>
          <w14:ligatures w14:val="none"/>
        </w:rPr>
        <w:t xml:space="preserve">jedoch </w:t>
      </w:r>
      <w:r w:rsidR="00801610" w:rsidRPr="0045177F">
        <w:rPr>
          <w:rFonts w:ascii="Calibri" w:eastAsia="Times New Roman" w:hAnsi="Calibri" w:cs="Calibri"/>
          <w:kern w:val="0"/>
          <w:sz w:val="22"/>
          <w:szCs w:val="22"/>
          <w:lang w:val="de-DE"/>
          <w14:ligatures w14:val="none"/>
        </w:rPr>
        <w:t xml:space="preserve">eines von nur sechs Ländern, die mindestens fünf </w:t>
      </w:r>
      <w:r w:rsidR="00C2539E" w:rsidRPr="0045177F">
        <w:rPr>
          <w:rFonts w:ascii="Calibri" w:eastAsia="Times New Roman" w:hAnsi="Calibri" w:cs="Calibri"/>
          <w:kern w:val="0"/>
          <w:sz w:val="22"/>
          <w:szCs w:val="22"/>
          <w:lang w:val="de-DE"/>
          <w14:ligatures w14:val="none"/>
        </w:rPr>
        <w:t xml:space="preserve">Universitäten </w:t>
      </w:r>
      <w:r w:rsidR="00801610" w:rsidRPr="0045177F">
        <w:rPr>
          <w:rFonts w:ascii="Calibri" w:eastAsia="Times New Roman" w:hAnsi="Calibri" w:cs="Calibri"/>
          <w:kern w:val="0"/>
          <w:sz w:val="22"/>
          <w:szCs w:val="22"/>
          <w:lang w:val="de-DE"/>
          <w14:ligatures w14:val="none"/>
        </w:rPr>
        <w:t xml:space="preserve">in den Top 100 für </w:t>
      </w:r>
      <w:r w:rsidR="00801610" w:rsidRPr="0045177F">
        <w:rPr>
          <w:rFonts w:ascii="Calibri" w:eastAsia="Times New Roman" w:hAnsi="Calibri" w:cs="Calibri"/>
          <w:i/>
          <w:iCs/>
          <w:kern w:val="0"/>
          <w:sz w:val="22"/>
          <w:szCs w:val="22"/>
          <w:lang w:val="de-DE"/>
          <w14:ligatures w14:val="none"/>
        </w:rPr>
        <w:t xml:space="preserve">akademische </w:t>
      </w:r>
      <w:r w:rsidR="00E820C8" w:rsidRPr="0045177F">
        <w:rPr>
          <w:rFonts w:ascii="Calibri" w:eastAsia="Times New Roman" w:hAnsi="Calibri" w:cs="Calibri"/>
          <w:i/>
          <w:iCs/>
          <w:kern w:val="0"/>
          <w:sz w:val="22"/>
          <w:szCs w:val="22"/>
          <w:lang w:val="de-DE"/>
          <w14:ligatures w14:val="none"/>
        </w:rPr>
        <w:t xml:space="preserve">Reputation </w:t>
      </w:r>
      <w:r w:rsidR="00801610" w:rsidRPr="0045177F">
        <w:rPr>
          <w:rFonts w:ascii="Calibri" w:eastAsia="Times New Roman" w:hAnsi="Calibri" w:cs="Calibri"/>
          <w:kern w:val="0"/>
          <w:sz w:val="22"/>
          <w:szCs w:val="22"/>
          <w:lang w:val="de-DE"/>
          <w14:ligatures w14:val="none"/>
        </w:rPr>
        <w:t>haben</w:t>
      </w:r>
      <w:r w:rsidR="00E820C8" w:rsidRPr="0045177F">
        <w:rPr>
          <w:rFonts w:ascii="Calibri" w:eastAsia="Times New Roman" w:hAnsi="Calibri" w:cs="Calibri"/>
          <w:kern w:val="0"/>
          <w:sz w:val="22"/>
          <w:szCs w:val="22"/>
          <w:lang w:val="de-DE"/>
          <w14:ligatures w14:val="none"/>
        </w:rPr>
        <w:t>, zusammen mit den USA (24), dem Vereinigten Königreich (13), Australien (</w:t>
      </w:r>
      <w:r w:rsidR="00541E8A" w:rsidRPr="0045177F">
        <w:rPr>
          <w:rFonts w:ascii="Calibri" w:eastAsia="Times New Roman" w:hAnsi="Calibri" w:cs="Calibri"/>
          <w:kern w:val="0"/>
          <w:sz w:val="22"/>
          <w:szCs w:val="22"/>
          <w:lang w:val="de-DE"/>
          <w14:ligatures w14:val="none"/>
        </w:rPr>
        <w:t>sechs</w:t>
      </w:r>
      <w:r w:rsidR="00E820C8" w:rsidRPr="0045177F">
        <w:rPr>
          <w:rFonts w:ascii="Calibri" w:eastAsia="Times New Roman" w:hAnsi="Calibri" w:cs="Calibri"/>
          <w:kern w:val="0"/>
          <w:sz w:val="22"/>
          <w:szCs w:val="22"/>
          <w:lang w:val="de-DE"/>
          <w14:ligatures w14:val="none"/>
        </w:rPr>
        <w:t xml:space="preserve">) </w:t>
      </w:r>
      <w:r w:rsidR="00E86664" w:rsidRPr="0045177F">
        <w:rPr>
          <w:rFonts w:ascii="Calibri" w:eastAsia="Times New Roman" w:hAnsi="Calibri" w:cs="Calibri"/>
          <w:kern w:val="0"/>
          <w:sz w:val="22"/>
          <w:szCs w:val="22"/>
          <w:lang w:val="de-DE"/>
          <w14:ligatures w14:val="none"/>
        </w:rPr>
        <w:t xml:space="preserve">sowie China und Japan (jeweils </w:t>
      </w:r>
      <w:r w:rsidR="00541E8A" w:rsidRPr="0045177F">
        <w:rPr>
          <w:rFonts w:ascii="Calibri" w:eastAsia="Times New Roman" w:hAnsi="Calibri" w:cs="Calibri"/>
          <w:kern w:val="0"/>
          <w:sz w:val="22"/>
          <w:szCs w:val="22"/>
          <w:lang w:val="de-DE"/>
          <w14:ligatures w14:val="none"/>
        </w:rPr>
        <w:t>fünf</w:t>
      </w:r>
      <w:r w:rsidR="00E86664" w:rsidRPr="0045177F">
        <w:rPr>
          <w:rFonts w:ascii="Calibri" w:eastAsia="Times New Roman" w:hAnsi="Calibri" w:cs="Calibri"/>
          <w:kern w:val="0"/>
          <w:sz w:val="22"/>
          <w:szCs w:val="22"/>
          <w:lang w:val="de-DE"/>
          <w14:ligatures w14:val="none"/>
        </w:rPr>
        <w:t>).</w:t>
      </w:r>
    </w:p>
    <w:p w14:paraId="70DB0F74" w14:textId="489C4BBB" w:rsidR="00842C35" w:rsidRPr="0045177F" w:rsidRDefault="009B73D8" w:rsidP="24ED91B7">
      <w:pPr>
        <w:pStyle w:val="Listenabsatz"/>
        <w:numPr>
          <w:ilvl w:val="0"/>
          <w:numId w:val="1"/>
        </w:numPr>
        <w:spacing w:before="160" w:line="360" w:lineRule="auto"/>
        <w:textAlignment w:val="baseline"/>
        <w:rPr>
          <w:rFonts w:ascii="Calibri" w:eastAsia="Times New Roman" w:hAnsi="Calibri" w:cs="Calibri"/>
          <w:kern w:val="0"/>
          <w:lang w:val="de-DE"/>
          <w14:ligatures w14:val="none"/>
        </w:rPr>
      </w:pPr>
      <w:r w:rsidRPr="0045177F">
        <w:rPr>
          <w:rFonts w:ascii="Calibri" w:eastAsia="Times New Roman" w:hAnsi="Calibri" w:cs="Calibri"/>
          <w:b/>
          <w:bCs/>
          <w:kern w:val="0"/>
          <w:sz w:val="22"/>
          <w:szCs w:val="22"/>
          <w:lang w:val="de-DE"/>
          <w14:ligatures w14:val="none"/>
        </w:rPr>
        <w:t>Zitate</w:t>
      </w:r>
      <w:r w:rsidRPr="0045177F">
        <w:rPr>
          <w:rFonts w:ascii="Calibri" w:eastAsia="Times New Roman" w:hAnsi="Calibri" w:cs="Calibri"/>
          <w:kern w:val="0"/>
          <w:sz w:val="22"/>
          <w:szCs w:val="22"/>
          <w:lang w:val="de-DE"/>
          <w14:ligatures w14:val="none"/>
        </w:rPr>
        <w:t xml:space="preserve">: </w:t>
      </w:r>
      <w:r w:rsidR="007F78C5" w:rsidRPr="0045177F">
        <w:rPr>
          <w:rFonts w:ascii="Calibri" w:eastAsia="Times New Roman" w:hAnsi="Calibri" w:cs="Calibri"/>
          <w:kern w:val="0"/>
          <w:sz w:val="22"/>
          <w:szCs w:val="22"/>
          <w:lang w:val="de-DE"/>
          <w14:ligatures w14:val="none"/>
        </w:rPr>
        <w:t xml:space="preserve">Bei dem Indikator, der den </w:t>
      </w:r>
      <w:r w:rsidR="004054F2" w:rsidRPr="0045177F">
        <w:rPr>
          <w:rFonts w:ascii="Calibri" w:eastAsia="Times New Roman" w:hAnsi="Calibri" w:cs="Calibri"/>
          <w:kern w:val="0"/>
          <w:sz w:val="22"/>
          <w:szCs w:val="22"/>
          <w:lang w:val="de-DE"/>
          <w14:ligatures w14:val="none"/>
        </w:rPr>
        <w:t xml:space="preserve">Umfang und die Intensität der an deutschen Hochschulen betriebenen Forschung </w:t>
      </w:r>
      <w:r w:rsidR="007F78C5" w:rsidRPr="0045177F">
        <w:rPr>
          <w:rFonts w:ascii="Calibri" w:eastAsia="Times New Roman" w:hAnsi="Calibri" w:cs="Calibri"/>
          <w:kern w:val="0"/>
          <w:sz w:val="22"/>
          <w:szCs w:val="22"/>
          <w:lang w:val="de-DE"/>
          <w14:ligatures w14:val="none"/>
        </w:rPr>
        <w:t>misst</w:t>
      </w:r>
      <w:r w:rsidRPr="0045177F">
        <w:rPr>
          <w:rFonts w:ascii="Calibri" w:eastAsia="Times New Roman" w:hAnsi="Calibri" w:cs="Calibri"/>
          <w:kern w:val="0"/>
          <w:sz w:val="22"/>
          <w:szCs w:val="22"/>
          <w:lang w:val="de-DE"/>
          <w14:ligatures w14:val="none"/>
        </w:rPr>
        <w:t>, sind 67% zurückgegangen</w:t>
      </w:r>
      <w:r w:rsidR="004054F2" w:rsidRPr="0045177F">
        <w:rPr>
          <w:rFonts w:ascii="Calibri" w:eastAsia="Times New Roman" w:hAnsi="Calibri" w:cs="Calibri"/>
          <w:kern w:val="0"/>
          <w:sz w:val="22"/>
          <w:szCs w:val="22"/>
          <w:lang w:val="de-DE"/>
          <w14:ligatures w14:val="none"/>
        </w:rPr>
        <w:t xml:space="preserve">. </w:t>
      </w:r>
      <w:r w:rsidR="001A01C8" w:rsidRPr="0045177F">
        <w:rPr>
          <w:rFonts w:ascii="Calibri" w:eastAsia="Times New Roman" w:hAnsi="Calibri" w:cs="Calibri"/>
          <w:kern w:val="0"/>
          <w:sz w:val="22"/>
          <w:szCs w:val="22"/>
          <w:lang w:val="de-DE"/>
          <w14:ligatures w14:val="none"/>
        </w:rPr>
        <w:t xml:space="preserve">Deutschlands durchschnittliche Gesamtpunktzahl bei diesem Indikator </w:t>
      </w:r>
      <w:r w:rsidR="00E807F4" w:rsidRPr="0045177F">
        <w:rPr>
          <w:rFonts w:ascii="Calibri" w:eastAsia="Times New Roman" w:hAnsi="Calibri" w:cs="Calibri"/>
          <w:kern w:val="0"/>
          <w:sz w:val="22"/>
          <w:szCs w:val="22"/>
          <w:lang w:val="de-DE"/>
          <w14:ligatures w14:val="none"/>
        </w:rPr>
        <w:t xml:space="preserve">von 41,6 liegt </w:t>
      </w:r>
      <w:r w:rsidR="001A01C8" w:rsidRPr="0045177F">
        <w:rPr>
          <w:rFonts w:ascii="Calibri" w:eastAsia="Times New Roman" w:hAnsi="Calibri" w:cs="Calibri"/>
          <w:kern w:val="0"/>
          <w:sz w:val="22"/>
          <w:szCs w:val="22"/>
          <w:lang w:val="de-DE"/>
          <w14:ligatures w14:val="none"/>
        </w:rPr>
        <w:t xml:space="preserve">zwar </w:t>
      </w:r>
      <w:r w:rsidR="00E807F4" w:rsidRPr="0045177F">
        <w:rPr>
          <w:rFonts w:ascii="Calibri" w:eastAsia="Times New Roman" w:hAnsi="Calibri" w:cs="Calibri"/>
          <w:kern w:val="0"/>
          <w:sz w:val="22"/>
          <w:szCs w:val="22"/>
          <w:lang w:val="de-DE"/>
          <w14:ligatures w14:val="none"/>
        </w:rPr>
        <w:t xml:space="preserve">über der des Vereinigten Königreichs (39,2) </w:t>
      </w:r>
      <w:r w:rsidR="007C7A52" w:rsidRPr="0045177F">
        <w:rPr>
          <w:rFonts w:ascii="Calibri" w:eastAsia="Times New Roman" w:hAnsi="Calibri" w:cs="Calibri"/>
          <w:kern w:val="0"/>
          <w:sz w:val="22"/>
          <w:szCs w:val="22"/>
          <w:lang w:val="de-DE"/>
          <w14:ligatures w14:val="none"/>
        </w:rPr>
        <w:t xml:space="preserve">und Frankreichs (33,4), aber weit </w:t>
      </w:r>
      <w:r w:rsidR="174874E0" w:rsidRPr="0045177F">
        <w:rPr>
          <w:rFonts w:ascii="Calibri" w:eastAsia="Times New Roman" w:hAnsi="Calibri" w:cs="Calibri"/>
          <w:kern w:val="0"/>
          <w:sz w:val="22"/>
          <w:szCs w:val="22"/>
          <w:lang w:val="de-DE"/>
          <w14:ligatures w14:val="none"/>
        </w:rPr>
        <w:t xml:space="preserve">unter dem </w:t>
      </w:r>
      <w:r w:rsidR="007C7A52" w:rsidRPr="0045177F">
        <w:rPr>
          <w:rFonts w:ascii="Calibri" w:eastAsia="Times New Roman" w:hAnsi="Calibri" w:cs="Calibri"/>
          <w:kern w:val="0"/>
          <w:sz w:val="22"/>
          <w:szCs w:val="22"/>
          <w:lang w:val="de-DE"/>
          <w14:ligatures w14:val="none"/>
        </w:rPr>
        <w:t xml:space="preserve">europäischen Spitzenreiter, den Niederlanden, die eine durchschnittliche Punktzahl von </w:t>
      </w:r>
      <w:r w:rsidR="00433F89" w:rsidRPr="0045177F">
        <w:rPr>
          <w:rFonts w:ascii="Calibri" w:eastAsia="Times New Roman" w:hAnsi="Calibri" w:cs="Calibri"/>
          <w:kern w:val="0"/>
          <w:sz w:val="22"/>
          <w:szCs w:val="22"/>
          <w:lang w:val="de-DE"/>
          <w14:ligatures w14:val="none"/>
        </w:rPr>
        <w:t xml:space="preserve">73,1 </w:t>
      </w:r>
      <w:r w:rsidR="007C7A52" w:rsidRPr="0045177F">
        <w:rPr>
          <w:rFonts w:ascii="Calibri" w:eastAsia="Times New Roman" w:hAnsi="Calibri" w:cs="Calibri"/>
          <w:kern w:val="0"/>
          <w:sz w:val="22"/>
          <w:szCs w:val="22"/>
          <w:lang w:val="de-DE"/>
          <w14:ligatures w14:val="none"/>
        </w:rPr>
        <w:t>haben</w:t>
      </w:r>
      <w:r w:rsidR="003248B3" w:rsidRPr="0045177F">
        <w:rPr>
          <w:rFonts w:ascii="Calibri" w:eastAsia="Times New Roman" w:hAnsi="Calibri" w:cs="Calibri"/>
          <w:kern w:val="0"/>
          <w:sz w:val="22"/>
          <w:szCs w:val="22"/>
          <w:lang w:val="de-DE"/>
          <w14:ligatures w14:val="none"/>
        </w:rPr>
        <w:t xml:space="preserve">. </w:t>
      </w:r>
      <w:r w:rsidR="5DB652D9" w:rsidRPr="0045177F">
        <w:rPr>
          <w:rFonts w:ascii="Calibri" w:eastAsia="Times New Roman" w:hAnsi="Calibri" w:cs="Calibri"/>
          <w:kern w:val="0"/>
          <w:sz w:val="22"/>
          <w:szCs w:val="22"/>
          <w:lang w:val="de-DE"/>
          <w14:ligatures w14:val="none"/>
        </w:rPr>
        <w:t xml:space="preserve">In Hochschulsystemen </w:t>
      </w:r>
      <w:r w:rsidR="003248B3" w:rsidRPr="0045177F">
        <w:rPr>
          <w:rFonts w:ascii="Calibri" w:eastAsia="Times New Roman" w:hAnsi="Calibri" w:cs="Calibri"/>
          <w:kern w:val="0"/>
          <w:sz w:val="22"/>
          <w:szCs w:val="22"/>
          <w:lang w:val="de-DE"/>
          <w14:ligatures w14:val="none"/>
        </w:rPr>
        <w:t xml:space="preserve">wie Pakistan, den Vereinigten Arabischen Emiraten, Hongkong, Saudi-Arabien und Indien </w:t>
      </w:r>
      <w:r w:rsidR="00443D8D" w:rsidRPr="0045177F">
        <w:rPr>
          <w:rFonts w:ascii="Calibri" w:eastAsia="Times New Roman" w:hAnsi="Calibri" w:cs="Calibri"/>
          <w:kern w:val="0"/>
          <w:sz w:val="22"/>
          <w:szCs w:val="22"/>
          <w:lang w:val="de-DE"/>
          <w14:ligatures w14:val="none"/>
        </w:rPr>
        <w:t>haben sich mindestens 75% der im letzten Jahr bewerteten Universitäten in diesem Bereich verbessert.</w:t>
      </w:r>
    </w:p>
    <w:p w14:paraId="6477796F" w14:textId="7C772E88" w:rsidR="009366FD" w:rsidRPr="0045177F" w:rsidRDefault="00574AA2" w:rsidP="7F3EC900">
      <w:pPr>
        <w:spacing w:before="160" w:line="360" w:lineRule="auto"/>
        <w:textAlignment w:val="baseline"/>
        <w:rPr>
          <w:rFonts w:ascii="Calibri" w:eastAsia="Times New Roman" w:hAnsi="Calibri" w:cs="Calibri"/>
          <w:i/>
          <w:iCs/>
          <w:kern w:val="0"/>
          <w:sz w:val="22"/>
          <w:szCs w:val="22"/>
          <w:lang w:val="de-DE"/>
          <w14:ligatures w14:val="none"/>
        </w:rPr>
      </w:pPr>
      <w:r w:rsidRPr="0045177F">
        <w:rPr>
          <w:rFonts w:ascii="Calibri" w:eastAsia="Times New Roman" w:hAnsi="Calibri" w:cs="Calibri"/>
          <w:b/>
          <w:bCs/>
          <w:kern w:val="0"/>
          <w:sz w:val="22"/>
          <w:szCs w:val="22"/>
          <w:lang w:val="de-DE"/>
          <w14:ligatures w14:val="none"/>
        </w:rPr>
        <w:t xml:space="preserve">Sowter </w:t>
      </w:r>
      <w:r w:rsidR="00D02BC4" w:rsidRPr="0045177F">
        <w:rPr>
          <w:rFonts w:ascii="Calibri" w:eastAsia="Times New Roman" w:hAnsi="Calibri" w:cs="Calibri"/>
          <w:kern w:val="0"/>
          <w:sz w:val="22"/>
          <w:szCs w:val="22"/>
          <w:lang w:val="de-DE"/>
          <w14:ligatures w14:val="none"/>
        </w:rPr>
        <w:t xml:space="preserve">fügt </w:t>
      </w:r>
      <w:proofErr w:type="spellStart"/>
      <w:r w:rsidR="00D02BC4" w:rsidRPr="0045177F">
        <w:rPr>
          <w:rFonts w:ascii="Calibri" w:eastAsia="Times New Roman" w:hAnsi="Calibri" w:cs="Calibri"/>
          <w:kern w:val="0"/>
          <w:sz w:val="22"/>
          <w:szCs w:val="22"/>
          <w:lang w:val="de-DE"/>
          <w14:ligatures w14:val="none"/>
        </w:rPr>
        <w:t>hinz</w:t>
      </w:r>
      <w:proofErr w:type="spellEnd"/>
      <w:r w:rsidRPr="0045177F">
        <w:rPr>
          <w:rFonts w:ascii="Calibri" w:eastAsia="Times New Roman" w:hAnsi="Calibri" w:cs="Calibri"/>
          <w:kern w:val="0"/>
          <w:sz w:val="22"/>
          <w:szCs w:val="22"/>
          <w:lang w:val="de-DE"/>
          <w14:ligatures w14:val="none"/>
        </w:rPr>
        <w:t xml:space="preserve">: </w:t>
      </w:r>
      <w:r w:rsidR="00D02BC4" w:rsidRPr="0045177F">
        <w:rPr>
          <w:rFonts w:ascii="Calibri" w:eastAsia="Times New Roman" w:hAnsi="Calibri" w:cs="Calibri"/>
          <w:i/>
          <w:iCs/>
          <w:kern w:val="0"/>
          <w:sz w:val="22"/>
          <w:szCs w:val="22"/>
          <w:lang w:val="de-DE"/>
          <w14:ligatures w14:val="none"/>
        </w:rPr>
        <w:t>„</w:t>
      </w:r>
      <w:r w:rsidR="4781434D" w:rsidRPr="0045177F">
        <w:rPr>
          <w:rFonts w:ascii="Calibri" w:eastAsia="Times New Roman" w:hAnsi="Calibri" w:cs="Calibri"/>
          <w:i/>
          <w:iCs/>
          <w:kern w:val="0"/>
          <w:sz w:val="22"/>
          <w:szCs w:val="22"/>
          <w:lang w:val="de-DE"/>
          <w14:ligatures w14:val="none"/>
        </w:rPr>
        <w:t xml:space="preserve">Mit 48 gerankten Einrichtungen </w:t>
      </w:r>
      <w:r w:rsidR="00F76F22" w:rsidRPr="0045177F">
        <w:rPr>
          <w:rFonts w:ascii="Calibri" w:eastAsia="Times New Roman" w:hAnsi="Calibri" w:cs="Calibri"/>
          <w:i/>
          <w:iCs/>
          <w:kern w:val="0"/>
          <w:sz w:val="22"/>
          <w:szCs w:val="22"/>
          <w:lang w:val="de-DE"/>
          <w14:ligatures w14:val="none"/>
        </w:rPr>
        <w:t xml:space="preserve">ist Deutschland </w:t>
      </w:r>
      <w:r w:rsidR="007420DF" w:rsidRPr="0045177F">
        <w:rPr>
          <w:rFonts w:ascii="Calibri" w:eastAsia="Times New Roman" w:hAnsi="Calibri" w:cs="Calibri"/>
          <w:i/>
          <w:iCs/>
          <w:kern w:val="0"/>
          <w:sz w:val="22"/>
          <w:szCs w:val="22"/>
          <w:lang w:val="de-DE"/>
          <w14:ligatures w14:val="none"/>
        </w:rPr>
        <w:t xml:space="preserve">in diesem </w:t>
      </w:r>
      <w:r w:rsidR="009B2418" w:rsidRPr="0045177F">
        <w:rPr>
          <w:rFonts w:ascii="Calibri" w:eastAsia="Times New Roman" w:hAnsi="Calibri" w:cs="Calibri"/>
          <w:i/>
          <w:iCs/>
          <w:kern w:val="0"/>
          <w:sz w:val="22"/>
          <w:szCs w:val="22"/>
          <w:lang w:val="de-DE"/>
          <w14:ligatures w14:val="none"/>
        </w:rPr>
        <w:t xml:space="preserve">Jahr </w:t>
      </w:r>
      <w:r w:rsidR="00F76F22" w:rsidRPr="0045177F">
        <w:rPr>
          <w:rFonts w:ascii="Calibri" w:eastAsia="Times New Roman" w:hAnsi="Calibri" w:cs="Calibri"/>
          <w:i/>
          <w:iCs/>
          <w:kern w:val="0"/>
          <w:sz w:val="22"/>
          <w:szCs w:val="22"/>
          <w:lang w:val="de-DE"/>
          <w14:ligatures w14:val="none"/>
        </w:rPr>
        <w:t xml:space="preserve">das </w:t>
      </w:r>
      <w:r w:rsidR="007420DF" w:rsidRPr="0045177F">
        <w:rPr>
          <w:rFonts w:ascii="Calibri" w:eastAsia="Times New Roman" w:hAnsi="Calibri" w:cs="Calibri"/>
          <w:i/>
          <w:iCs/>
          <w:kern w:val="0"/>
          <w:sz w:val="22"/>
          <w:szCs w:val="22"/>
          <w:lang w:val="de-DE"/>
          <w14:ligatures w14:val="none"/>
        </w:rPr>
        <w:t xml:space="preserve">fünftstärkste Land </w:t>
      </w:r>
      <w:r w:rsidR="009B2418" w:rsidRPr="0045177F">
        <w:rPr>
          <w:rFonts w:ascii="Calibri" w:eastAsia="Times New Roman" w:hAnsi="Calibri" w:cs="Calibri"/>
          <w:i/>
          <w:iCs/>
          <w:kern w:val="0"/>
          <w:sz w:val="22"/>
          <w:szCs w:val="22"/>
          <w:lang w:val="de-DE"/>
          <w14:ligatures w14:val="none"/>
        </w:rPr>
        <w:t>in den QS World University Rankings</w:t>
      </w:r>
      <w:r w:rsidR="533DF531" w:rsidRPr="0045177F">
        <w:rPr>
          <w:rFonts w:ascii="Calibri" w:eastAsia="Times New Roman" w:hAnsi="Calibri" w:cs="Calibri"/>
          <w:i/>
          <w:iCs/>
          <w:kern w:val="0"/>
          <w:sz w:val="22"/>
          <w:szCs w:val="22"/>
          <w:lang w:val="de-DE"/>
          <w14:ligatures w14:val="none"/>
        </w:rPr>
        <w:t xml:space="preserve">. Damit </w:t>
      </w:r>
      <w:r w:rsidR="5BEDFB2F" w:rsidRPr="0045177F">
        <w:rPr>
          <w:rFonts w:ascii="Calibri" w:eastAsia="Times New Roman" w:hAnsi="Calibri" w:cs="Calibri"/>
          <w:i/>
          <w:iCs/>
          <w:kern w:val="0"/>
          <w:sz w:val="22"/>
          <w:szCs w:val="22"/>
          <w:lang w:val="de-DE"/>
          <w14:ligatures w14:val="none"/>
        </w:rPr>
        <w:t xml:space="preserve">ist es </w:t>
      </w:r>
      <w:r w:rsidR="67A6895C" w:rsidRPr="0045177F">
        <w:rPr>
          <w:rFonts w:ascii="Calibri" w:eastAsia="Times New Roman" w:hAnsi="Calibri" w:cs="Calibri"/>
          <w:i/>
          <w:iCs/>
          <w:kern w:val="0"/>
          <w:sz w:val="22"/>
          <w:szCs w:val="22"/>
          <w:lang w:val="de-DE"/>
          <w14:ligatures w14:val="none"/>
        </w:rPr>
        <w:t xml:space="preserve">weltweit um einen Platz </w:t>
      </w:r>
      <w:r w:rsidR="2158AE4E" w:rsidRPr="0045177F">
        <w:rPr>
          <w:rFonts w:ascii="Calibri" w:eastAsia="Times New Roman" w:hAnsi="Calibri" w:cs="Calibri"/>
          <w:i/>
          <w:iCs/>
          <w:kern w:val="0"/>
          <w:sz w:val="22"/>
          <w:szCs w:val="22"/>
          <w:lang w:val="de-DE"/>
          <w14:ligatures w14:val="none"/>
        </w:rPr>
        <w:t>zurückgefallen</w:t>
      </w:r>
      <w:r w:rsidR="009B2418" w:rsidRPr="0045177F">
        <w:rPr>
          <w:rFonts w:ascii="Calibri" w:eastAsia="Times New Roman" w:hAnsi="Calibri" w:cs="Calibri"/>
          <w:i/>
          <w:iCs/>
          <w:kern w:val="0"/>
          <w:sz w:val="22"/>
          <w:szCs w:val="22"/>
          <w:lang w:val="de-DE"/>
          <w14:ligatures w14:val="none"/>
        </w:rPr>
        <w:t xml:space="preserve">, da </w:t>
      </w:r>
      <w:r w:rsidR="2454057E" w:rsidRPr="0045177F">
        <w:rPr>
          <w:rFonts w:ascii="Calibri" w:eastAsia="Times New Roman" w:hAnsi="Calibri" w:cs="Calibri"/>
          <w:i/>
          <w:iCs/>
          <w:kern w:val="0"/>
          <w:sz w:val="22"/>
          <w:szCs w:val="22"/>
          <w:lang w:val="de-DE"/>
          <w14:ligatures w14:val="none"/>
        </w:rPr>
        <w:t>es von Indien überholt wurde, das seine Gesamtzahl von 46 auf 54 erhöht hat</w:t>
      </w:r>
      <w:r w:rsidR="008A5E7D" w:rsidRPr="0045177F">
        <w:rPr>
          <w:rFonts w:ascii="Calibri" w:eastAsia="Times New Roman" w:hAnsi="Calibri" w:cs="Calibri"/>
          <w:i/>
          <w:iCs/>
          <w:kern w:val="0"/>
          <w:sz w:val="22"/>
          <w:szCs w:val="22"/>
          <w:lang w:val="de-DE"/>
          <w14:ligatures w14:val="none"/>
        </w:rPr>
        <w:t>.“</w:t>
      </w:r>
    </w:p>
    <w:p w14:paraId="206D0E78" w14:textId="2C5FD18A" w:rsidR="008270F1" w:rsidRPr="0045177F" w:rsidRDefault="008A5E7D" w:rsidP="6D73F103">
      <w:pPr>
        <w:spacing w:before="160" w:line="360" w:lineRule="auto"/>
        <w:textAlignment w:val="baseline"/>
        <w:rPr>
          <w:rFonts w:ascii="Calibri" w:eastAsia="Times New Roman" w:hAnsi="Calibri" w:cs="Calibri"/>
          <w:i/>
          <w:iCs/>
          <w:kern w:val="0"/>
          <w:sz w:val="22"/>
          <w:szCs w:val="22"/>
          <w:lang w:val="de-DE"/>
          <w14:ligatures w14:val="none"/>
        </w:rPr>
      </w:pPr>
      <w:r w:rsidRPr="0045177F">
        <w:rPr>
          <w:rFonts w:ascii="Calibri" w:eastAsia="Times New Roman" w:hAnsi="Calibri" w:cs="Calibri"/>
          <w:i/>
          <w:iCs/>
          <w:kern w:val="0"/>
          <w:sz w:val="22"/>
          <w:szCs w:val="22"/>
          <w:lang w:val="de-DE"/>
          <w14:ligatures w14:val="none"/>
        </w:rPr>
        <w:t>„</w:t>
      </w:r>
      <w:r w:rsidR="00193809" w:rsidRPr="0045177F">
        <w:rPr>
          <w:rFonts w:ascii="Calibri" w:eastAsia="Times New Roman" w:hAnsi="Calibri" w:cs="Calibri"/>
          <w:i/>
          <w:iCs/>
          <w:kern w:val="0"/>
          <w:sz w:val="22"/>
          <w:szCs w:val="22"/>
          <w:lang w:val="de-DE"/>
          <w14:ligatures w14:val="none"/>
        </w:rPr>
        <w:t xml:space="preserve">Die Hochschulsysteme an verschiedenen </w:t>
      </w:r>
      <w:r w:rsidR="00850D52" w:rsidRPr="0045177F">
        <w:rPr>
          <w:rFonts w:ascii="Calibri" w:eastAsia="Times New Roman" w:hAnsi="Calibri" w:cs="Calibri"/>
          <w:i/>
          <w:iCs/>
          <w:kern w:val="0"/>
          <w:sz w:val="22"/>
          <w:szCs w:val="22"/>
          <w:lang w:val="de-DE"/>
          <w14:ligatures w14:val="none"/>
        </w:rPr>
        <w:t xml:space="preserve">Standorten </w:t>
      </w:r>
      <w:r w:rsidR="001A7101" w:rsidRPr="0045177F">
        <w:rPr>
          <w:rFonts w:ascii="Calibri" w:eastAsia="Times New Roman" w:hAnsi="Calibri" w:cs="Calibri"/>
          <w:i/>
          <w:iCs/>
          <w:kern w:val="0"/>
          <w:sz w:val="22"/>
          <w:szCs w:val="22"/>
          <w:lang w:val="de-DE"/>
          <w14:ligatures w14:val="none"/>
        </w:rPr>
        <w:t>ziehen</w:t>
      </w:r>
      <w:r w:rsidR="7955F0C7" w:rsidRPr="0045177F">
        <w:rPr>
          <w:rFonts w:ascii="Calibri" w:eastAsia="Times New Roman" w:hAnsi="Calibri" w:cs="Calibri"/>
          <w:i/>
          <w:iCs/>
          <w:kern w:val="0"/>
          <w:sz w:val="22"/>
          <w:szCs w:val="22"/>
          <w:lang w:val="de-DE"/>
          <w14:ligatures w14:val="none"/>
        </w:rPr>
        <w:t xml:space="preserve"> weiterhin </w:t>
      </w:r>
      <w:r w:rsidR="360D1A4E" w:rsidRPr="0045177F">
        <w:rPr>
          <w:rFonts w:ascii="Calibri" w:eastAsia="Times New Roman" w:hAnsi="Calibri" w:cs="Calibri"/>
          <w:i/>
          <w:iCs/>
          <w:kern w:val="0"/>
          <w:sz w:val="22"/>
          <w:szCs w:val="22"/>
          <w:lang w:val="de-DE"/>
          <w14:ligatures w14:val="none"/>
        </w:rPr>
        <w:t xml:space="preserve">erhebliche </w:t>
      </w:r>
      <w:r w:rsidR="001A7101" w:rsidRPr="0045177F">
        <w:rPr>
          <w:rFonts w:ascii="Calibri" w:eastAsia="Times New Roman" w:hAnsi="Calibri" w:cs="Calibri"/>
          <w:i/>
          <w:iCs/>
          <w:kern w:val="0"/>
          <w:sz w:val="22"/>
          <w:szCs w:val="22"/>
          <w:lang w:val="de-DE"/>
          <w14:ligatures w14:val="none"/>
        </w:rPr>
        <w:t xml:space="preserve">Investitionen </w:t>
      </w:r>
      <w:r w:rsidR="52E33311" w:rsidRPr="0045177F">
        <w:rPr>
          <w:rFonts w:ascii="Calibri" w:eastAsia="Times New Roman" w:hAnsi="Calibri" w:cs="Calibri"/>
          <w:i/>
          <w:iCs/>
          <w:kern w:val="0"/>
          <w:sz w:val="22"/>
          <w:szCs w:val="22"/>
          <w:lang w:val="de-DE"/>
          <w14:ligatures w14:val="none"/>
        </w:rPr>
        <w:t xml:space="preserve">und eine Fülle von Talenten aus aller Welt </w:t>
      </w:r>
      <w:r w:rsidR="00AC5BF4" w:rsidRPr="0045177F">
        <w:rPr>
          <w:rFonts w:ascii="Calibri" w:eastAsia="Times New Roman" w:hAnsi="Calibri" w:cs="Calibri"/>
          <w:i/>
          <w:iCs/>
          <w:kern w:val="0"/>
          <w:sz w:val="22"/>
          <w:szCs w:val="22"/>
          <w:lang w:val="de-DE"/>
          <w14:ligatures w14:val="none"/>
        </w:rPr>
        <w:t xml:space="preserve">an. Während traditionelle </w:t>
      </w:r>
      <w:r w:rsidR="00B02631" w:rsidRPr="0045177F">
        <w:rPr>
          <w:rFonts w:ascii="Calibri" w:eastAsia="Times New Roman" w:hAnsi="Calibri" w:cs="Calibri"/>
          <w:i/>
          <w:iCs/>
          <w:kern w:val="0"/>
          <w:sz w:val="22"/>
          <w:szCs w:val="22"/>
          <w:lang w:val="de-DE"/>
          <w14:ligatures w14:val="none"/>
        </w:rPr>
        <w:t xml:space="preserve">englischsprachige Studienorte in den letzten Jahren unter finanziellen Schwierigkeiten gelitten haben, ist Deutschland ein Land, in dem die Hochschulbildung </w:t>
      </w:r>
      <w:r w:rsidR="00BC545A" w:rsidRPr="0045177F">
        <w:rPr>
          <w:rFonts w:ascii="Calibri" w:eastAsia="Times New Roman" w:hAnsi="Calibri" w:cs="Calibri"/>
          <w:i/>
          <w:iCs/>
          <w:kern w:val="0"/>
          <w:sz w:val="22"/>
          <w:szCs w:val="22"/>
          <w:lang w:val="de-DE"/>
          <w14:ligatures w14:val="none"/>
        </w:rPr>
        <w:t xml:space="preserve">einen Aufwärtstrend </w:t>
      </w:r>
      <w:r w:rsidR="00574AA2" w:rsidRPr="0045177F">
        <w:rPr>
          <w:rFonts w:ascii="Calibri" w:eastAsia="Times New Roman" w:hAnsi="Calibri" w:cs="Calibri"/>
          <w:i/>
          <w:iCs/>
          <w:kern w:val="0"/>
          <w:sz w:val="22"/>
          <w:szCs w:val="22"/>
          <w:lang w:val="de-DE"/>
          <w14:ligatures w14:val="none"/>
        </w:rPr>
        <w:t xml:space="preserve">verzeichnet." </w:t>
      </w:r>
    </w:p>
    <w:p w14:paraId="776BB2F7" w14:textId="72F66D8D" w:rsidR="7183629B" w:rsidRPr="0045177F" w:rsidRDefault="7183629B" w:rsidP="0B07545B">
      <w:pPr>
        <w:spacing w:before="160" w:line="360" w:lineRule="auto"/>
        <w:rPr>
          <w:rFonts w:ascii="Calibri" w:eastAsia="Times New Roman" w:hAnsi="Calibri" w:cs="Calibri"/>
          <w:i/>
          <w:iCs/>
          <w:sz w:val="22"/>
          <w:szCs w:val="22"/>
          <w:lang w:val="de-DE"/>
        </w:rPr>
      </w:pPr>
      <w:r w:rsidRPr="0045177F">
        <w:rPr>
          <w:rFonts w:ascii="Calibri" w:eastAsia="Times New Roman" w:hAnsi="Calibri" w:cs="Calibri"/>
          <w:b/>
          <w:bCs/>
          <w:i/>
          <w:iCs/>
          <w:sz w:val="22"/>
          <w:szCs w:val="22"/>
          <w:lang w:val="de-DE"/>
        </w:rPr>
        <w:t xml:space="preserve">Der Präsident der Technischen Universität München, Thomas F. Hofmann, sagt: </w:t>
      </w:r>
    </w:p>
    <w:p w14:paraId="4A9155C5" w14:textId="1E8F287D" w:rsidR="7183629B" w:rsidRPr="0045177F" w:rsidRDefault="008A5E7D" w:rsidP="0B07545B">
      <w:pPr>
        <w:spacing w:before="160" w:line="360" w:lineRule="auto"/>
        <w:rPr>
          <w:rFonts w:ascii="Calibri" w:eastAsia="Times New Roman" w:hAnsi="Calibri" w:cs="Calibri"/>
          <w:i/>
          <w:iCs/>
          <w:sz w:val="22"/>
          <w:szCs w:val="22"/>
          <w:lang w:val="de-DE"/>
        </w:rPr>
      </w:pPr>
      <w:r w:rsidRPr="0045177F">
        <w:rPr>
          <w:rFonts w:ascii="Calibri" w:eastAsia="Times New Roman" w:hAnsi="Calibri" w:cs="Calibri"/>
          <w:i/>
          <w:iCs/>
          <w:sz w:val="22"/>
          <w:szCs w:val="22"/>
          <w:lang w:val="de-DE"/>
        </w:rPr>
        <w:t>„</w:t>
      </w:r>
      <w:r w:rsidR="7183629B" w:rsidRPr="0045177F">
        <w:rPr>
          <w:rFonts w:ascii="Calibri" w:eastAsia="Times New Roman" w:hAnsi="Calibri" w:cs="Calibri"/>
          <w:i/>
          <w:iCs/>
          <w:sz w:val="22"/>
          <w:szCs w:val="22"/>
          <w:lang w:val="de-DE"/>
        </w:rPr>
        <w:t>Die Platzierung unter den besten 25 Universitäten ist eine großartige Bestätigung für die harte Arbeit unserer Universitätsgemeinschaft. Indem wir die Disziplinen in Forschung und Lehre enger miteinander verknüpfen als andere Universitäten, schöpfen wir das enorme Potenzial unseres in Europa einzigartigen breiten Fächerspektrums aus, das von den Ingenieur- und Naturwissenschaften bis hin zu Medizin, Wirtschafts- und Sozialwissenschaften reicht.</w:t>
      </w:r>
      <w:r w:rsidR="0015279B" w:rsidRPr="0045177F">
        <w:rPr>
          <w:rFonts w:ascii="Calibri" w:eastAsia="Times New Roman" w:hAnsi="Calibri" w:cs="Calibri"/>
          <w:i/>
          <w:iCs/>
          <w:sz w:val="22"/>
          <w:szCs w:val="22"/>
          <w:lang w:val="de-DE"/>
        </w:rPr>
        <w:t>“</w:t>
      </w:r>
    </w:p>
    <w:p w14:paraId="464BA185" w14:textId="6A211FFE" w:rsidR="7183629B" w:rsidRPr="0045177F" w:rsidRDefault="0015279B" w:rsidP="0B07545B">
      <w:pPr>
        <w:spacing w:before="160" w:line="360" w:lineRule="auto"/>
        <w:rPr>
          <w:rFonts w:ascii="Calibri" w:eastAsia="Times New Roman" w:hAnsi="Calibri" w:cs="Calibri"/>
          <w:i/>
          <w:iCs/>
          <w:sz w:val="22"/>
          <w:szCs w:val="22"/>
          <w:lang w:val="de-DE"/>
        </w:rPr>
      </w:pPr>
      <w:r w:rsidRPr="0045177F">
        <w:rPr>
          <w:rFonts w:ascii="Calibri" w:eastAsia="Times New Roman" w:hAnsi="Calibri" w:cs="Calibri"/>
          <w:i/>
          <w:iCs/>
          <w:sz w:val="22"/>
          <w:szCs w:val="22"/>
          <w:lang w:val="de-DE"/>
        </w:rPr>
        <w:lastRenderedPageBreak/>
        <w:t>„</w:t>
      </w:r>
      <w:r w:rsidR="7183629B" w:rsidRPr="0045177F">
        <w:rPr>
          <w:rFonts w:ascii="Calibri" w:eastAsia="Times New Roman" w:hAnsi="Calibri" w:cs="Calibri"/>
          <w:i/>
          <w:iCs/>
          <w:sz w:val="22"/>
          <w:szCs w:val="22"/>
          <w:lang w:val="de-DE"/>
        </w:rPr>
        <w:t>Wir sind eine wichtige Drehscheibe für den Austausch zwischen der Industrie, den politischen Entscheidungsträgern und den Akteuren der Zivilgesellschaft, wo sie wichtige Probleme identifizieren und gemeinsam an Lösungen arbeiten können.</w:t>
      </w:r>
      <w:r w:rsidRPr="0045177F">
        <w:rPr>
          <w:rFonts w:ascii="Calibri" w:eastAsia="Times New Roman" w:hAnsi="Calibri" w:cs="Calibri"/>
          <w:i/>
          <w:iCs/>
          <w:sz w:val="22"/>
          <w:szCs w:val="22"/>
          <w:lang w:val="de-DE"/>
        </w:rPr>
        <w:t>“</w:t>
      </w:r>
    </w:p>
    <w:p w14:paraId="4CC3E88C" w14:textId="63E56C04" w:rsidR="0B07545B" w:rsidRPr="0045177F" w:rsidRDefault="0015279B" w:rsidP="7F3EC900">
      <w:pPr>
        <w:spacing w:before="160" w:line="360" w:lineRule="auto"/>
        <w:rPr>
          <w:rFonts w:ascii="Calibri" w:eastAsia="Times New Roman" w:hAnsi="Calibri" w:cs="Calibri"/>
          <w:i/>
          <w:iCs/>
          <w:sz w:val="22"/>
          <w:szCs w:val="22"/>
          <w:lang w:val="de-DE"/>
        </w:rPr>
      </w:pPr>
      <w:r w:rsidRPr="0045177F">
        <w:rPr>
          <w:rFonts w:ascii="Calibri" w:eastAsia="Times New Roman" w:hAnsi="Calibri" w:cs="Calibri"/>
          <w:i/>
          <w:iCs/>
          <w:sz w:val="22"/>
          <w:szCs w:val="22"/>
          <w:lang w:val="de-DE"/>
        </w:rPr>
        <w:t>„</w:t>
      </w:r>
      <w:r w:rsidR="7183629B" w:rsidRPr="0045177F">
        <w:rPr>
          <w:rFonts w:ascii="Calibri" w:eastAsia="Times New Roman" w:hAnsi="Calibri" w:cs="Calibri"/>
          <w:i/>
          <w:iCs/>
          <w:sz w:val="22"/>
          <w:szCs w:val="22"/>
          <w:lang w:val="de-DE"/>
        </w:rPr>
        <w:t>Mit unseren Partnern, darunter weltweit führende Technologieunternehmen, und mit unseren TUM Venture Labs als Sprungbrett für Start-ups haben wir München zu einem der dynamischsten Innovationsökosysteme gemacht. Außerdem rekrutieren wir die besten Köpfe aus der ganzen Welt. Die Vielfalt der Talente, die an der TUM arbeiten, ist eine unserer Stärken. Das ist ein starkes Signal in Zeiten, in denen die Freiheit der Wissenschaft und die internationale Zusammenarbeit immer mehr eingeschränkt werden."</w:t>
      </w:r>
    </w:p>
    <w:p w14:paraId="27EA1C2E" w14:textId="77777777" w:rsidR="00574AA2" w:rsidRPr="0045177F" w:rsidRDefault="00574AA2" w:rsidP="00B432AF">
      <w:pPr>
        <w:spacing w:before="160" w:line="36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b/>
          <w:bCs/>
          <w:kern w:val="0"/>
          <w:sz w:val="22"/>
          <w:szCs w:val="22"/>
          <w:lang w:val="de-DE"/>
          <w14:ligatures w14:val="none"/>
        </w:rPr>
        <w:t>Globaler Kontext: eine wettbewerbsfähige Landschaft</w:t>
      </w:r>
      <w:r w:rsidRPr="0045177F">
        <w:rPr>
          <w:rFonts w:ascii="Calibri" w:eastAsia="Times New Roman" w:hAnsi="Calibri" w:cs="Calibri"/>
          <w:kern w:val="0"/>
          <w:sz w:val="22"/>
          <w:szCs w:val="22"/>
          <w:lang w:val="de-DE"/>
          <w14:ligatures w14:val="none"/>
        </w:rPr>
        <w:t xml:space="preserve">  </w:t>
      </w:r>
      <w:r w:rsidRPr="0045177F">
        <w:rPr>
          <w:rFonts w:ascii="Calibri" w:eastAsia="Times New Roman" w:hAnsi="Calibri" w:cs="Calibri"/>
          <w:kern w:val="0"/>
          <w:sz w:val="22"/>
          <w:szCs w:val="22"/>
          <w:lang w:val="de-DE"/>
          <w14:ligatures w14:val="none"/>
        </w:rPr>
        <w:br/>
        <w:t xml:space="preserve">Die QS World University Rankings 2026 bewerten </w:t>
      </w:r>
      <w:r w:rsidRPr="0045177F">
        <w:rPr>
          <w:rFonts w:ascii="Calibri" w:eastAsia="Times New Roman" w:hAnsi="Calibri" w:cs="Calibri"/>
          <w:b/>
          <w:bCs/>
          <w:kern w:val="0"/>
          <w:sz w:val="22"/>
          <w:szCs w:val="22"/>
          <w:lang w:val="de-DE"/>
          <w14:ligatures w14:val="none"/>
        </w:rPr>
        <w:t xml:space="preserve">mehr als 1.500 Einrichtungen </w:t>
      </w:r>
      <w:r w:rsidRPr="0045177F">
        <w:rPr>
          <w:rFonts w:ascii="Calibri" w:eastAsia="Times New Roman" w:hAnsi="Calibri" w:cs="Calibri"/>
          <w:kern w:val="0"/>
          <w:sz w:val="22"/>
          <w:szCs w:val="22"/>
          <w:lang w:val="de-DE"/>
          <w14:ligatures w14:val="none"/>
        </w:rPr>
        <w:t xml:space="preserve">in 106 Ländern und Gebieten. Der globale Wettbewerb verschärft sich, insbesondere in Europa, Nordamerika und Asien: </w:t>
      </w:r>
    </w:p>
    <w:p w14:paraId="5B47E65A" w14:textId="77777777" w:rsidR="00574AA2" w:rsidRPr="0045177F" w:rsidRDefault="00574AA2" w:rsidP="00B432AF">
      <w:pPr>
        <w:numPr>
          <w:ilvl w:val="0"/>
          <w:numId w:val="18"/>
        </w:numPr>
        <w:spacing w:before="160" w:line="360" w:lineRule="auto"/>
        <w:ind w:left="1080" w:firstLine="0"/>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 xml:space="preserve">Das </w:t>
      </w:r>
      <w:r w:rsidRPr="0045177F">
        <w:rPr>
          <w:rFonts w:ascii="Calibri" w:eastAsia="Times New Roman" w:hAnsi="Calibri" w:cs="Calibri"/>
          <w:b/>
          <w:bCs/>
          <w:kern w:val="0"/>
          <w:sz w:val="22"/>
          <w:szCs w:val="22"/>
          <w:lang w:val="de-DE"/>
          <w14:ligatures w14:val="none"/>
        </w:rPr>
        <w:t xml:space="preserve">MIT </w:t>
      </w:r>
      <w:r w:rsidRPr="0045177F">
        <w:rPr>
          <w:rFonts w:ascii="Calibri" w:eastAsia="Times New Roman" w:hAnsi="Calibri" w:cs="Calibri"/>
          <w:kern w:val="0"/>
          <w:sz w:val="22"/>
          <w:szCs w:val="22"/>
          <w:lang w:val="de-DE"/>
          <w14:ligatures w14:val="none"/>
        </w:rPr>
        <w:t xml:space="preserve">behält seine Spitzenposition zum 14. Mal, gefolgt vom </w:t>
      </w:r>
      <w:r w:rsidRPr="0045177F">
        <w:rPr>
          <w:rFonts w:ascii="Calibri" w:eastAsia="Times New Roman" w:hAnsi="Calibri" w:cs="Calibri"/>
          <w:b/>
          <w:bCs/>
          <w:kern w:val="0"/>
          <w:sz w:val="22"/>
          <w:szCs w:val="22"/>
          <w:lang w:val="de-DE"/>
          <w14:ligatures w14:val="none"/>
        </w:rPr>
        <w:t xml:space="preserve">Imperial College London </w:t>
      </w:r>
      <w:r w:rsidRPr="0045177F">
        <w:rPr>
          <w:rFonts w:ascii="Calibri" w:eastAsia="Times New Roman" w:hAnsi="Calibri" w:cs="Calibri"/>
          <w:kern w:val="0"/>
          <w:sz w:val="22"/>
          <w:szCs w:val="22"/>
          <w:lang w:val="de-DE"/>
          <w14:ligatures w14:val="none"/>
        </w:rPr>
        <w:t xml:space="preserve">(2.) und der </w:t>
      </w:r>
      <w:r w:rsidRPr="0045177F">
        <w:rPr>
          <w:rFonts w:ascii="Calibri" w:eastAsia="Times New Roman" w:hAnsi="Calibri" w:cs="Calibri"/>
          <w:b/>
          <w:bCs/>
          <w:kern w:val="0"/>
          <w:sz w:val="22"/>
          <w:szCs w:val="22"/>
          <w:lang w:val="de-DE"/>
          <w14:ligatures w14:val="none"/>
        </w:rPr>
        <w:t xml:space="preserve">Stanford University </w:t>
      </w:r>
      <w:r w:rsidRPr="0045177F">
        <w:rPr>
          <w:rFonts w:ascii="Calibri" w:eastAsia="Times New Roman" w:hAnsi="Calibri" w:cs="Calibri"/>
          <w:kern w:val="0"/>
          <w:sz w:val="22"/>
          <w:szCs w:val="22"/>
          <w:lang w:val="de-DE"/>
          <w14:ligatures w14:val="none"/>
        </w:rPr>
        <w:t xml:space="preserve">(3.). </w:t>
      </w:r>
    </w:p>
    <w:p w14:paraId="705CFC22" w14:textId="77777777" w:rsidR="00574AA2" w:rsidRPr="0045177F" w:rsidRDefault="00574AA2" w:rsidP="00B432AF">
      <w:pPr>
        <w:numPr>
          <w:ilvl w:val="0"/>
          <w:numId w:val="19"/>
        </w:numPr>
        <w:spacing w:before="160" w:line="360" w:lineRule="auto"/>
        <w:ind w:left="1080" w:firstLine="0"/>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b/>
          <w:bCs/>
          <w:kern w:val="0"/>
          <w:sz w:val="22"/>
          <w:szCs w:val="22"/>
          <w:lang w:val="de-DE"/>
          <w14:ligatures w14:val="none"/>
        </w:rPr>
        <w:t xml:space="preserve">Die Vereinigten Staaten </w:t>
      </w:r>
      <w:r w:rsidRPr="0045177F">
        <w:rPr>
          <w:rFonts w:ascii="Calibri" w:eastAsia="Times New Roman" w:hAnsi="Calibri" w:cs="Calibri"/>
          <w:kern w:val="0"/>
          <w:sz w:val="22"/>
          <w:szCs w:val="22"/>
          <w:lang w:val="de-DE"/>
          <w14:ligatures w14:val="none"/>
        </w:rPr>
        <w:t xml:space="preserve">sind mit </w:t>
      </w:r>
      <w:r w:rsidRPr="0045177F">
        <w:rPr>
          <w:rFonts w:ascii="Calibri" w:eastAsia="Times New Roman" w:hAnsi="Calibri" w:cs="Calibri"/>
          <w:b/>
          <w:bCs/>
          <w:kern w:val="0"/>
          <w:sz w:val="22"/>
          <w:szCs w:val="22"/>
          <w:lang w:val="de-DE"/>
          <w14:ligatures w14:val="none"/>
        </w:rPr>
        <w:t xml:space="preserve">192 Universitäten </w:t>
      </w:r>
      <w:r w:rsidRPr="0045177F">
        <w:rPr>
          <w:rFonts w:ascii="Calibri" w:eastAsia="Times New Roman" w:hAnsi="Calibri" w:cs="Calibri"/>
          <w:kern w:val="0"/>
          <w:sz w:val="22"/>
          <w:szCs w:val="22"/>
          <w:lang w:val="de-DE"/>
          <w14:ligatures w14:val="none"/>
        </w:rPr>
        <w:t xml:space="preserve">nach wie vor das am stärksten vertretene System und verzeichnen in dieser Ausgabe mehr Auf- als Abstiege. </w:t>
      </w:r>
    </w:p>
    <w:p w14:paraId="3A41A4B4" w14:textId="77777777" w:rsidR="00574AA2" w:rsidRPr="0045177F" w:rsidRDefault="00574AA2" w:rsidP="00B432AF">
      <w:pPr>
        <w:numPr>
          <w:ilvl w:val="0"/>
          <w:numId w:val="20"/>
        </w:numPr>
        <w:spacing w:before="160" w:line="360" w:lineRule="auto"/>
        <w:ind w:left="1080" w:firstLine="0"/>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In</w:t>
      </w:r>
      <w:r w:rsidRPr="0045177F">
        <w:rPr>
          <w:rFonts w:ascii="Calibri" w:eastAsia="Times New Roman" w:hAnsi="Calibri" w:cs="Calibri"/>
          <w:b/>
          <w:bCs/>
          <w:kern w:val="0"/>
          <w:sz w:val="22"/>
          <w:szCs w:val="22"/>
          <w:lang w:val="de-DE"/>
          <w14:ligatures w14:val="none"/>
        </w:rPr>
        <w:t xml:space="preserve"> Deutschland </w:t>
      </w:r>
      <w:r w:rsidRPr="0045177F">
        <w:rPr>
          <w:rFonts w:ascii="Calibri" w:eastAsia="Times New Roman" w:hAnsi="Calibri" w:cs="Calibri"/>
          <w:kern w:val="0"/>
          <w:sz w:val="22"/>
          <w:szCs w:val="22"/>
          <w:lang w:val="de-DE"/>
          <w14:ligatures w14:val="none"/>
        </w:rPr>
        <w:t xml:space="preserve">haben sich mehr Universitäten verbessert als verschlechtert, was eine Umkehrung gegenüber den letzten Jahren darstellt. </w:t>
      </w:r>
    </w:p>
    <w:p w14:paraId="03586D14" w14:textId="2462A25D" w:rsidR="00574AA2" w:rsidRPr="0045177F" w:rsidRDefault="00574AA2" w:rsidP="00B432AF">
      <w:pPr>
        <w:numPr>
          <w:ilvl w:val="0"/>
          <w:numId w:val="21"/>
        </w:numPr>
        <w:spacing w:before="160" w:line="360" w:lineRule="auto"/>
        <w:ind w:left="1080" w:firstLine="0"/>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Mit dem Politecnico di Milano (Rang 98</w:t>
      </w:r>
      <w:r w:rsidR="002A3E7E" w:rsidRPr="0045177F">
        <w:rPr>
          <w:rFonts w:ascii="Calibri" w:eastAsia="Times New Roman" w:hAnsi="Calibri" w:cs="Calibri"/>
          <w:kern w:val="0"/>
          <w:sz w:val="22"/>
          <w:szCs w:val="22"/>
          <w:lang w:val="de-DE"/>
          <w14:ligatures w14:val="none"/>
        </w:rPr>
        <w:t>)</w:t>
      </w:r>
      <w:r w:rsidRPr="0045177F">
        <w:rPr>
          <w:rFonts w:ascii="Calibri" w:eastAsia="Times New Roman" w:hAnsi="Calibri" w:cs="Calibri"/>
          <w:kern w:val="0"/>
          <w:sz w:val="22"/>
          <w:szCs w:val="22"/>
          <w:lang w:val="de-DE"/>
          <w14:ligatures w14:val="none"/>
        </w:rPr>
        <w:t xml:space="preserve"> ist </w:t>
      </w:r>
      <w:r w:rsidRPr="0045177F">
        <w:rPr>
          <w:rFonts w:ascii="Calibri" w:eastAsia="Times New Roman" w:hAnsi="Calibri" w:cs="Calibri"/>
          <w:b/>
          <w:bCs/>
          <w:kern w:val="0"/>
          <w:sz w:val="22"/>
          <w:szCs w:val="22"/>
          <w:lang w:val="de-DE"/>
          <w14:ligatures w14:val="none"/>
        </w:rPr>
        <w:t xml:space="preserve">Italien </w:t>
      </w:r>
      <w:r w:rsidRPr="0045177F">
        <w:rPr>
          <w:rFonts w:ascii="Calibri" w:eastAsia="Times New Roman" w:hAnsi="Calibri" w:cs="Calibri"/>
          <w:kern w:val="0"/>
          <w:sz w:val="22"/>
          <w:szCs w:val="22"/>
          <w:lang w:val="de-DE"/>
          <w14:ligatures w14:val="none"/>
        </w:rPr>
        <w:t xml:space="preserve">zum ersten Mal in den weltweiten Top 100 vertreten. </w:t>
      </w:r>
    </w:p>
    <w:p w14:paraId="725D4A04" w14:textId="77777777" w:rsidR="00574AA2" w:rsidRPr="0045177F" w:rsidRDefault="00574AA2" w:rsidP="00B432AF">
      <w:pPr>
        <w:numPr>
          <w:ilvl w:val="0"/>
          <w:numId w:val="22"/>
        </w:numPr>
        <w:spacing w:before="160" w:line="360" w:lineRule="auto"/>
        <w:ind w:left="1080" w:firstLine="0"/>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b/>
          <w:bCs/>
          <w:kern w:val="0"/>
          <w:sz w:val="22"/>
          <w:szCs w:val="22"/>
          <w:lang w:val="de-DE"/>
          <w14:ligatures w14:val="none"/>
        </w:rPr>
        <w:t xml:space="preserve">China </w:t>
      </w:r>
      <w:r w:rsidRPr="0045177F">
        <w:rPr>
          <w:rFonts w:ascii="Calibri" w:eastAsia="Times New Roman" w:hAnsi="Calibri" w:cs="Calibri"/>
          <w:kern w:val="0"/>
          <w:sz w:val="22"/>
          <w:szCs w:val="22"/>
          <w:lang w:val="de-DE"/>
          <w14:ligatures w14:val="none"/>
        </w:rPr>
        <w:t>ist weiter auf dem Vormarsch. Die Peking-Universität hält ihren 14</w:t>
      </w:r>
      <w:r w:rsidRPr="0045177F">
        <w:rPr>
          <w:rFonts w:ascii="Calibri" w:eastAsia="Times New Roman" w:hAnsi="Calibri" w:cs="Calibri"/>
          <w:kern w:val="0"/>
          <w:sz w:val="17"/>
          <w:szCs w:val="17"/>
          <w:vertAlign w:val="superscript"/>
          <w:lang w:val="de-DE"/>
          <w14:ligatures w14:val="none"/>
        </w:rPr>
        <w:t>.</w:t>
      </w:r>
      <w:r w:rsidRPr="0045177F">
        <w:rPr>
          <w:rFonts w:ascii="Calibri" w:eastAsia="Times New Roman" w:hAnsi="Calibri" w:cs="Calibri"/>
          <w:kern w:val="0"/>
          <w:sz w:val="22"/>
          <w:szCs w:val="22"/>
          <w:lang w:val="de-DE"/>
          <w14:ligatures w14:val="none"/>
        </w:rPr>
        <w:t xml:space="preserve">Platz, während die Tsinghua-Universität auf Platz 17 aufsteigt und die </w:t>
      </w:r>
      <w:proofErr w:type="spellStart"/>
      <w:r w:rsidRPr="0045177F">
        <w:rPr>
          <w:rFonts w:ascii="Calibri" w:eastAsia="Times New Roman" w:hAnsi="Calibri" w:cs="Calibri"/>
          <w:kern w:val="0"/>
          <w:sz w:val="22"/>
          <w:szCs w:val="22"/>
          <w:lang w:val="de-DE"/>
          <w14:ligatures w14:val="none"/>
        </w:rPr>
        <w:t>Fudan</w:t>
      </w:r>
      <w:proofErr w:type="spellEnd"/>
      <w:r w:rsidRPr="0045177F">
        <w:rPr>
          <w:rFonts w:ascii="Calibri" w:eastAsia="Times New Roman" w:hAnsi="Calibri" w:cs="Calibri"/>
          <w:kern w:val="0"/>
          <w:sz w:val="22"/>
          <w:szCs w:val="22"/>
          <w:lang w:val="de-DE"/>
          <w14:ligatures w14:val="none"/>
        </w:rPr>
        <w:t>-Universität um neun Plätze auf Platz 30 klettert, was auf eine starke Forschungsdynamik hindeutet.   </w:t>
      </w:r>
    </w:p>
    <w:p w14:paraId="7FED6CAB" w14:textId="77777777" w:rsidR="00574AA2" w:rsidRPr="0045177F" w:rsidRDefault="00574AA2" w:rsidP="00B432AF">
      <w:pPr>
        <w:numPr>
          <w:ilvl w:val="0"/>
          <w:numId w:val="23"/>
        </w:numPr>
        <w:spacing w:before="160" w:line="360" w:lineRule="auto"/>
        <w:ind w:left="1080" w:firstLine="0"/>
        <w:textAlignment w:val="baseline"/>
        <w:rPr>
          <w:rFonts w:ascii="Calibri" w:eastAsia="Times New Roman" w:hAnsi="Calibri" w:cs="Calibri"/>
          <w:kern w:val="0"/>
          <w14:ligatures w14:val="none"/>
        </w:rPr>
      </w:pPr>
      <w:r w:rsidRPr="0045177F">
        <w:rPr>
          <w:rFonts w:ascii="Calibri" w:eastAsia="Times New Roman" w:hAnsi="Calibri" w:cs="Calibri"/>
          <w:b/>
          <w:bCs/>
          <w:kern w:val="0"/>
          <w:sz w:val="22"/>
          <w:szCs w:val="22"/>
          <w:lang w:val="de-DE"/>
          <w14:ligatures w14:val="none"/>
        </w:rPr>
        <w:t xml:space="preserve"> </w:t>
      </w:r>
      <w:r w:rsidRPr="0045177F">
        <w:rPr>
          <w:rFonts w:ascii="Calibri" w:eastAsia="Times New Roman" w:hAnsi="Calibri" w:cs="Calibri"/>
          <w:kern w:val="0"/>
          <w:sz w:val="22"/>
          <w:szCs w:val="22"/>
          <w:lang w:val="de-DE"/>
          <w14:ligatures w14:val="none"/>
        </w:rPr>
        <w:t>Die</w:t>
      </w:r>
      <w:r w:rsidRPr="0045177F">
        <w:rPr>
          <w:rFonts w:ascii="Calibri" w:eastAsia="Times New Roman" w:hAnsi="Calibri" w:cs="Calibri"/>
          <w:b/>
          <w:bCs/>
          <w:kern w:val="0"/>
          <w:sz w:val="22"/>
          <w:szCs w:val="22"/>
          <w:lang w:val="de-DE"/>
          <w14:ligatures w14:val="none"/>
        </w:rPr>
        <w:t xml:space="preserve"> SVR Hongkong </w:t>
      </w:r>
      <w:r w:rsidRPr="0045177F">
        <w:rPr>
          <w:rFonts w:ascii="Calibri" w:eastAsia="Times New Roman" w:hAnsi="Calibri" w:cs="Calibri"/>
          <w:kern w:val="0"/>
          <w:sz w:val="22"/>
          <w:szCs w:val="22"/>
          <w:lang w:val="de-DE"/>
          <w14:ligatures w14:val="none"/>
        </w:rPr>
        <w:t xml:space="preserve">ist in dieser Ausgabe auch das am zweitbesten verbesserte Hochschulsystem der Welt unter den Ländern mit fünf oder mehr bewerteten Universitäten. </w:t>
      </w:r>
      <w:r w:rsidRPr="0045177F">
        <w:rPr>
          <w:rFonts w:ascii="Calibri" w:eastAsia="Times New Roman" w:hAnsi="Calibri" w:cs="Calibri"/>
          <w:kern w:val="0"/>
          <w:sz w:val="22"/>
          <w:szCs w:val="22"/>
          <w14:ligatures w14:val="none"/>
        </w:rPr>
        <w:t xml:space="preserve">Nur Irland hat </w:t>
      </w:r>
      <w:proofErr w:type="spellStart"/>
      <w:r w:rsidRPr="0045177F">
        <w:rPr>
          <w:rFonts w:ascii="Calibri" w:eastAsia="Times New Roman" w:hAnsi="Calibri" w:cs="Calibri"/>
          <w:kern w:val="0"/>
          <w:sz w:val="22"/>
          <w:szCs w:val="22"/>
          <w14:ligatures w14:val="none"/>
        </w:rPr>
        <w:t>sich</w:t>
      </w:r>
      <w:proofErr w:type="spellEnd"/>
      <w:r w:rsidRPr="0045177F">
        <w:rPr>
          <w:rFonts w:ascii="Calibri" w:eastAsia="Times New Roman" w:hAnsi="Calibri" w:cs="Calibri"/>
          <w:kern w:val="0"/>
          <w:sz w:val="22"/>
          <w:szCs w:val="22"/>
          <w14:ligatures w14:val="none"/>
        </w:rPr>
        <w:t xml:space="preserve"> </w:t>
      </w:r>
      <w:proofErr w:type="spellStart"/>
      <w:r w:rsidRPr="0045177F">
        <w:rPr>
          <w:rFonts w:ascii="Calibri" w:eastAsia="Times New Roman" w:hAnsi="Calibri" w:cs="Calibri"/>
          <w:kern w:val="0"/>
          <w:sz w:val="22"/>
          <w:szCs w:val="22"/>
          <w14:ligatures w14:val="none"/>
        </w:rPr>
        <w:t>stärker</w:t>
      </w:r>
      <w:proofErr w:type="spellEnd"/>
      <w:r w:rsidRPr="0045177F">
        <w:rPr>
          <w:rFonts w:ascii="Calibri" w:eastAsia="Times New Roman" w:hAnsi="Calibri" w:cs="Calibri"/>
          <w:kern w:val="0"/>
          <w:sz w:val="22"/>
          <w:szCs w:val="22"/>
          <w14:ligatures w14:val="none"/>
        </w:rPr>
        <w:t xml:space="preserve"> </w:t>
      </w:r>
      <w:proofErr w:type="spellStart"/>
      <w:r w:rsidRPr="0045177F">
        <w:rPr>
          <w:rFonts w:ascii="Calibri" w:eastAsia="Times New Roman" w:hAnsi="Calibri" w:cs="Calibri"/>
          <w:kern w:val="0"/>
          <w:sz w:val="22"/>
          <w:szCs w:val="22"/>
          <w14:ligatures w14:val="none"/>
        </w:rPr>
        <w:t>verbessert</w:t>
      </w:r>
      <w:proofErr w:type="spellEnd"/>
      <w:r w:rsidRPr="0045177F">
        <w:rPr>
          <w:rFonts w:ascii="Calibri" w:eastAsia="Times New Roman" w:hAnsi="Calibri" w:cs="Calibri"/>
          <w:kern w:val="0"/>
          <w:sz w:val="22"/>
          <w:szCs w:val="22"/>
          <w14:ligatures w14:val="none"/>
        </w:rPr>
        <w:t>.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1110"/>
        <w:gridCol w:w="4350"/>
        <w:gridCol w:w="2430"/>
      </w:tblGrid>
      <w:tr w:rsidR="313086B2" w:rsidRPr="0045177F" w14:paraId="21A9F1E6" w14:textId="77777777" w:rsidTr="24ED91B7">
        <w:trPr>
          <w:trHeight w:val="300"/>
          <w:jc w:val="center"/>
        </w:trPr>
        <w:tc>
          <w:tcPr>
            <w:tcW w:w="9000" w:type="dxa"/>
            <w:gridSpan w:val="4"/>
            <w:tcBorders>
              <w:top w:val="single" w:sz="8" w:space="0" w:color="auto"/>
              <w:left w:val="single" w:sz="8" w:space="0" w:color="auto"/>
              <w:bottom w:val="single" w:sz="8" w:space="0" w:color="auto"/>
              <w:right w:val="single" w:sz="8" w:space="0" w:color="auto"/>
            </w:tcBorders>
            <w:vAlign w:val="bottom"/>
          </w:tcPr>
          <w:p w14:paraId="7FBD5BBA" w14:textId="7028C961" w:rsidR="313086B2" w:rsidRPr="0045177F" w:rsidRDefault="7AE73645" w:rsidP="24ED91B7">
            <w:pPr>
              <w:spacing w:after="0" w:line="240" w:lineRule="auto"/>
              <w:rPr>
                <w:rFonts w:ascii="Calibri" w:hAnsi="Calibri" w:cs="Calibri"/>
              </w:rPr>
            </w:pPr>
            <w:r w:rsidRPr="0045177F">
              <w:rPr>
                <w:rFonts w:ascii="Calibri" w:eastAsia="Segoe UI" w:hAnsi="Calibri" w:cs="Calibri"/>
                <w:b/>
                <w:bCs/>
                <w:sz w:val="18"/>
                <w:szCs w:val="18"/>
                <w:lang w:val="en-GB"/>
              </w:rPr>
              <w:t xml:space="preserve">QS World University Rankings 2026: Top </w:t>
            </w:r>
            <w:r w:rsidRPr="0045177F">
              <w:rPr>
                <w:rFonts w:ascii="Calibri" w:eastAsia="Segoe UI" w:hAnsi="Calibri" w:cs="Calibri"/>
                <w:b/>
                <w:bCs/>
                <w:sz w:val="18"/>
                <w:szCs w:val="18"/>
              </w:rPr>
              <w:t xml:space="preserve">10 </w:t>
            </w:r>
          </w:p>
        </w:tc>
      </w:tr>
      <w:tr w:rsidR="313086B2" w:rsidRPr="0045177F" w14:paraId="4D60183F"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5BE0508B" w14:textId="3804DDF4" w:rsidR="313086B2" w:rsidRPr="0045177F" w:rsidRDefault="7AE73645" w:rsidP="24ED91B7">
            <w:pPr>
              <w:spacing w:after="0" w:line="240" w:lineRule="auto"/>
              <w:jc w:val="center"/>
              <w:rPr>
                <w:rFonts w:ascii="Calibri" w:eastAsia="Segoe UI" w:hAnsi="Calibri" w:cs="Calibri"/>
                <w:b/>
                <w:bCs/>
                <w:sz w:val="18"/>
                <w:szCs w:val="18"/>
              </w:rPr>
            </w:pPr>
            <w:r w:rsidRPr="0045177F">
              <w:rPr>
                <w:rFonts w:ascii="Calibri" w:eastAsia="Segoe UI" w:hAnsi="Calibri" w:cs="Calibri"/>
                <w:b/>
                <w:bCs/>
                <w:sz w:val="18"/>
                <w:szCs w:val="18"/>
                <w:lang w:val="en-GB"/>
              </w:rPr>
              <w:t xml:space="preserve">2026 Rang </w:t>
            </w:r>
          </w:p>
        </w:tc>
        <w:tc>
          <w:tcPr>
            <w:tcW w:w="1110" w:type="dxa"/>
            <w:tcBorders>
              <w:top w:val="nil"/>
              <w:left w:val="single" w:sz="8" w:space="0" w:color="auto"/>
              <w:bottom w:val="single" w:sz="8" w:space="0" w:color="auto"/>
              <w:right w:val="single" w:sz="8" w:space="0" w:color="auto"/>
            </w:tcBorders>
            <w:vAlign w:val="center"/>
          </w:tcPr>
          <w:p w14:paraId="2B63248B" w14:textId="72F9E727" w:rsidR="313086B2" w:rsidRPr="0045177F" w:rsidRDefault="7AE73645" w:rsidP="24ED91B7">
            <w:pPr>
              <w:spacing w:after="0" w:line="240" w:lineRule="auto"/>
              <w:jc w:val="center"/>
              <w:rPr>
                <w:rFonts w:ascii="Calibri" w:eastAsia="Segoe UI" w:hAnsi="Calibri" w:cs="Calibri"/>
                <w:b/>
                <w:bCs/>
                <w:sz w:val="18"/>
                <w:szCs w:val="18"/>
              </w:rPr>
            </w:pPr>
            <w:r w:rsidRPr="0045177F">
              <w:rPr>
                <w:rFonts w:ascii="Calibri" w:eastAsia="Segoe UI" w:hAnsi="Calibri" w:cs="Calibri"/>
                <w:b/>
                <w:bCs/>
                <w:sz w:val="18"/>
                <w:szCs w:val="18"/>
                <w:lang w:val="en-GB"/>
              </w:rPr>
              <w:t xml:space="preserve">2025 Rang </w:t>
            </w:r>
          </w:p>
        </w:tc>
        <w:tc>
          <w:tcPr>
            <w:tcW w:w="4350" w:type="dxa"/>
            <w:tcBorders>
              <w:top w:val="nil"/>
              <w:left w:val="single" w:sz="8" w:space="0" w:color="auto"/>
              <w:bottom w:val="single" w:sz="8" w:space="0" w:color="auto"/>
              <w:right w:val="single" w:sz="8" w:space="0" w:color="auto"/>
            </w:tcBorders>
            <w:vAlign w:val="center"/>
          </w:tcPr>
          <w:p w14:paraId="71B5E8B0" w14:textId="72E50E8A" w:rsidR="313086B2" w:rsidRPr="0045177F" w:rsidRDefault="7AE73645" w:rsidP="24ED91B7">
            <w:pPr>
              <w:spacing w:after="0" w:line="240" w:lineRule="auto"/>
              <w:rPr>
                <w:rFonts w:ascii="Calibri" w:hAnsi="Calibri" w:cs="Calibri"/>
              </w:rPr>
            </w:pPr>
            <w:proofErr w:type="spellStart"/>
            <w:r w:rsidRPr="0045177F">
              <w:rPr>
                <w:rFonts w:ascii="Calibri" w:eastAsia="Segoe UI" w:hAnsi="Calibri" w:cs="Calibri"/>
                <w:b/>
                <w:bCs/>
                <w:sz w:val="18"/>
                <w:szCs w:val="18"/>
                <w:lang w:val="en-GB"/>
              </w:rPr>
              <w:t>Einrichtung</w:t>
            </w:r>
            <w:proofErr w:type="spellEnd"/>
            <w:r w:rsidRPr="0045177F">
              <w:rPr>
                <w:rFonts w:ascii="Calibri" w:eastAsia="Segoe UI" w:hAnsi="Calibri" w:cs="Calibri"/>
                <w:b/>
                <w:bCs/>
                <w:sz w:val="18"/>
                <w:szCs w:val="18"/>
                <w:lang w:val="en-GB"/>
              </w:rPr>
              <w:t xml:space="preserve"> </w:t>
            </w:r>
            <w:r w:rsidRPr="0045177F">
              <w:rPr>
                <w:rFonts w:ascii="Calibri" w:eastAsia="Segoe UI" w:hAnsi="Calibri" w:cs="Calibri"/>
                <w:sz w:val="18"/>
                <w:szCs w:val="18"/>
                <w:lang w:val="en-GB"/>
              </w:rPr>
              <w:t>  </w:t>
            </w:r>
          </w:p>
        </w:tc>
        <w:tc>
          <w:tcPr>
            <w:tcW w:w="2430" w:type="dxa"/>
            <w:tcBorders>
              <w:top w:val="nil"/>
              <w:left w:val="single" w:sz="8" w:space="0" w:color="auto"/>
              <w:bottom w:val="single" w:sz="8" w:space="0" w:color="auto"/>
              <w:right w:val="single" w:sz="8" w:space="0" w:color="auto"/>
            </w:tcBorders>
            <w:vAlign w:val="center"/>
          </w:tcPr>
          <w:p w14:paraId="03D8B974" w14:textId="6164E21D" w:rsidR="313086B2" w:rsidRPr="0045177F" w:rsidRDefault="7AE73645" w:rsidP="24ED91B7">
            <w:pPr>
              <w:spacing w:after="0" w:line="240" w:lineRule="auto"/>
              <w:rPr>
                <w:rFonts w:ascii="Calibri" w:hAnsi="Calibri" w:cs="Calibri"/>
              </w:rPr>
            </w:pPr>
            <w:proofErr w:type="spellStart"/>
            <w:r w:rsidRPr="0045177F">
              <w:rPr>
                <w:rFonts w:ascii="Calibri" w:eastAsia="Segoe UI" w:hAnsi="Calibri" w:cs="Calibri"/>
                <w:b/>
                <w:bCs/>
                <w:sz w:val="18"/>
                <w:szCs w:val="18"/>
                <w:lang w:val="en-GB"/>
              </w:rPr>
              <w:t>Standort</w:t>
            </w:r>
            <w:proofErr w:type="spellEnd"/>
            <w:r w:rsidRPr="0045177F">
              <w:rPr>
                <w:rFonts w:ascii="Calibri" w:eastAsia="Segoe UI" w:hAnsi="Calibri" w:cs="Calibri"/>
                <w:b/>
                <w:bCs/>
                <w:sz w:val="18"/>
                <w:szCs w:val="18"/>
                <w:lang w:val="en-GB"/>
              </w:rPr>
              <w:t xml:space="preserve"> </w:t>
            </w:r>
            <w:r w:rsidRPr="0045177F">
              <w:rPr>
                <w:rFonts w:ascii="Calibri" w:eastAsia="Segoe UI" w:hAnsi="Calibri" w:cs="Calibri"/>
                <w:sz w:val="18"/>
                <w:szCs w:val="18"/>
                <w:lang w:val="en-GB"/>
              </w:rPr>
              <w:t>  </w:t>
            </w:r>
          </w:p>
        </w:tc>
      </w:tr>
      <w:tr w:rsidR="00175B0A" w:rsidRPr="0045177F" w14:paraId="389411A9"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46F0A25D" w14:textId="4F611F6B"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lastRenderedPageBreak/>
              <w:t xml:space="preserve">1 </w:t>
            </w:r>
          </w:p>
        </w:tc>
        <w:tc>
          <w:tcPr>
            <w:tcW w:w="1110" w:type="dxa"/>
            <w:tcBorders>
              <w:top w:val="single" w:sz="8" w:space="0" w:color="auto"/>
              <w:left w:val="single" w:sz="8" w:space="0" w:color="auto"/>
              <w:bottom w:val="single" w:sz="8" w:space="0" w:color="auto"/>
              <w:right w:val="single" w:sz="8" w:space="0" w:color="auto"/>
            </w:tcBorders>
            <w:vAlign w:val="center"/>
          </w:tcPr>
          <w:p w14:paraId="49B95D7F" w14:textId="0746D73D"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1 </w:t>
            </w:r>
          </w:p>
        </w:tc>
        <w:tc>
          <w:tcPr>
            <w:tcW w:w="4350" w:type="dxa"/>
            <w:tcBorders>
              <w:top w:val="single" w:sz="8" w:space="0" w:color="auto"/>
              <w:left w:val="single" w:sz="8" w:space="0" w:color="auto"/>
              <w:bottom w:val="single" w:sz="8" w:space="0" w:color="auto"/>
              <w:right w:val="single" w:sz="8" w:space="0" w:color="auto"/>
            </w:tcBorders>
            <w:vAlign w:val="center"/>
          </w:tcPr>
          <w:p w14:paraId="0681F711" w14:textId="10F9ED80" w:rsidR="00175B0A" w:rsidRPr="0045177F" w:rsidRDefault="00175B0A" w:rsidP="00175B0A">
            <w:pPr>
              <w:spacing w:after="0" w:line="240" w:lineRule="auto"/>
              <w:rPr>
                <w:rFonts w:ascii="Calibri" w:hAnsi="Calibri" w:cs="Calibri"/>
              </w:rPr>
            </w:pPr>
            <w:r w:rsidRPr="0045177F">
              <w:rPr>
                <w:rFonts w:ascii="Calibri" w:eastAsia="Segoe UI" w:hAnsi="Calibri" w:cs="Calibri"/>
                <w:sz w:val="18"/>
                <w:szCs w:val="18"/>
                <w:lang w:val="en-GB"/>
              </w:rPr>
              <w:t>Massachusetts Institute of Technology (MIT)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1E0F2BF1" w14:textId="2C5CC294" w:rsidR="00175B0A" w:rsidRPr="0045177F" w:rsidRDefault="00175B0A" w:rsidP="00175B0A">
            <w:pPr>
              <w:spacing w:after="0" w:line="240" w:lineRule="auto"/>
              <w:rPr>
                <w:rFonts w:ascii="Calibri" w:hAnsi="Calibri" w:cs="Calibri"/>
              </w:rPr>
            </w:pPr>
            <w:r w:rsidRPr="0045177F">
              <w:rPr>
                <w:rFonts w:ascii="Calibri" w:eastAsia="Segoe UI" w:hAnsi="Calibri" w:cs="Calibri"/>
                <w:sz w:val="18"/>
                <w:szCs w:val="18"/>
                <w:lang w:val="en-GB"/>
              </w:rPr>
              <w:t xml:space="preserve">Vereinigte </w:t>
            </w:r>
            <w:proofErr w:type="spellStart"/>
            <w:r w:rsidRPr="0045177F">
              <w:rPr>
                <w:rFonts w:ascii="Calibri" w:eastAsia="Segoe UI" w:hAnsi="Calibri" w:cs="Calibri"/>
                <w:sz w:val="18"/>
                <w:szCs w:val="18"/>
                <w:lang w:val="en-GB"/>
              </w:rPr>
              <w:t>Staaten</w:t>
            </w:r>
            <w:proofErr w:type="spellEnd"/>
            <w:r w:rsidRPr="0045177F">
              <w:rPr>
                <w:rFonts w:ascii="Calibri" w:eastAsia="Segoe UI" w:hAnsi="Calibri" w:cs="Calibri"/>
                <w:sz w:val="18"/>
                <w:szCs w:val="18"/>
                <w:lang w:val="en-GB"/>
              </w:rPr>
              <w:t xml:space="preserve"> von  </w:t>
            </w:r>
            <w:r w:rsidRPr="0045177F">
              <w:rPr>
                <w:rFonts w:ascii="Calibri" w:eastAsia="Segoe UI" w:hAnsi="Calibri" w:cs="Calibri"/>
                <w:sz w:val="18"/>
                <w:szCs w:val="18"/>
              </w:rPr>
              <w:t xml:space="preserve">Amerika  </w:t>
            </w:r>
          </w:p>
        </w:tc>
      </w:tr>
      <w:tr w:rsidR="00175B0A" w:rsidRPr="0045177F" w14:paraId="163AF1C8"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510B3935" w14:textId="4BF3BC82"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2 </w:t>
            </w:r>
          </w:p>
        </w:tc>
        <w:tc>
          <w:tcPr>
            <w:tcW w:w="1110" w:type="dxa"/>
            <w:tcBorders>
              <w:top w:val="single" w:sz="8" w:space="0" w:color="auto"/>
              <w:left w:val="single" w:sz="8" w:space="0" w:color="auto"/>
              <w:bottom w:val="single" w:sz="8" w:space="0" w:color="auto"/>
              <w:right w:val="single" w:sz="8" w:space="0" w:color="auto"/>
            </w:tcBorders>
            <w:vAlign w:val="center"/>
          </w:tcPr>
          <w:p w14:paraId="571263FD" w14:textId="7BFED35D"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2 </w:t>
            </w:r>
          </w:p>
        </w:tc>
        <w:tc>
          <w:tcPr>
            <w:tcW w:w="4350" w:type="dxa"/>
            <w:tcBorders>
              <w:top w:val="single" w:sz="8" w:space="0" w:color="auto"/>
              <w:left w:val="single" w:sz="8" w:space="0" w:color="auto"/>
              <w:bottom w:val="single" w:sz="8" w:space="0" w:color="auto"/>
              <w:right w:val="single" w:sz="8" w:space="0" w:color="auto"/>
            </w:tcBorders>
            <w:vAlign w:val="center"/>
          </w:tcPr>
          <w:p w14:paraId="33BDC938" w14:textId="5C279D14" w:rsidR="00175B0A" w:rsidRPr="0045177F" w:rsidRDefault="00175B0A" w:rsidP="00175B0A">
            <w:pPr>
              <w:spacing w:after="0" w:line="240" w:lineRule="auto"/>
              <w:rPr>
                <w:rFonts w:ascii="Calibri" w:hAnsi="Calibri" w:cs="Calibri"/>
              </w:rPr>
            </w:pPr>
            <w:r w:rsidRPr="0045177F">
              <w:rPr>
                <w:rFonts w:ascii="Calibri" w:eastAsia="Segoe UI" w:hAnsi="Calibri" w:cs="Calibri"/>
                <w:sz w:val="18"/>
                <w:szCs w:val="18"/>
                <w:lang w:val="en-GB"/>
              </w:rPr>
              <w:t>Imperial College London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06A49829" w14:textId="0DD32E79" w:rsidR="00175B0A" w:rsidRPr="0045177F" w:rsidRDefault="00175B0A" w:rsidP="00175B0A">
            <w:pPr>
              <w:spacing w:after="0" w:line="240" w:lineRule="auto"/>
              <w:rPr>
                <w:rFonts w:ascii="Calibri" w:hAnsi="Calibri" w:cs="Calibri"/>
              </w:rPr>
            </w:pPr>
            <w:proofErr w:type="spellStart"/>
            <w:r w:rsidRPr="0045177F">
              <w:rPr>
                <w:rFonts w:ascii="Calibri" w:eastAsia="Segoe UI" w:hAnsi="Calibri" w:cs="Calibri"/>
                <w:sz w:val="18"/>
                <w:szCs w:val="18"/>
                <w:lang w:val="en-GB"/>
              </w:rPr>
              <w:t>Vereinigtes</w:t>
            </w:r>
            <w:proofErr w:type="spellEnd"/>
            <w:r w:rsidRPr="0045177F">
              <w:rPr>
                <w:rFonts w:ascii="Calibri" w:eastAsia="Segoe UI" w:hAnsi="Calibri" w:cs="Calibri"/>
                <w:sz w:val="18"/>
                <w:szCs w:val="18"/>
                <w:lang w:val="en-GB"/>
              </w:rPr>
              <w:t>  </w:t>
            </w:r>
            <w:proofErr w:type="spellStart"/>
            <w:r w:rsidRPr="0045177F">
              <w:rPr>
                <w:rFonts w:ascii="Calibri" w:eastAsia="Segoe UI" w:hAnsi="Calibri" w:cs="Calibri"/>
                <w:sz w:val="18"/>
                <w:szCs w:val="18"/>
              </w:rPr>
              <w:t>Königreich</w:t>
            </w:r>
            <w:proofErr w:type="spellEnd"/>
            <w:r w:rsidRPr="0045177F">
              <w:rPr>
                <w:rFonts w:ascii="Calibri" w:eastAsia="Segoe UI" w:hAnsi="Calibri" w:cs="Calibri"/>
                <w:sz w:val="18"/>
                <w:szCs w:val="18"/>
              </w:rPr>
              <w:t xml:space="preserve">  </w:t>
            </w:r>
          </w:p>
        </w:tc>
      </w:tr>
      <w:tr w:rsidR="00175B0A" w:rsidRPr="0045177F" w14:paraId="46A62AD0"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4DC45969" w14:textId="429AB162"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3 </w:t>
            </w:r>
          </w:p>
        </w:tc>
        <w:tc>
          <w:tcPr>
            <w:tcW w:w="1110" w:type="dxa"/>
            <w:tcBorders>
              <w:top w:val="single" w:sz="8" w:space="0" w:color="auto"/>
              <w:left w:val="single" w:sz="8" w:space="0" w:color="auto"/>
              <w:bottom w:val="single" w:sz="8" w:space="0" w:color="auto"/>
              <w:right w:val="single" w:sz="8" w:space="0" w:color="auto"/>
            </w:tcBorders>
            <w:vAlign w:val="center"/>
          </w:tcPr>
          <w:p w14:paraId="56FBC9D8" w14:textId="084B3C12"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6 </w:t>
            </w:r>
          </w:p>
        </w:tc>
        <w:tc>
          <w:tcPr>
            <w:tcW w:w="4350" w:type="dxa"/>
            <w:tcBorders>
              <w:top w:val="single" w:sz="8" w:space="0" w:color="auto"/>
              <w:left w:val="single" w:sz="8" w:space="0" w:color="auto"/>
              <w:bottom w:val="single" w:sz="8" w:space="0" w:color="auto"/>
              <w:right w:val="single" w:sz="8" w:space="0" w:color="auto"/>
            </w:tcBorders>
            <w:vAlign w:val="center"/>
          </w:tcPr>
          <w:p w14:paraId="1AC1838B" w14:textId="07D52E6E" w:rsidR="00175B0A" w:rsidRPr="0045177F" w:rsidRDefault="00175B0A" w:rsidP="00175B0A">
            <w:pPr>
              <w:spacing w:after="0" w:line="240" w:lineRule="auto"/>
              <w:rPr>
                <w:rFonts w:ascii="Calibri" w:hAnsi="Calibri" w:cs="Calibri"/>
              </w:rPr>
            </w:pPr>
            <w:r w:rsidRPr="0045177F">
              <w:rPr>
                <w:rFonts w:ascii="Calibri" w:eastAsia="Segoe UI" w:hAnsi="Calibri" w:cs="Calibri"/>
                <w:sz w:val="18"/>
                <w:szCs w:val="18"/>
                <w:lang w:val="en-GB"/>
              </w:rPr>
              <w:t>Stanford University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4FCFCBF0" w14:textId="43C1CF1C" w:rsidR="00175B0A" w:rsidRPr="0045177F" w:rsidRDefault="00175B0A" w:rsidP="00175B0A">
            <w:pPr>
              <w:spacing w:after="0" w:line="240" w:lineRule="auto"/>
              <w:rPr>
                <w:rFonts w:ascii="Calibri" w:hAnsi="Calibri" w:cs="Calibri"/>
              </w:rPr>
            </w:pPr>
            <w:r w:rsidRPr="0045177F">
              <w:rPr>
                <w:rFonts w:ascii="Calibri" w:eastAsia="Segoe UI" w:hAnsi="Calibri" w:cs="Calibri"/>
                <w:sz w:val="18"/>
                <w:szCs w:val="18"/>
                <w:lang w:val="en-GB"/>
              </w:rPr>
              <w:t xml:space="preserve">Vereinigte </w:t>
            </w:r>
            <w:proofErr w:type="spellStart"/>
            <w:r w:rsidRPr="0045177F">
              <w:rPr>
                <w:rFonts w:ascii="Calibri" w:eastAsia="Segoe UI" w:hAnsi="Calibri" w:cs="Calibri"/>
                <w:sz w:val="18"/>
                <w:szCs w:val="18"/>
                <w:lang w:val="en-GB"/>
              </w:rPr>
              <w:t>Staaten</w:t>
            </w:r>
            <w:proofErr w:type="spellEnd"/>
            <w:r w:rsidRPr="0045177F">
              <w:rPr>
                <w:rFonts w:ascii="Calibri" w:eastAsia="Segoe UI" w:hAnsi="Calibri" w:cs="Calibri"/>
                <w:sz w:val="18"/>
                <w:szCs w:val="18"/>
                <w:lang w:val="en-GB"/>
              </w:rPr>
              <w:t xml:space="preserve"> von  </w:t>
            </w:r>
            <w:r w:rsidRPr="0045177F">
              <w:rPr>
                <w:rFonts w:ascii="Calibri" w:eastAsia="Segoe UI" w:hAnsi="Calibri" w:cs="Calibri"/>
                <w:sz w:val="18"/>
                <w:szCs w:val="18"/>
              </w:rPr>
              <w:t xml:space="preserve">Amerika  </w:t>
            </w:r>
          </w:p>
        </w:tc>
      </w:tr>
      <w:tr w:rsidR="00175B0A" w:rsidRPr="0045177F" w14:paraId="760C3B4D"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2C0E457D" w14:textId="170B511A"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4 </w:t>
            </w:r>
          </w:p>
        </w:tc>
        <w:tc>
          <w:tcPr>
            <w:tcW w:w="1110" w:type="dxa"/>
            <w:tcBorders>
              <w:top w:val="single" w:sz="8" w:space="0" w:color="auto"/>
              <w:left w:val="single" w:sz="8" w:space="0" w:color="auto"/>
              <w:bottom w:val="single" w:sz="8" w:space="0" w:color="auto"/>
              <w:right w:val="single" w:sz="8" w:space="0" w:color="auto"/>
            </w:tcBorders>
            <w:vAlign w:val="center"/>
          </w:tcPr>
          <w:p w14:paraId="35ACF15D" w14:textId="759D075A"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3 </w:t>
            </w:r>
          </w:p>
        </w:tc>
        <w:tc>
          <w:tcPr>
            <w:tcW w:w="4350" w:type="dxa"/>
            <w:tcBorders>
              <w:top w:val="single" w:sz="8" w:space="0" w:color="auto"/>
              <w:left w:val="single" w:sz="8" w:space="0" w:color="auto"/>
              <w:bottom w:val="single" w:sz="8" w:space="0" w:color="auto"/>
              <w:right w:val="single" w:sz="8" w:space="0" w:color="auto"/>
            </w:tcBorders>
            <w:vAlign w:val="center"/>
          </w:tcPr>
          <w:p w14:paraId="26B03E90" w14:textId="27BAAC53" w:rsidR="00175B0A" w:rsidRPr="0045177F" w:rsidRDefault="00175B0A" w:rsidP="00175B0A">
            <w:pPr>
              <w:spacing w:after="0" w:line="240" w:lineRule="auto"/>
              <w:rPr>
                <w:rFonts w:ascii="Calibri" w:hAnsi="Calibri" w:cs="Calibri"/>
              </w:rPr>
            </w:pPr>
            <w:r w:rsidRPr="0045177F">
              <w:rPr>
                <w:rFonts w:ascii="Calibri" w:eastAsia="Segoe UI" w:hAnsi="Calibri" w:cs="Calibri"/>
                <w:sz w:val="18"/>
                <w:szCs w:val="18"/>
                <w:lang w:val="en-GB"/>
              </w:rPr>
              <w:t>University of Oxford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1B0468A0" w14:textId="164D0F89" w:rsidR="00175B0A" w:rsidRPr="0045177F" w:rsidRDefault="00175B0A" w:rsidP="00175B0A">
            <w:pPr>
              <w:spacing w:after="0" w:line="240" w:lineRule="auto"/>
              <w:rPr>
                <w:rFonts w:ascii="Calibri" w:hAnsi="Calibri" w:cs="Calibri"/>
              </w:rPr>
            </w:pPr>
            <w:proofErr w:type="spellStart"/>
            <w:r w:rsidRPr="0045177F">
              <w:rPr>
                <w:rFonts w:ascii="Calibri" w:eastAsia="Segoe UI" w:hAnsi="Calibri" w:cs="Calibri"/>
                <w:sz w:val="18"/>
                <w:szCs w:val="18"/>
                <w:lang w:val="en-GB"/>
              </w:rPr>
              <w:t>Vereinigtes</w:t>
            </w:r>
            <w:proofErr w:type="spellEnd"/>
            <w:r w:rsidRPr="0045177F">
              <w:rPr>
                <w:rFonts w:ascii="Calibri" w:eastAsia="Segoe UI" w:hAnsi="Calibri" w:cs="Calibri"/>
                <w:sz w:val="18"/>
                <w:szCs w:val="18"/>
                <w:lang w:val="en-GB"/>
              </w:rPr>
              <w:t>  </w:t>
            </w:r>
            <w:proofErr w:type="spellStart"/>
            <w:r w:rsidRPr="0045177F">
              <w:rPr>
                <w:rFonts w:ascii="Calibri" w:eastAsia="Segoe UI" w:hAnsi="Calibri" w:cs="Calibri"/>
                <w:sz w:val="18"/>
                <w:szCs w:val="18"/>
              </w:rPr>
              <w:t>Königreich</w:t>
            </w:r>
            <w:proofErr w:type="spellEnd"/>
            <w:r w:rsidRPr="0045177F">
              <w:rPr>
                <w:rFonts w:ascii="Calibri" w:eastAsia="Segoe UI" w:hAnsi="Calibri" w:cs="Calibri"/>
                <w:sz w:val="18"/>
                <w:szCs w:val="18"/>
              </w:rPr>
              <w:t xml:space="preserve">  </w:t>
            </w:r>
          </w:p>
        </w:tc>
      </w:tr>
      <w:tr w:rsidR="00175B0A" w:rsidRPr="0045177F" w14:paraId="2C058E3A"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31500049" w14:textId="230F13B4"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5 </w:t>
            </w:r>
          </w:p>
        </w:tc>
        <w:tc>
          <w:tcPr>
            <w:tcW w:w="1110" w:type="dxa"/>
            <w:tcBorders>
              <w:top w:val="single" w:sz="8" w:space="0" w:color="auto"/>
              <w:left w:val="single" w:sz="8" w:space="0" w:color="auto"/>
              <w:bottom w:val="single" w:sz="8" w:space="0" w:color="auto"/>
              <w:right w:val="single" w:sz="8" w:space="0" w:color="auto"/>
            </w:tcBorders>
            <w:vAlign w:val="center"/>
          </w:tcPr>
          <w:p w14:paraId="04915275" w14:textId="1F9853C6"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4 </w:t>
            </w:r>
          </w:p>
        </w:tc>
        <w:tc>
          <w:tcPr>
            <w:tcW w:w="4350" w:type="dxa"/>
            <w:tcBorders>
              <w:top w:val="single" w:sz="8" w:space="0" w:color="auto"/>
              <w:left w:val="single" w:sz="8" w:space="0" w:color="auto"/>
              <w:bottom w:val="single" w:sz="8" w:space="0" w:color="auto"/>
              <w:right w:val="single" w:sz="8" w:space="0" w:color="auto"/>
            </w:tcBorders>
            <w:vAlign w:val="center"/>
          </w:tcPr>
          <w:p w14:paraId="3732456B" w14:textId="06366775" w:rsidR="00175B0A" w:rsidRPr="0045177F" w:rsidRDefault="00175B0A" w:rsidP="00175B0A">
            <w:pPr>
              <w:spacing w:after="0" w:line="240" w:lineRule="auto"/>
              <w:rPr>
                <w:rFonts w:ascii="Calibri" w:hAnsi="Calibri" w:cs="Calibri"/>
              </w:rPr>
            </w:pPr>
            <w:r w:rsidRPr="0045177F">
              <w:rPr>
                <w:rFonts w:ascii="Calibri" w:eastAsia="Segoe UI" w:hAnsi="Calibri" w:cs="Calibri"/>
                <w:sz w:val="18"/>
                <w:szCs w:val="18"/>
                <w:lang w:val="en-GB"/>
              </w:rPr>
              <w:t>Harvard University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75F46F22" w14:textId="1CB633CB" w:rsidR="00175B0A" w:rsidRPr="0045177F" w:rsidRDefault="00175B0A" w:rsidP="00175B0A">
            <w:pPr>
              <w:spacing w:after="0" w:line="240" w:lineRule="auto"/>
              <w:rPr>
                <w:rFonts w:ascii="Calibri" w:hAnsi="Calibri" w:cs="Calibri"/>
              </w:rPr>
            </w:pPr>
            <w:r w:rsidRPr="0045177F">
              <w:rPr>
                <w:rFonts w:ascii="Calibri" w:eastAsia="Segoe UI" w:hAnsi="Calibri" w:cs="Calibri"/>
                <w:sz w:val="18"/>
                <w:szCs w:val="18"/>
                <w:lang w:val="en-GB"/>
              </w:rPr>
              <w:t xml:space="preserve">Vereinigte </w:t>
            </w:r>
            <w:proofErr w:type="spellStart"/>
            <w:r w:rsidRPr="0045177F">
              <w:rPr>
                <w:rFonts w:ascii="Calibri" w:eastAsia="Segoe UI" w:hAnsi="Calibri" w:cs="Calibri"/>
                <w:sz w:val="18"/>
                <w:szCs w:val="18"/>
                <w:lang w:val="en-GB"/>
              </w:rPr>
              <w:t>Staaten</w:t>
            </w:r>
            <w:proofErr w:type="spellEnd"/>
            <w:r w:rsidRPr="0045177F">
              <w:rPr>
                <w:rFonts w:ascii="Calibri" w:eastAsia="Segoe UI" w:hAnsi="Calibri" w:cs="Calibri"/>
                <w:sz w:val="18"/>
                <w:szCs w:val="18"/>
                <w:lang w:val="en-GB"/>
              </w:rPr>
              <w:t xml:space="preserve"> von  </w:t>
            </w:r>
            <w:r w:rsidRPr="0045177F">
              <w:rPr>
                <w:rFonts w:ascii="Calibri" w:eastAsia="Segoe UI" w:hAnsi="Calibri" w:cs="Calibri"/>
                <w:sz w:val="18"/>
                <w:szCs w:val="18"/>
              </w:rPr>
              <w:t xml:space="preserve">Amerika  </w:t>
            </w:r>
          </w:p>
        </w:tc>
      </w:tr>
      <w:tr w:rsidR="00175B0A" w:rsidRPr="0045177F" w14:paraId="06F718BA"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0A998EBF" w14:textId="4B7F686F"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6 </w:t>
            </w:r>
          </w:p>
        </w:tc>
        <w:tc>
          <w:tcPr>
            <w:tcW w:w="1110" w:type="dxa"/>
            <w:tcBorders>
              <w:top w:val="single" w:sz="8" w:space="0" w:color="auto"/>
              <w:left w:val="single" w:sz="8" w:space="0" w:color="auto"/>
              <w:bottom w:val="single" w:sz="8" w:space="0" w:color="auto"/>
              <w:right w:val="single" w:sz="8" w:space="0" w:color="auto"/>
            </w:tcBorders>
            <w:vAlign w:val="center"/>
          </w:tcPr>
          <w:p w14:paraId="5E2A8FBA" w14:textId="7C6AC864" w:rsidR="00175B0A" w:rsidRPr="0045177F" w:rsidRDefault="00175B0A" w:rsidP="00175B0A">
            <w:pPr>
              <w:spacing w:after="0" w:line="240" w:lineRule="auto"/>
              <w:jc w:val="center"/>
              <w:rPr>
                <w:rFonts w:ascii="Calibri" w:hAnsi="Calibri" w:cs="Calibri"/>
              </w:rPr>
            </w:pPr>
            <w:r w:rsidRPr="0045177F">
              <w:rPr>
                <w:rFonts w:ascii="Calibri" w:eastAsia="Segoe UI" w:hAnsi="Calibri" w:cs="Calibri"/>
                <w:sz w:val="18"/>
                <w:szCs w:val="18"/>
              </w:rPr>
              <w:t xml:space="preserve">5 </w:t>
            </w:r>
          </w:p>
        </w:tc>
        <w:tc>
          <w:tcPr>
            <w:tcW w:w="4350" w:type="dxa"/>
            <w:tcBorders>
              <w:top w:val="single" w:sz="8" w:space="0" w:color="auto"/>
              <w:left w:val="single" w:sz="8" w:space="0" w:color="auto"/>
              <w:bottom w:val="single" w:sz="8" w:space="0" w:color="auto"/>
              <w:right w:val="single" w:sz="8" w:space="0" w:color="auto"/>
            </w:tcBorders>
            <w:vAlign w:val="center"/>
          </w:tcPr>
          <w:p w14:paraId="7370A605" w14:textId="5367573D" w:rsidR="00175B0A" w:rsidRPr="0045177F" w:rsidRDefault="00175B0A" w:rsidP="00175B0A">
            <w:pPr>
              <w:spacing w:after="0" w:line="240" w:lineRule="auto"/>
              <w:rPr>
                <w:rFonts w:ascii="Calibri" w:hAnsi="Calibri" w:cs="Calibri"/>
              </w:rPr>
            </w:pPr>
            <w:r w:rsidRPr="0045177F">
              <w:rPr>
                <w:rFonts w:ascii="Calibri" w:eastAsia="Segoe UI" w:hAnsi="Calibri" w:cs="Calibri"/>
                <w:sz w:val="18"/>
                <w:szCs w:val="18"/>
                <w:lang w:val="en-GB"/>
              </w:rPr>
              <w:t>University of Cambridge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13ABA7FE" w14:textId="41551BF3" w:rsidR="00175B0A" w:rsidRPr="0045177F" w:rsidRDefault="00175B0A" w:rsidP="00175B0A">
            <w:pPr>
              <w:spacing w:after="0" w:line="240" w:lineRule="auto"/>
              <w:rPr>
                <w:rFonts w:ascii="Calibri" w:hAnsi="Calibri" w:cs="Calibri"/>
              </w:rPr>
            </w:pPr>
            <w:proofErr w:type="spellStart"/>
            <w:r w:rsidRPr="0045177F">
              <w:rPr>
                <w:rFonts w:ascii="Calibri" w:eastAsia="Segoe UI" w:hAnsi="Calibri" w:cs="Calibri"/>
                <w:sz w:val="18"/>
                <w:szCs w:val="18"/>
                <w:lang w:val="en-GB"/>
              </w:rPr>
              <w:t>Vereinigtes</w:t>
            </w:r>
            <w:proofErr w:type="spellEnd"/>
            <w:r w:rsidRPr="0045177F">
              <w:rPr>
                <w:rFonts w:ascii="Calibri" w:eastAsia="Segoe UI" w:hAnsi="Calibri" w:cs="Calibri"/>
                <w:sz w:val="18"/>
                <w:szCs w:val="18"/>
                <w:lang w:val="en-GB"/>
              </w:rPr>
              <w:t>  </w:t>
            </w:r>
            <w:proofErr w:type="spellStart"/>
            <w:r w:rsidRPr="0045177F">
              <w:rPr>
                <w:rFonts w:ascii="Calibri" w:eastAsia="Segoe UI" w:hAnsi="Calibri" w:cs="Calibri"/>
                <w:sz w:val="18"/>
                <w:szCs w:val="18"/>
              </w:rPr>
              <w:t>Königreich</w:t>
            </w:r>
            <w:proofErr w:type="spellEnd"/>
            <w:r w:rsidRPr="0045177F">
              <w:rPr>
                <w:rFonts w:ascii="Calibri" w:eastAsia="Segoe UI" w:hAnsi="Calibri" w:cs="Calibri"/>
                <w:sz w:val="18"/>
                <w:szCs w:val="18"/>
              </w:rPr>
              <w:t xml:space="preserve">  </w:t>
            </w:r>
          </w:p>
        </w:tc>
      </w:tr>
      <w:tr w:rsidR="313086B2" w:rsidRPr="0045177F" w14:paraId="41D7D9D6"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7BE9F46F" w14:textId="389C1AA9" w:rsidR="313086B2" w:rsidRPr="0045177F" w:rsidRDefault="7AE73645" w:rsidP="24ED91B7">
            <w:pPr>
              <w:spacing w:after="0" w:line="240" w:lineRule="auto"/>
              <w:jc w:val="center"/>
              <w:rPr>
                <w:rFonts w:ascii="Calibri" w:hAnsi="Calibri" w:cs="Calibri"/>
              </w:rPr>
            </w:pPr>
            <w:r w:rsidRPr="0045177F">
              <w:rPr>
                <w:rFonts w:ascii="Calibri" w:eastAsia="Segoe UI" w:hAnsi="Calibri" w:cs="Calibri"/>
                <w:sz w:val="18"/>
                <w:szCs w:val="18"/>
              </w:rPr>
              <w:t xml:space="preserve">7 </w:t>
            </w:r>
          </w:p>
        </w:tc>
        <w:tc>
          <w:tcPr>
            <w:tcW w:w="1110" w:type="dxa"/>
            <w:tcBorders>
              <w:top w:val="single" w:sz="8" w:space="0" w:color="auto"/>
              <w:left w:val="single" w:sz="8" w:space="0" w:color="auto"/>
              <w:bottom w:val="single" w:sz="8" w:space="0" w:color="auto"/>
              <w:right w:val="single" w:sz="8" w:space="0" w:color="auto"/>
            </w:tcBorders>
            <w:vAlign w:val="center"/>
          </w:tcPr>
          <w:p w14:paraId="063F5971" w14:textId="3CB59F87" w:rsidR="313086B2" w:rsidRPr="0045177F" w:rsidRDefault="7AE73645" w:rsidP="24ED91B7">
            <w:pPr>
              <w:spacing w:after="0" w:line="240" w:lineRule="auto"/>
              <w:jc w:val="center"/>
              <w:rPr>
                <w:rFonts w:ascii="Calibri" w:hAnsi="Calibri" w:cs="Calibri"/>
              </w:rPr>
            </w:pPr>
            <w:r w:rsidRPr="0045177F">
              <w:rPr>
                <w:rFonts w:ascii="Calibri" w:eastAsia="Segoe UI" w:hAnsi="Calibri" w:cs="Calibri"/>
                <w:sz w:val="18"/>
                <w:szCs w:val="18"/>
              </w:rPr>
              <w:t xml:space="preserve">7 </w:t>
            </w:r>
          </w:p>
        </w:tc>
        <w:tc>
          <w:tcPr>
            <w:tcW w:w="4350" w:type="dxa"/>
            <w:tcBorders>
              <w:top w:val="single" w:sz="8" w:space="0" w:color="auto"/>
              <w:left w:val="single" w:sz="8" w:space="0" w:color="auto"/>
              <w:bottom w:val="single" w:sz="8" w:space="0" w:color="auto"/>
              <w:right w:val="single" w:sz="8" w:space="0" w:color="auto"/>
            </w:tcBorders>
            <w:vAlign w:val="center"/>
          </w:tcPr>
          <w:p w14:paraId="26718207" w14:textId="0DA435DF" w:rsidR="313086B2" w:rsidRPr="0045177F" w:rsidRDefault="7AE73645" w:rsidP="24ED91B7">
            <w:pPr>
              <w:spacing w:after="0" w:line="240" w:lineRule="auto"/>
              <w:rPr>
                <w:rFonts w:ascii="Calibri" w:hAnsi="Calibri" w:cs="Calibri"/>
                <w:lang w:val="de-DE"/>
              </w:rPr>
            </w:pPr>
            <w:r w:rsidRPr="0045177F">
              <w:rPr>
                <w:rFonts w:ascii="Calibri" w:eastAsia="Segoe UI" w:hAnsi="Calibri" w:cs="Calibri"/>
                <w:sz w:val="18"/>
                <w:szCs w:val="18"/>
                <w:lang w:val="de-DE"/>
              </w:rPr>
              <w:t xml:space="preserve">ETH Zürich (Eidgenössische Technische Hochschule)  </w:t>
            </w:r>
          </w:p>
        </w:tc>
        <w:tc>
          <w:tcPr>
            <w:tcW w:w="2430" w:type="dxa"/>
            <w:tcBorders>
              <w:top w:val="single" w:sz="8" w:space="0" w:color="auto"/>
              <w:left w:val="single" w:sz="8" w:space="0" w:color="auto"/>
              <w:bottom w:val="single" w:sz="8" w:space="0" w:color="auto"/>
              <w:right w:val="single" w:sz="8" w:space="0" w:color="auto"/>
            </w:tcBorders>
            <w:vAlign w:val="center"/>
          </w:tcPr>
          <w:p w14:paraId="651679E4" w14:textId="014F37F0" w:rsidR="313086B2" w:rsidRPr="0045177F" w:rsidRDefault="7AE73645" w:rsidP="24ED91B7">
            <w:pPr>
              <w:spacing w:after="0" w:line="240" w:lineRule="auto"/>
              <w:rPr>
                <w:rFonts w:ascii="Calibri" w:hAnsi="Calibri" w:cs="Calibri"/>
              </w:rPr>
            </w:pPr>
            <w:r w:rsidRPr="0045177F">
              <w:rPr>
                <w:rFonts w:ascii="Calibri" w:eastAsia="Segoe UI" w:hAnsi="Calibri" w:cs="Calibri"/>
                <w:sz w:val="18"/>
                <w:szCs w:val="18"/>
                <w:lang w:val="en-GB"/>
              </w:rPr>
              <w:t>Schwei</w:t>
            </w:r>
            <w:r w:rsidRPr="0045177F">
              <w:rPr>
                <w:rFonts w:ascii="Calibri" w:eastAsia="Segoe UI" w:hAnsi="Calibri" w:cs="Calibri"/>
                <w:sz w:val="18"/>
                <w:szCs w:val="18"/>
              </w:rPr>
              <w:t xml:space="preserve">z  </w:t>
            </w:r>
          </w:p>
        </w:tc>
      </w:tr>
      <w:tr w:rsidR="007B0E13" w:rsidRPr="0045177F" w14:paraId="2DD678D6"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64F80F5B" w14:textId="451A7EBD" w:rsidR="007B0E13" w:rsidRPr="0045177F" w:rsidRDefault="007B0E13" w:rsidP="007B0E13">
            <w:pPr>
              <w:spacing w:after="0" w:line="240" w:lineRule="auto"/>
              <w:jc w:val="center"/>
              <w:rPr>
                <w:rFonts w:ascii="Calibri" w:hAnsi="Calibri" w:cs="Calibri"/>
              </w:rPr>
            </w:pPr>
            <w:r w:rsidRPr="0045177F">
              <w:rPr>
                <w:rFonts w:ascii="Calibri" w:eastAsia="Segoe UI" w:hAnsi="Calibri" w:cs="Calibri"/>
                <w:sz w:val="18"/>
                <w:szCs w:val="18"/>
              </w:rPr>
              <w:t xml:space="preserve">8 </w:t>
            </w:r>
          </w:p>
        </w:tc>
        <w:tc>
          <w:tcPr>
            <w:tcW w:w="1110" w:type="dxa"/>
            <w:tcBorders>
              <w:top w:val="single" w:sz="8" w:space="0" w:color="auto"/>
              <w:left w:val="single" w:sz="8" w:space="0" w:color="auto"/>
              <w:bottom w:val="single" w:sz="8" w:space="0" w:color="auto"/>
              <w:right w:val="single" w:sz="8" w:space="0" w:color="auto"/>
            </w:tcBorders>
            <w:vAlign w:val="center"/>
          </w:tcPr>
          <w:p w14:paraId="0F13EAF2" w14:textId="780FECBB" w:rsidR="007B0E13" w:rsidRPr="0045177F" w:rsidRDefault="007B0E13" w:rsidP="007B0E13">
            <w:pPr>
              <w:spacing w:after="0" w:line="240" w:lineRule="auto"/>
              <w:jc w:val="center"/>
              <w:rPr>
                <w:rFonts w:ascii="Calibri" w:hAnsi="Calibri" w:cs="Calibri"/>
              </w:rPr>
            </w:pPr>
            <w:r w:rsidRPr="0045177F">
              <w:rPr>
                <w:rFonts w:ascii="Calibri" w:eastAsia="Segoe UI" w:hAnsi="Calibri" w:cs="Calibri"/>
                <w:sz w:val="18"/>
                <w:szCs w:val="18"/>
              </w:rPr>
              <w:t xml:space="preserve">8 </w:t>
            </w:r>
          </w:p>
        </w:tc>
        <w:tc>
          <w:tcPr>
            <w:tcW w:w="4350" w:type="dxa"/>
            <w:tcBorders>
              <w:top w:val="single" w:sz="8" w:space="0" w:color="auto"/>
              <w:left w:val="single" w:sz="8" w:space="0" w:color="auto"/>
              <w:bottom w:val="single" w:sz="8" w:space="0" w:color="auto"/>
              <w:right w:val="single" w:sz="8" w:space="0" w:color="auto"/>
            </w:tcBorders>
            <w:vAlign w:val="center"/>
          </w:tcPr>
          <w:p w14:paraId="5F89C821" w14:textId="6E45364A" w:rsidR="007B0E13" w:rsidRPr="0045177F" w:rsidRDefault="007B0E13" w:rsidP="007B0E13">
            <w:pPr>
              <w:spacing w:after="0" w:line="240" w:lineRule="auto"/>
              <w:rPr>
                <w:rFonts w:ascii="Calibri" w:hAnsi="Calibri" w:cs="Calibri"/>
              </w:rPr>
            </w:pPr>
            <w:r w:rsidRPr="0045177F">
              <w:rPr>
                <w:rFonts w:ascii="Calibri" w:eastAsia="Segoe UI" w:hAnsi="Calibri" w:cs="Calibri"/>
                <w:sz w:val="18"/>
                <w:szCs w:val="18"/>
                <w:lang w:val="en-GB"/>
              </w:rPr>
              <w:t>National University of Singapore (NUS)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5B8D5232" w14:textId="1EA10AAB" w:rsidR="007B0E13" w:rsidRPr="0045177F" w:rsidRDefault="007B0E13" w:rsidP="007B0E13">
            <w:pPr>
              <w:spacing w:after="0" w:line="240" w:lineRule="auto"/>
              <w:rPr>
                <w:rFonts w:ascii="Calibri" w:hAnsi="Calibri" w:cs="Calibri"/>
              </w:rPr>
            </w:pPr>
            <w:proofErr w:type="spellStart"/>
            <w:r w:rsidRPr="0045177F">
              <w:rPr>
                <w:rFonts w:ascii="Calibri" w:eastAsia="Segoe UI" w:hAnsi="Calibri" w:cs="Calibri"/>
                <w:sz w:val="18"/>
                <w:szCs w:val="18"/>
                <w:lang w:val="en-GB"/>
              </w:rPr>
              <w:t>Singapu</w:t>
            </w:r>
            <w:proofErr w:type="spellEnd"/>
            <w:r w:rsidRPr="0045177F">
              <w:rPr>
                <w:rFonts w:ascii="Calibri" w:eastAsia="Segoe UI" w:hAnsi="Calibri" w:cs="Calibri"/>
                <w:sz w:val="18"/>
                <w:szCs w:val="18"/>
              </w:rPr>
              <w:t xml:space="preserve">r  </w:t>
            </w:r>
          </w:p>
        </w:tc>
      </w:tr>
      <w:tr w:rsidR="007B0E13" w:rsidRPr="0045177F" w14:paraId="6C459A00"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6A85C713" w14:textId="0B7C96D0" w:rsidR="007B0E13" w:rsidRPr="0045177F" w:rsidRDefault="007B0E13" w:rsidP="007B0E13">
            <w:pPr>
              <w:spacing w:after="0" w:line="240" w:lineRule="auto"/>
              <w:jc w:val="center"/>
              <w:rPr>
                <w:rFonts w:ascii="Calibri" w:hAnsi="Calibri" w:cs="Calibri"/>
              </w:rPr>
            </w:pPr>
            <w:r w:rsidRPr="0045177F">
              <w:rPr>
                <w:rFonts w:ascii="Calibri" w:eastAsia="Segoe UI" w:hAnsi="Calibri" w:cs="Calibri"/>
                <w:sz w:val="18"/>
                <w:szCs w:val="18"/>
              </w:rPr>
              <w:t xml:space="preserve">9 </w:t>
            </w:r>
          </w:p>
        </w:tc>
        <w:tc>
          <w:tcPr>
            <w:tcW w:w="1110" w:type="dxa"/>
            <w:tcBorders>
              <w:top w:val="single" w:sz="8" w:space="0" w:color="auto"/>
              <w:left w:val="single" w:sz="8" w:space="0" w:color="auto"/>
              <w:bottom w:val="single" w:sz="8" w:space="0" w:color="auto"/>
              <w:right w:val="single" w:sz="8" w:space="0" w:color="auto"/>
            </w:tcBorders>
            <w:vAlign w:val="center"/>
          </w:tcPr>
          <w:p w14:paraId="6327FE41" w14:textId="0F785B9F" w:rsidR="007B0E13" w:rsidRPr="0045177F" w:rsidRDefault="007B0E13" w:rsidP="007B0E13">
            <w:pPr>
              <w:spacing w:after="0" w:line="240" w:lineRule="auto"/>
              <w:jc w:val="center"/>
              <w:rPr>
                <w:rFonts w:ascii="Calibri" w:hAnsi="Calibri" w:cs="Calibri"/>
              </w:rPr>
            </w:pPr>
            <w:r w:rsidRPr="0045177F">
              <w:rPr>
                <w:rFonts w:ascii="Calibri" w:eastAsia="Segoe UI" w:hAnsi="Calibri" w:cs="Calibri"/>
                <w:sz w:val="18"/>
                <w:szCs w:val="18"/>
              </w:rPr>
              <w:t xml:space="preserve">9 </w:t>
            </w:r>
          </w:p>
        </w:tc>
        <w:tc>
          <w:tcPr>
            <w:tcW w:w="4350" w:type="dxa"/>
            <w:tcBorders>
              <w:top w:val="single" w:sz="8" w:space="0" w:color="auto"/>
              <w:left w:val="single" w:sz="8" w:space="0" w:color="auto"/>
              <w:bottom w:val="single" w:sz="8" w:space="0" w:color="auto"/>
              <w:right w:val="single" w:sz="8" w:space="0" w:color="auto"/>
            </w:tcBorders>
            <w:vAlign w:val="center"/>
          </w:tcPr>
          <w:p w14:paraId="41E9D1E3" w14:textId="7AFD3AEE" w:rsidR="007B0E13" w:rsidRPr="0045177F" w:rsidRDefault="007B0E13" w:rsidP="007B0E13">
            <w:pPr>
              <w:spacing w:after="0" w:line="240" w:lineRule="auto"/>
              <w:rPr>
                <w:rFonts w:ascii="Calibri" w:hAnsi="Calibri" w:cs="Calibri"/>
              </w:rPr>
            </w:pPr>
            <w:r w:rsidRPr="0045177F">
              <w:rPr>
                <w:rFonts w:ascii="Calibri" w:eastAsia="Segoe UI" w:hAnsi="Calibri" w:cs="Calibri"/>
                <w:sz w:val="18"/>
                <w:szCs w:val="18"/>
                <w:lang w:val="en-GB"/>
              </w:rPr>
              <w:t>UCL (University College London)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187B56E8" w14:textId="1C8317F4" w:rsidR="007B0E13" w:rsidRPr="0045177F" w:rsidRDefault="007B0E13" w:rsidP="007B0E13">
            <w:pPr>
              <w:spacing w:after="0" w:line="240" w:lineRule="auto"/>
              <w:rPr>
                <w:rFonts w:ascii="Calibri" w:hAnsi="Calibri" w:cs="Calibri"/>
              </w:rPr>
            </w:pPr>
            <w:proofErr w:type="spellStart"/>
            <w:r w:rsidRPr="0045177F">
              <w:rPr>
                <w:rFonts w:ascii="Calibri" w:eastAsia="Segoe UI" w:hAnsi="Calibri" w:cs="Calibri"/>
                <w:sz w:val="18"/>
                <w:szCs w:val="18"/>
                <w:lang w:val="en-GB"/>
              </w:rPr>
              <w:t>Vereinigtes</w:t>
            </w:r>
            <w:proofErr w:type="spellEnd"/>
            <w:r w:rsidRPr="0045177F">
              <w:rPr>
                <w:rFonts w:ascii="Calibri" w:eastAsia="Segoe UI" w:hAnsi="Calibri" w:cs="Calibri"/>
                <w:sz w:val="18"/>
                <w:szCs w:val="18"/>
                <w:lang w:val="en-GB"/>
              </w:rPr>
              <w:t>  </w:t>
            </w:r>
            <w:proofErr w:type="spellStart"/>
            <w:r w:rsidRPr="0045177F">
              <w:rPr>
                <w:rFonts w:ascii="Calibri" w:eastAsia="Segoe UI" w:hAnsi="Calibri" w:cs="Calibri"/>
                <w:sz w:val="18"/>
                <w:szCs w:val="18"/>
              </w:rPr>
              <w:t>Königreich</w:t>
            </w:r>
            <w:proofErr w:type="spellEnd"/>
            <w:r w:rsidRPr="0045177F">
              <w:rPr>
                <w:rFonts w:ascii="Calibri" w:eastAsia="Segoe UI" w:hAnsi="Calibri" w:cs="Calibri"/>
                <w:sz w:val="18"/>
                <w:szCs w:val="18"/>
              </w:rPr>
              <w:t xml:space="preserve">  </w:t>
            </w:r>
          </w:p>
        </w:tc>
      </w:tr>
      <w:tr w:rsidR="007B0E13" w:rsidRPr="0045177F" w14:paraId="099F4791" w14:textId="77777777" w:rsidTr="24ED91B7">
        <w:trPr>
          <w:trHeight w:val="300"/>
          <w:jc w:val="center"/>
        </w:trPr>
        <w:tc>
          <w:tcPr>
            <w:tcW w:w="1110" w:type="dxa"/>
            <w:tcBorders>
              <w:top w:val="single" w:sz="8" w:space="0" w:color="auto"/>
              <w:left w:val="single" w:sz="8" w:space="0" w:color="auto"/>
              <w:bottom w:val="single" w:sz="8" w:space="0" w:color="auto"/>
              <w:right w:val="single" w:sz="8" w:space="0" w:color="auto"/>
            </w:tcBorders>
            <w:vAlign w:val="center"/>
          </w:tcPr>
          <w:p w14:paraId="612798A8" w14:textId="49550597" w:rsidR="007B0E13" w:rsidRPr="0045177F" w:rsidRDefault="007B0E13" w:rsidP="007B0E13">
            <w:pPr>
              <w:spacing w:after="0" w:line="240" w:lineRule="auto"/>
              <w:jc w:val="center"/>
              <w:rPr>
                <w:rFonts w:ascii="Calibri" w:hAnsi="Calibri" w:cs="Calibri"/>
              </w:rPr>
            </w:pPr>
            <w:r w:rsidRPr="0045177F">
              <w:rPr>
                <w:rFonts w:ascii="Calibri" w:eastAsia="Segoe UI" w:hAnsi="Calibri" w:cs="Calibri"/>
                <w:sz w:val="18"/>
                <w:szCs w:val="18"/>
              </w:rPr>
              <w:t xml:space="preserve">10  </w:t>
            </w:r>
          </w:p>
        </w:tc>
        <w:tc>
          <w:tcPr>
            <w:tcW w:w="1110" w:type="dxa"/>
            <w:tcBorders>
              <w:top w:val="single" w:sz="8" w:space="0" w:color="auto"/>
              <w:left w:val="single" w:sz="8" w:space="0" w:color="auto"/>
              <w:bottom w:val="single" w:sz="8" w:space="0" w:color="auto"/>
              <w:right w:val="single" w:sz="8" w:space="0" w:color="auto"/>
            </w:tcBorders>
            <w:vAlign w:val="center"/>
          </w:tcPr>
          <w:p w14:paraId="280E4251" w14:textId="70310DA9" w:rsidR="007B0E13" w:rsidRPr="0045177F" w:rsidRDefault="007B0E13" w:rsidP="007B0E13">
            <w:pPr>
              <w:spacing w:after="0" w:line="240" w:lineRule="auto"/>
              <w:jc w:val="center"/>
              <w:rPr>
                <w:rFonts w:ascii="Calibri" w:hAnsi="Calibri" w:cs="Calibri"/>
              </w:rPr>
            </w:pPr>
            <w:r w:rsidRPr="0045177F">
              <w:rPr>
                <w:rFonts w:ascii="Calibri" w:eastAsia="Segoe UI" w:hAnsi="Calibri" w:cs="Calibri"/>
                <w:sz w:val="18"/>
                <w:szCs w:val="18"/>
              </w:rPr>
              <w:t xml:space="preserve">10  </w:t>
            </w:r>
          </w:p>
        </w:tc>
        <w:tc>
          <w:tcPr>
            <w:tcW w:w="4350" w:type="dxa"/>
            <w:tcBorders>
              <w:top w:val="single" w:sz="8" w:space="0" w:color="auto"/>
              <w:left w:val="single" w:sz="8" w:space="0" w:color="auto"/>
              <w:bottom w:val="single" w:sz="8" w:space="0" w:color="auto"/>
              <w:right w:val="single" w:sz="8" w:space="0" w:color="auto"/>
            </w:tcBorders>
            <w:vAlign w:val="center"/>
          </w:tcPr>
          <w:p w14:paraId="6EBBA0A5" w14:textId="7D58F2A9" w:rsidR="007B0E13" w:rsidRPr="0045177F" w:rsidRDefault="007B0E13" w:rsidP="007B0E13">
            <w:pPr>
              <w:spacing w:after="0" w:line="240" w:lineRule="auto"/>
              <w:rPr>
                <w:rFonts w:ascii="Calibri" w:hAnsi="Calibri" w:cs="Calibri"/>
              </w:rPr>
            </w:pPr>
            <w:r w:rsidRPr="0045177F">
              <w:rPr>
                <w:rFonts w:ascii="Calibri" w:eastAsia="Segoe UI" w:hAnsi="Calibri" w:cs="Calibri"/>
                <w:sz w:val="18"/>
                <w:szCs w:val="18"/>
                <w:lang w:val="en-GB"/>
              </w:rPr>
              <w:t>California Institute of Technology (Caltech)  </w:t>
            </w:r>
            <w:r w:rsidRPr="0045177F">
              <w:rPr>
                <w:rFonts w:ascii="Calibri" w:eastAsia="Segoe U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4D8EF43B" w14:textId="037C9292" w:rsidR="007B0E13" w:rsidRPr="0045177F" w:rsidRDefault="007B0E13" w:rsidP="007B0E13">
            <w:pPr>
              <w:spacing w:after="0" w:line="240" w:lineRule="auto"/>
              <w:rPr>
                <w:rFonts w:ascii="Calibri" w:eastAsia="Segoe UI" w:hAnsi="Calibri" w:cs="Calibri"/>
                <w:sz w:val="18"/>
                <w:szCs w:val="18"/>
              </w:rPr>
            </w:pPr>
            <w:r w:rsidRPr="0045177F">
              <w:rPr>
                <w:rFonts w:ascii="Calibri" w:eastAsia="Segoe UI" w:hAnsi="Calibri" w:cs="Calibri"/>
                <w:sz w:val="18"/>
                <w:szCs w:val="18"/>
                <w:lang w:val="en-GB"/>
              </w:rPr>
              <w:t xml:space="preserve">Vereinigte </w:t>
            </w:r>
            <w:proofErr w:type="spellStart"/>
            <w:r w:rsidRPr="0045177F">
              <w:rPr>
                <w:rFonts w:ascii="Calibri" w:eastAsia="Segoe UI" w:hAnsi="Calibri" w:cs="Calibri"/>
                <w:sz w:val="18"/>
                <w:szCs w:val="18"/>
                <w:lang w:val="en-GB"/>
              </w:rPr>
              <w:t>Staaten</w:t>
            </w:r>
            <w:proofErr w:type="spellEnd"/>
            <w:r w:rsidRPr="0045177F">
              <w:rPr>
                <w:rFonts w:ascii="Calibri" w:eastAsia="Segoe UI" w:hAnsi="Calibri" w:cs="Calibri"/>
                <w:sz w:val="18"/>
                <w:szCs w:val="18"/>
                <w:lang w:val="en-GB"/>
              </w:rPr>
              <w:t xml:space="preserve"> von Amerika  </w:t>
            </w:r>
          </w:p>
        </w:tc>
      </w:tr>
    </w:tbl>
    <w:p w14:paraId="1123EF05" w14:textId="385A54EC" w:rsidR="313086B2" w:rsidRPr="0045177F" w:rsidRDefault="313086B2" w:rsidP="313086B2">
      <w:pPr>
        <w:spacing w:before="160" w:line="360" w:lineRule="auto"/>
        <w:rPr>
          <w:rFonts w:ascii="Calibri" w:eastAsia="Times New Roman" w:hAnsi="Calibri" w:cs="Calibri"/>
          <w:sz w:val="22"/>
          <w:szCs w:val="22"/>
        </w:rPr>
      </w:pPr>
    </w:p>
    <w:p w14:paraId="526EC7A4" w14:textId="5FCE92C1" w:rsidR="00574AA2" w:rsidRPr="0045177F" w:rsidRDefault="00574AA2" w:rsidP="00B432AF">
      <w:pPr>
        <w:spacing w:before="160" w:line="36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kern w:val="0"/>
          <w:sz w:val="22"/>
          <w:szCs w:val="22"/>
          <w:lang w:val="de-DE"/>
          <w14:ligatures w14:val="none"/>
        </w:rPr>
        <w:t xml:space="preserve">Diese Veränderungen unterstreichen die wachsende Bedeutung der internationalen Sichtbarkeit, der Anziehung von Talenten und der grenzüberschreitenden Zusammenarbeit - Bereiche, auf die sich </w:t>
      </w:r>
      <w:r w:rsidR="00AC6351" w:rsidRPr="0045177F">
        <w:rPr>
          <w:rFonts w:ascii="Calibri" w:eastAsia="Times New Roman" w:hAnsi="Calibri" w:cs="Calibri"/>
          <w:kern w:val="0"/>
          <w:sz w:val="22"/>
          <w:szCs w:val="22"/>
          <w:lang w:val="de-DE"/>
          <w14:ligatures w14:val="none"/>
        </w:rPr>
        <w:t xml:space="preserve">deutsche </w:t>
      </w:r>
      <w:r w:rsidRPr="0045177F">
        <w:rPr>
          <w:rFonts w:ascii="Calibri" w:eastAsia="Times New Roman" w:hAnsi="Calibri" w:cs="Calibri"/>
          <w:kern w:val="0"/>
          <w:sz w:val="22"/>
          <w:szCs w:val="22"/>
          <w:lang w:val="de-DE"/>
          <w14:ligatures w14:val="none"/>
        </w:rPr>
        <w:t xml:space="preserve">Hochschulen jetzt konzentrieren müssen, um wettbewerbsfähig zu bleiben. </w:t>
      </w:r>
    </w:p>
    <w:p w14:paraId="7EEDD197" w14:textId="77777777" w:rsidR="00574AA2" w:rsidRPr="0045177F" w:rsidRDefault="00574AA2" w:rsidP="00B432AF">
      <w:pPr>
        <w:spacing w:before="160" w:line="36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b/>
          <w:bCs/>
          <w:kern w:val="0"/>
          <w:sz w:val="22"/>
          <w:szCs w:val="22"/>
          <w:lang w:val="de-DE"/>
          <w14:ligatures w14:val="none"/>
        </w:rPr>
        <w:t xml:space="preserve">Die QS World University Rankings 2026 </w:t>
      </w:r>
      <w:r w:rsidRPr="0045177F">
        <w:rPr>
          <w:rFonts w:ascii="Calibri" w:eastAsia="Times New Roman" w:hAnsi="Calibri" w:cs="Calibri"/>
          <w:kern w:val="0"/>
          <w:sz w:val="22"/>
          <w:szCs w:val="22"/>
          <w:lang w:val="de-DE"/>
          <w14:ligatures w14:val="none"/>
        </w:rPr>
        <w:t xml:space="preserve">basieren auf einem gewichteten Index der unten aufgeführten Indikatoren.  </w:t>
      </w:r>
      <w:r w:rsidRPr="0045177F">
        <w:rPr>
          <w:rFonts w:ascii="Calibri" w:eastAsia="Times New Roman" w:hAnsi="Calibri" w:cs="Calibri"/>
          <w:kern w:val="0"/>
          <w:sz w:val="22"/>
          <w:szCs w:val="22"/>
          <w:lang w:val="de-DE"/>
          <w14:ligatures w14:val="none"/>
        </w:rPr>
        <w:br/>
        <w:t xml:space="preserve">Weitere Einzelheiten finden Sie auf der </w:t>
      </w:r>
      <w:hyperlink r:id="rId9" w:tgtFrame="_blank" w:history="1">
        <w:r w:rsidRPr="0045177F">
          <w:rPr>
            <w:rFonts w:ascii="Calibri" w:eastAsia="Times New Roman" w:hAnsi="Calibri" w:cs="Calibri"/>
            <w:color w:val="000000"/>
            <w:kern w:val="0"/>
            <w:sz w:val="22"/>
            <w:szCs w:val="22"/>
            <w:u w:val="single"/>
            <w:lang w:val="de-DE"/>
            <w14:ligatures w14:val="none"/>
          </w:rPr>
          <w:t>Seite zur QS-Methodik</w:t>
        </w:r>
      </w:hyperlink>
      <w:r w:rsidRPr="0045177F">
        <w:rPr>
          <w:rFonts w:ascii="Calibri" w:eastAsia="Times New Roman" w:hAnsi="Calibri" w:cs="Calibri"/>
          <w:color w:val="000000"/>
          <w:kern w:val="0"/>
          <w:sz w:val="22"/>
          <w:szCs w:val="22"/>
          <w:lang w:val="de-DE"/>
          <w14:ligatures w14:val="none"/>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0"/>
        <w:gridCol w:w="1335"/>
        <w:gridCol w:w="3472"/>
        <w:gridCol w:w="1217"/>
      </w:tblGrid>
      <w:tr w:rsidR="00574AA2" w:rsidRPr="0045177F" w14:paraId="036E74C7" w14:textId="77777777" w:rsidTr="00574AA2">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048E8718"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proofErr w:type="spellStart"/>
            <w:r w:rsidRPr="0045177F">
              <w:rPr>
                <w:rFonts w:ascii="Calibri" w:eastAsia="Times New Roman" w:hAnsi="Calibri" w:cs="Calibri"/>
                <w:b/>
                <w:bCs/>
                <w:color w:val="1D1D1B"/>
                <w:kern w:val="0"/>
                <w:sz w:val="20"/>
                <w:szCs w:val="20"/>
                <w14:ligatures w14:val="none"/>
              </w:rPr>
              <w:t>Objekti</w:t>
            </w:r>
            <w:r w:rsidRPr="0045177F">
              <w:rPr>
                <w:rFonts w:ascii="Calibri" w:eastAsia="Times New Roman" w:hAnsi="Calibri" w:cs="Calibri"/>
                <w:color w:val="1D1D1B"/>
                <w:kern w:val="0"/>
                <w:sz w:val="20"/>
                <w:szCs w:val="20"/>
                <w14:ligatures w14:val="none"/>
              </w:rPr>
              <w:t>v</w:t>
            </w:r>
            <w:proofErr w:type="spellEnd"/>
            <w:r w:rsidRPr="0045177F">
              <w:rPr>
                <w:rFonts w:ascii="Calibri" w:eastAsia="Times New Roman" w:hAnsi="Calibri" w:cs="Calibri"/>
                <w:color w:val="1D1D1B"/>
                <w:kern w:val="0"/>
                <w:sz w:val="20"/>
                <w:szCs w:val="20"/>
                <w14:ligatures w14:val="none"/>
              </w:rPr>
              <w:t xml:space="preserve"> </w:t>
            </w:r>
          </w:p>
        </w:tc>
        <w:tc>
          <w:tcPr>
            <w:tcW w:w="138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6AE1534C"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proofErr w:type="spellStart"/>
            <w:r w:rsidRPr="0045177F">
              <w:rPr>
                <w:rFonts w:ascii="Calibri" w:eastAsia="Times New Roman" w:hAnsi="Calibri" w:cs="Calibri"/>
                <w:b/>
                <w:bCs/>
                <w:color w:val="1D1D1B"/>
                <w:kern w:val="0"/>
                <w:sz w:val="20"/>
                <w:szCs w:val="20"/>
                <w14:ligatures w14:val="none"/>
              </w:rPr>
              <w:t>Gewichtun</w:t>
            </w:r>
            <w:r w:rsidRPr="0045177F">
              <w:rPr>
                <w:rFonts w:ascii="Calibri" w:eastAsia="Times New Roman" w:hAnsi="Calibri" w:cs="Calibri"/>
                <w:color w:val="1D1D1B"/>
                <w:kern w:val="0"/>
                <w:sz w:val="20"/>
                <w:szCs w:val="20"/>
                <w14:ligatures w14:val="none"/>
              </w:rPr>
              <w:t>g</w:t>
            </w:r>
            <w:proofErr w:type="spellEnd"/>
            <w:r w:rsidRPr="0045177F">
              <w:rPr>
                <w:rFonts w:ascii="Calibri" w:eastAsia="Times New Roman" w:hAnsi="Calibri" w:cs="Calibri"/>
                <w:color w:val="1D1D1B"/>
                <w:kern w:val="0"/>
                <w:sz w:val="20"/>
                <w:szCs w:val="20"/>
                <w14:ligatures w14:val="none"/>
              </w:rPr>
              <w:t xml:space="preserve"> </w:t>
            </w:r>
          </w:p>
        </w:tc>
        <w:tc>
          <w:tcPr>
            <w:tcW w:w="366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6145718F"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proofErr w:type="spellStart"/>
            <w:r w:rsidRPr="0045177F">
              <w:rPr>
                <w:rFonts w:ascii="Calibri" w:eastAsia="Times New Roman" w:hAnsi="Calibri" w:cs="Calibri"/>
                <w:b/>
                <w:bCs/>
                <w:color w:val="1D1D1B"/>
                <w:kern w:val="0"/>
                <w:sz w:val="20"/>
                <w:szCs w:val="20"/>
                <w14:ligatures w14:val="none"/>
              </w:rPr>
              <w:t>Indikato</w:t>
            </w:r>
            <w:r w:rsidRPr="0045177F">
              <w:rPr>
                <w:rFonts w:ascii="Calibri" w:eastAsia="Times New Roman" w:hAnsi="Calibri" w:cs="Calibri"/>
                <w:color w:val="1D1D1B"/>
                <w:kern w:val="0"/>
                <w:sz w:val="20"/>
                <w:szCs w:val="20"/>
                <w14:ligatures w14:val="none"/>
              </w:rPr>
              <w:t>r</w:t>
            </w:r>
            <w:proofErr w:type="spellEnd"/>
            <w:r w:rsidRPr="0045177F">
              <w:rPr>
                <w:rFonts w:ascii="Calibri" w:eastAsia="Times New Roman" w:hAnsi="Calibri" w:cs="Calibri"/>
                <w:color w:val="1D1D1B"/>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40226AF8" w14:textId="7DBE5BEE"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proofErr w:type="spellStart"/>
            <w:r w:rsidRPr="0045177F">
              <w:rPr>
                <w:rFonts w:ascii="Calibri" w:eastAsia="Times New Roman" w:hAnsi="Calibri" w:cs="Calibri"/>
                <w:b/>
                <w:bCs/>
                <w:color w:val="1D1D1B"/>
                <w:kern w:val="0"/>
                <w:sz w:val="20"/>
                <w:szCs w:val="20"/>
                <w14:ligatures w14:val="none"/>
              </w:rPr>
              <w:t>Gewichtun</w:t>
            </w:r>
            <w:r w:rsidR="007B0E13" w:rsidRPr="0045177F">
              <w:rPr>
                <w:rFonts w:ascii="Calibri" w:eastAsia="Times New Roman" w:hAnsi="Calibri" w:cs="Calibri"/>
                <w:b/>
                <w:bCs/>
                <w:color w:val="1D1D1B"/>
                <w:kern w:val="0"/>
                <w:sz w:val="20"/>
                <w:szCs w:val="20"/>
                <w14:ligatures w14:val="none"/>
              </w:rPr>
              <w:t>g</w:t>
            </w:r>
            <w:proofErr w:type="spellEnd"/>
            <w:r w:rsidRPr="0045177F">
              <w:rPr>
                <w:rFonts w:ascii="Calibri" w:eastAsia="Times New Roman" w:hAnsi="Calibri" w:cs="Calibri"/>
                <w:color w:val="1D1D1B"/>
                <w:kern w:val="0"/>
                <w:sz w:val="20"/>
                <w:szCs w:val="20"/>
                <w14:ligatures w14:val="none"/>
              </w:rPr>
              <w:t xml:space="preserve"> </w:t>
            </w:r>
          </w:p>
        </w:tc>
      </w:tr>
      <w:tr w:rsidR="00574AA2" w:rsidRPr="0045177F" w14:paraId="29019DB1" w14:textId="77777777" w:rsidTr="00574AA2">
        <w:trPr>
          <w:trHeight w:val="300"/>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82B11D" w14:textId="00477254" w:rsidR="00574AA2" w:rsidRPr="0045177F" w:rsidRDefault="00574AA2" w:rsidP="00574AA2">
            <w:pPr>
              <w:spacing w:after="0" w:line="240" w:lineRule="auto"/>
              <w:textAlignment w:val="baseline"/>
              <w:rPr>
                <w:rFonts w:ascii="Calibri" w:eastAsia="Times New Roman" w:hAnsi="Calibri" w:cs="Calibri"/>
                <w:kern w:val="0"/>
                <w14:ligatures w14:val="none"/>
              </w:rPr>
            </w:pPr>
            <w:hyperlink r:id="rId10" w:tgtFrame="_blank" w:history="1">
              <w:r w:rsidRPr="0045177F">
                <w:rPr>
                  <w:rFonts w:ascii="Calibri" w:eastAsia="Times New Roman" w:hAnsi="Calibri" w:cs="Calibri"/>
                  <w:color w:val="000000"/>
                  <w:kern w:val="0"/>
                  <w:sz w:val="20"/>
                  <w:szCs w:val="20"/>
                  <w14:ligatures w14:val="none"/>
                </w:rPr>
                <w:t xml:space="preserve">Forschung und </w:t>
              </w:r>
            </w:hyperlink>
            <w:proofErr w:type="spellStart"/>
            <w:r w:rsidRPr="0045177F">
              <w:rPr>
                <w:rFonts w:ascii="Calibri" w:eastAsia="Times New Roman" w:hAnsi="Calibri" w:cs="Calibri"/>
                <w:color w:val="000000"/>
                <w:kern w:val="0"/>
                <w:sz w:val="20"/>
                <w:szCs w:val="20"/>
                <w14:ligatures w14:val="none"/>
              </w:rPr>
              <w:t>Ent</w:t>
            </w:r>
            <w:r w:rsidR="00E17693" w:rsidRPr="0045177F">
              <w:rPr>
                <w:rFonts w:ascii="Calibri" w:eastAsia="Times New Roman" w:hAnsi="Calibri" w:cs="Calibri"/>
                <w:color w:val="000000"/>
                <w:kern w:val="0"/>
                <w:sz w:val="20"/>
                <w:szCs w:val="20"/>
                <w14:ligatures w14:val="none"/>
              </w:rPr>
              <w:t>wicklung</w:t>
            </w:r>
            <w:proofErr w:type="spellEnd"/>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3D16F91"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1D2D5" w14:textId="77777777" w:rsidR="00574AA2" w:rsidRPr="0045177F" w:rsidRDefault="00574AA2" w:rsidP="00574AA2">
            <w:pPr>
              <w:spacing w:after="0" w:line="240" w:lineRule="auto"/>
              <w:textAlignment w:val="baseline"/>
              <w:rPr>
                <w:rFonts w:ascii="Calibri" w:eastAsia="Times New Roman" w:hAnsi="Calibri" w:cs="Calibri"/>
                <w:color w:val="F7A70D"/>
                <w:kern w:val="0"/>
                <w:sz w:val="20"/>
                <w:szCs w:val="20"/>
                <w14:ligatures w14:val="none"/>
              </w:rPr>
            </w:pPr>
            <w:hyperlink r:id="rId11" w:tgtFrame="_blank" w:history="1">
              <w:proofErr w:type="spellStart"/>
              <w:r w:rsidRPr="0045177F">
                <w:rPr>
                  <w:rFonts w:ascii="Calibri" w:eastAsia="Times New Roman" w:hAnsi="Calibri" w:cs="Calibri"/>
                  <w:color w:val="F7A70D"/>
                  <w:kern w:val="0"/>
                  <w:sz w:val="20"/>
                  <w:szCs w:val="20"/>
                  <w14:ligatures w14:val="none"/>
                </w:rPr>
                <w:t>Akademische</w:t>
              </w:r>
              <w:proofErr w:type="spellEnd"/>
              <w:r w:rsidRPr="0045177F">
                <w:rPr>
                  <w:rFonts w:ascii="Calibri" w:eastAsia="Times New Roman" w:hAnsi="Calibri" w:cs="Calibri"/>
                  <w:color w:val="F7A70D"/>
                  <w:kern w:val="0"/>
                  <w:sz w:val="20"/>
                  <w:szCs w:val="20"/>
                  <w14:ligatures w14:val="none"/>
                </w:rPr>
                <w:t xml:space="preserve"> </w:t>
              </w:r>
            </w:hyperlink>
            <w:r w:rsidRPr="0045177F">
              <w:rPr>
                <w:rFonts w:ascii="Calibri" w:eastAsia="Times New Roman" w:hAnsi="Calibri" w:cs="Calibri"/>
                <w:color w:val="F7A70D"/>
                <w:kern w:val="0"/>
                <w:sz w:val="20"/>
                <w:szCs w:val="20"/>
                <w14:ligatures w14:val="none"/>
              </w:rPr>
              <w:t xml:space="preserve">Reputation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22852"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30% </w:t>
            </w:r>
          </w:p>
        </w:tc>
      </w:tr>
      <w:tr w:rsidR="00574AA2" w:rsidRPr="0045177F" w14:paraId="7C137874" w14:textId="77777777" w:rsidTr="00574AA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0B6937" w14:textId="77777777" w:rsidR="00574AA2" w:rsidRPr="0045177F" w:rsidRDefault="00574AA2" w:rsidP="00574AA2">
            <w:pPr>
              <w:spacing w:after="0" w:line="240" w:lineRule="auto"/>
              <w:rPr>
                <w:rFonts w:ascii="Calibri" w:eastAsia="Times New Roman" w:hAnsi="Calibri" w:cs="Calibri"/>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D03B9F" w14:textId="77777777" w:rsidR="00574AA2" w:rsidRPr="0045177F" w:rsidRDefault="00574AA2" w:rsidP="00574AA2">
            <w:pPr>
              <w:spacing w:after="0" w:line="240" w:lineRule="auto"/>
              <w:rPr>
                <w:rFonts w:ascii="Calibri" w:eastAsia="Times New Roman" w:hAnsi="Calibri" w:cs="Calibri"/>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C1809" w14:textId="77777777" w:rsidR="00574AA2" w:rsidRPr="0045177F" w:rsidRDefault="00574AA2" w:rsidP="00574AA2">
            <w:pPr>
              <w:spacing w:after="0" w:line="240" w:lineRule="auto"/>
              <w:textAlignment w:val="baseline"/>
              <w:rPr>
                <w:rFonts w:ascii="Calibri" w:eastAsia="Times New Roman" w:hAnsi="Calibri" w:cs="Calibri"/>
                <w:color w:val="F7A70D"/>
                <w:kern w:val="0"/>
                <w:sz w:val="20"/>
                <w:szCs w:val="20"/>
                <w14:ligatures w14:val="none"/>
              </w:rPr>
            </w:pPr>
            <w:hyperlink r:id="rId12" w:tgtFrame="_blank" w:history="1">
              <w:proofErr w:type="spellStart"/>
              <w:r w:rsidRPr="0045177F">
                <w:rPr>
                  <w:rFonts w:ascii="Calibri" w:eastAsia="Times New Roman" w:hAnsi="Calibri" w:cs="Calibri"/>
                  <w:color w:val="F7A70D"/>
                  <w:kern w:val="0"/>
                  <w:sz w:val="20"/>
                  <w:szCs w:val="20"/>
                  <w14:ligatures w14:val="none"/>
                </w:rPr>
                <w:t>Zitate</w:t>
              </w:r>
              <w:proofErr w:type="spellEnd"/>
              <w:r w:rsidRPr="0045177F">
                <w:rPr>
                  <w:rFonts w:ascii="Calibri" w:eastAsia="Times New Roman" w:hAnsi="Calibri" w:cs="Calibri"/>
                  <w:color w:val="F7A70D"/>
                  <w:kern w:val="0"/>
                  <w:sz w:val="20"/>
                  <w:szCs w:val="20"/>
                  <w14:ligatures w14:val="none"/>
                </w:rPr>
                <w:t xml:space="preserve"> pro </w:t>
              </w:r>
            </w:hyperlink>
            <w:proofErr w:type="spellStart"/>
            <w:r w:rsidRPr="0045177F">
              <w:rPr>
                <w:rFonts w:ascii="Calibri" w:eastAsia="Times New Roman" w:hAnsi="Calibri" w:cs="Calibri"/>
                <w:color w:val="F7A70D"/>
                <w:kern w:val="0"/>
                <w:sz w:val="20"/>
                <w:szCs w:val="20"/>
                <w14:ligatures w14:val="none"/>
              </w:rPr>
              <w:t>Fakultät</w:t>
            </w:r>
            <w:proofErr w:type="spellEnd"/>
            <w:r w:rsidRPr="0045177F">
              <w:rPr>
                <w:rFonts w:ascii="Calibri" w:eastAsia="Times New Roman" w:hAnsi="Calibri" w:cs="Calibri"/>
                <w:color w:val="F7A70D"/>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2B981"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20% </w:t>
            </w:r>
          </w:p>
        </w:tc>
      </w:tr>
      <w:tr w:rsidR="00574AA2" w:rsidRPr="0045177F" w14:paraId="4AD227EF" w14:textId="77777777" w:rsidTr="00574AA2">
        <w:trPr>
          <w:trHeight w:val="300"/>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200FE3E" w14:textId="77777777" w:rsidR="00574AA2" w:rsidRPr="0045177F" w:rsidRDefault="00574AA2" w:rsidP="00574AA2">
            <w:pPr>
              <w:spacing w:after="0" w:line="240" w:lineRule="auto"/>
              <w:textAlignment w:val="baseline"/>
              <w:rPr>
                <w:rFonts w:ascii="Calibri" w:eastAsia="Times New Roman" w:hAnsi="Calibri" w:cs="Calibri"/>
                <w:kern w:val="0"/>
                <w14:ligatures w14:val="none"/>
              </w:rPr>
            </w:pPr>
            <w:hyperlink r:id="rId13" w:tgtFrame="_blank" w:history="1">
              <w:proofErr w:type="spellStart"/>
              <w:r w:rsidRPr="0045177F">
                <w:rPr>
                  <w:rFonts w:ascii="Calibri" w:eastAsia="Times New Roman" w:hAnsi="Calibri" w:cs="Calibri"/>
                  <w:color w:val="000000"/>
                  <w:kern w:val="0"/>
                  <w:sz w:val="20"/>
                  <w:szCs w:val="20"/>
                  <w14:ligatures w14:val="none"/>
                </w:rPr>
                <w:t>Beschäftigungsfähigkeit</w:t>
              </w:r>
              <w:proofErr w:type="spellEnd"/>
              <w:r w:rsidRPr="0045177F">
                <w:rPr>
                  <w:rFonts w:ascii="Calibri" w:eastAsia="Times New Roman" w:hAnsi="Calibri" w:cs="Calibri"/>
                  <w:color w:val="000000"/>
                  <w:kern w:val="0"/>
                  <w:sz w:val="20"/>
                  <w:szCs w:val="20"/>
                  <w14:ligatures w14:val="none"/>
                </w:rPr>
                <w:t xml:space="preserve"> und </w:t>
              </w:r>
            </w:hyperlink>
            <w:proofErr w:type="spellStart"/>
            <w:r w:rsidRPr="0045177F">
              <w:rPr>
                <w:rFonts w:ascii="Calibri" w:eastAsia="Times New Roman" w:hAnsi="Calibri" w:cs="Calibri"/>
                <w:color w:val="000000"/>
                <w:kern w:val="0"/>
                <w:sz w:val="20"/>
                <w:szCs w:val="20"/>
                <w14:ligatures w14:val="none"/>
              </w:rPr>
              <w:t>Ergebnisse</w:t>
            </w:r>
            <w:proofErr w:type="spellEnd"/>
            <w:r w:rsidRPr="0045177F">
              <w:rPr>
                <w:rFonts w:ascii="Calibri" w:eastAsia="Times New Roman" w:hAnsi="Calibri" w:cs="Calibri"/>
                <w:color w:val="000000"/>
                <w:kern w:val="0"/>
                <w:sz w:val="20"/>
                <w:szCs w:val="20"/>
                <w14:ligatures w14:val="none"/>
              </w:rPr>
              <w:t xml:space="preserve"> </w:t>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B264CFD"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20%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47628" w14:textId="77777777" w:rsidR="00574AA2" w:rsidRPr="0045177F" w:rsidRDefault="00574AA2" w:rsidP="00574AA2">
            <w:pPr>
              <w:spacing w:after="0" w:line="240" w:lineRule="auto"/>
              <w:textAlignment w:val="baseline"/>
              <w:rPr>
                <w:rFonts w:ascii="Calibri" w:eastAsia="Times New Roman" w:hAnsi="Calibri" w:cs="Calibri"/>
                <w:color w:val="F7A70D"/>
                <w:kern w:val="0"/>
                <w:sz w:val="20"/>
                <w:szCs w:val="20"/>
                <w14:ligatures w14:val="none"/>
              </w:rPr>
            </w:pPr>
            <w:r w:rsidRPr="0045177F">
              <w:rPr>
                <w:rFonts w:ascii="Calibri" w:eastAsia="Times New Roman" w:hAnsi="Calibri" w:cs="Calibri"/>
                <w:color w:val="F7A70D"/>
                <w:kern w:val="0"/>
                <w:sz w:val="20"/>
                <w:szCs w:val="20"/>
                <w14:ligatures w14:val="none"/>
              </w:rPr>
              <w:t>Ruf</w:t>
            </w:r>
            <w:hyperlink r:id="rId14" w:tgtFrame="_blank" w:history="1">
              <w:r w:rsidRPr="0045177F">
                <w:rPr>
                  <w:rFonts w:ascii="Calibri" w:eastAsia="Times New Roman" w:hAnsi="Calibri" w:cs="Calibri"/>
                  <w:color w:val="F7A70D"/>
                  <w:kern w:val="0"/>
                  <w:sz w:val="20"/>
                  <w:szCs w:val="20"/>
                  <w14:ligatures w14:val="none"/>
                </w:rPr>
                <w:t xml:space="preserve"> des </w:t>
              </w:r>
              <w:proofErr w:type="spellStart"/>
              <w:r w:rsidRPr="0045177F">
                <w:rPr>
                  <w:rFonts w:ascii="Calibri" w:eastAsia="Times New Roman" w:hAnsi="Calibri" w:cs="Calibri"/>
                  <w:color w:val="F7A70D"/>
                  <w:kern w:val="0"/>
                  <w:sz w:val="20"/>
                  <w:szCs w:val="20"/>
                  <w14:ligatures w14:val="none"/>
                </w:rPr>
                <w:t>Arbeitgebers</w:t>
              </w:r>
              <w:proofErr w:type="spellEnd"/>
              <w:r w:rsidRPr="0045177F">
                <w:rPr>
                  <w:rFonts w:ascii="Calibri" w:eastAsia="Times New Roman" w:hAnsi="Calibri" w:cs="Calibri"/>
                  <w:color w:val="F7A70D"/>
                  <w:kern w:val="0"/>
                  <w:sz w:val="20"/>
                  <w:szCs w:val="20"/>
                  <w14:ligatures w14:val="none"/>
                </w:rPr>
                <w:t xml:space="preserve">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593C2"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15% </w:t>
            </w:r>
          </w:p>
        </w:tc>
      </w:tr>
      <w:tr w:rsidR="00574AA2" w:rsidRPr="0045177F" w14:paraId="669413F1" w14:textId="77777777" w:rsidTr="00574AA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52C6F9" w14:textId="77777777" w:rsidR="00574AA2" w:rsidRPr="0045177F" w:rsidRDefault="00574AA2" w:rsidP="00574AA2">
            <w:pPr>
              <w:spacing w:after="0" w:line="240" w:lineRule="auto"/>
              <w:rPr>
                <w:rFonts w:ascii="Calibri" w:eastAsia="Times New Roman" w:hAnsi="Calibri" w:cs="Calibri"/>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A845C7" w14:textId="77777777" w:rsidR="00574AA2" w:rsidRPr="0045177F" w:rsidRDefault="00574AA2" w:rsidP="00574AA2">
            <w:pPr>
              <w:spacing w:after="0" w:line="240" w:lineRule="auto"/>
              <w:rPr>
                <w:rFonts w:ascii="Calibri" w:eastAsia="Times New Roman" w:hAnsi="Calibri" w:cs="Calibri"/>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9BEEF" w14:textId="77777777" w:rsidR="00574AA2" w:rsidRPr="0045177F" w:rsidRDefault="00574AA2" w:rsidP="00574AA2">
            <w:pPr>
              <w:spacing w:after="0" w:line="240" w:lineRule="auto"/>
              <w:textAlignment w:val="baseline"/>
              <w:rPr>
                <w:rFonts w:ascii="Calibri" w:eastAsia="Times New Roman" w:hAnsi="Calibri" w:cs="Calibri"/>
                <w:color w:val="F7A70D"/>
                <w:kern w:val="0"/>
                <w:sz w:val="20"/>
                <w:szCs w:val="20"/>
                <w14:ligatures w14:val="none"/>
              </w:rPr>
            </w:pPr>
            <w:proofErr w:type="spellStart"/>
            <w:r w:rsidRPr="0045177F">
              <w:rPr>
                <w:rFonts w:ascii="Calibri" w:eastAsia="Times New Roman" w:hAnsi="Calibri" w:cs="Calibri"/>
                <w:color w:val="F7A70D"/>
                <w:kern w:val="0"/>
                <w:sz w:val="20"/>
                <w:szCs w:val="20"/>
                <w14:ligatures w14:val="none"/>
              </w:rPr>
              <w:t>Beschäftigungsergebnisse</w:t>
            </w:r>
            <w:proofErr w:type="spellEnd"/>
            <w:r w:rsidRPr="0045177F">
              <w:rPr>
                <w:rFonts w:ascii="Calibri" w:eastAsia="Times New Roman" w:hAnsi="Calibri" w:cs="Calibri"/>
                <w:color w:val="F7A70D"/>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E8FEC"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r>
      <w:tr w:rsidR="00574AA2" w:rsidRPr="0045177F" w14:paraId="72969399" w14:textId="77777777" w:rsidTr="00574AA2">
        <w:trPr>
          <w:trHeight w:val="300"/>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CE0222" w14:textId="77777777" w:rsidR="00574AA2" w:rsidRPr="0045177F" w:rsidRDefault="00574AA2" w:rsidP="00574AA2">
            <w:pPr>
              <w:spacing w:after="0" w:line="240" w:lineRule="auto"/>
              <w:textAlignment w:val="baseline"/>
              <w:rPr>
                <w:rFonts w:ascii="Calibri" w:eastAsia="Times New Roman" w:hAnsi="Calibri" w:cs="Calibri"/>
                <w:kern w:val="0"/>
                <w14:ligatures w14:val="none"/>
              </w:rPr>
            </w:pPr>
            <w:hyperlink r:id="rId15" w:tgtFrame="_blank" w:history="1">
              <w:proofErr w:type="spellStart"/>
              <w:r w:rsidRPr="0045177F">
                <w:rPr>
                  <w:rFonts w:ascii="Calibri" w:eastAsia="Times New Roman" w:hAnsi="Calibri" w:cs="Calibri"/>
                  <w:color w:val="000000"/>
                  <w:kern w:val="0"/>
                  <w:sz w:val="20"/>
                  <w:szCs w:val="20"/>
                  <w14:ligatures w14:val="none"/>
                </w:rPr>
                <w:t>Globales</w:t>
              </w:r>
              <w:proofErr w:type="spellEnd"/>
              <w:r w:rsidRPr="0045177F">
                <w:rPr>
                  <w:rFonts w:ascii="Calibri" w:eastAsia="Times New Roman" w:hAnsi="Calibri" w:cs="Calibri"/>
                  <w:color w:val="000000"/>
                  <w:kern w:val="0"/>
                  <w:sz w:val="20"/>
                  <w:szCs w:val="20"/>
                  <w14:ligatures w14:val="none"/>
                </w:rPr>
                <w:t xml:space="preserve"> </w:t>
              </w:r>
            </w:hyperlink>
            <w:r w:rsidRPr="0045177F">
              <w:rPr>
                <w:rFonts w:ascii="Calibri" w:eastAsia="Times New Roman" w:hAnsi="Calibri" w:cs="Calibri"/>
                <w:color w:val="000000"/>
                <w:kern w:val="0"/>
                <w:sz w:val="20"/>
                <w:szCs w:val="20"/>
                <w14:ligatures w14:val="none"/>
              </w:rPr>
              <w:t xml:space="preserve">Engagement </w:t>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F34AD50"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15%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9C389" w14:textId="77777777" w:rsidR="00574AA2" w:rsidRPr="0045177F" w:rsidRDefault="00574AA2" w:rsidP="00574AA2">
            <w:pPr>
              <w:spacing w:after="0" w:line="240" w:lineRule="auto"/>
              <w:textAlignment w:val="baseline"/>
              <w:rPr>
                <w:rFonts w:ascii="Calibri" w:eastAsia="Times New Roman" w:hAnsi="Calibri" w:cs="Calibri"/>
                <w:color w:val="F7A70D"/>
                <w:kern w:val="0"/>
                <w:sz w:val="20"/>
                <w:szCs w:val="20"/>
                <w14:ligatures w14:val="none"/>
              </w:rPr>
            </w:pPr>
            <w:hyperlink r:id="rId16" w:tgtFrame="_blank" w:history="1">
              <w:proofErr w:type="spellStart"/>
              <w:r w:rsidRPr="0045177F">
                <w:rPr>
                  <w:rFonts w:ascii="Calibri" w:eastAsia="Times New Roman" w:hAnsi="Calibri" w:cs="Calibri"/>
                  <w:color w:val="F7A70D"/>
                  <w:kern w:val="0"/>
                  <w:sz w:val="20"/>
                  <w:szCs w:val="20"/>
                  <w14:ligatures w14:val="none"/>
                </w:rPr>
                <w:t>Internationaler</w:t>
              </w:r>
              <w:proofErr w:type="spellEnd"/>
              <w:r w:rsidRPr="0045177F">
                <w:rPr>
                  <w:rFonts w:ascii="Calibri" w:eastAsia="Times New Roman" w:hAnsi="Calibri" w:cs="Calibri"/>
                  <w:color w:val="F7A70D"/>
                  <w:kern w:val="0"/>
                  <w:sz w:val="20"/>
                  <w:szCs w:val="20"/>
                  <w14:ligatures w14:val="none"/>
                </w:rPr>
                <w:t xml:space="preserve">  der </w:t>
              </w:r>
              <w:proofErr w:type="spellStart"/>
              <w:r w:rsidRPr="0045177F">
                <w:rPr>
                  <w:rFonts w:ascii="Calibri" w:eastAsia="Times New Roman" w:hAnsi="Calibri" w:cs="Calibri"/>
                  <w:color w:val="F7A70D"/>
                  <w:kern w:val="0"/>
                  <w:sz w:val="20"/>
                  <w:szCs w:val="20"/>
                  <w14:ligatures w14:val="none"/>
                </w:rPr>
                <w:t>Fakultät</w:t>
              </w:r>
              <w:proofErr w:type="spellEnd"/>
              <w:r w:rsidRPr="0045177F">
                <w:rPr>
                  <w:rFonts w:ascii="Calibri" w:eastAsia="Times New Roman" w:hAnsi="Calibri" w:cs="Calibri"/>
                  <w:color w:val="F7A70D"/>
                  <w:kern w:val="0"/>
                  <w:sz w:val="20"/>
                  <w:szCs w:val="20"/>
                  <w14:ligatures w14:val="none"/>
                </w:rPr>
                <w:t xml:space="preserve"> </w:t>
              </w:r>
            </w:hyperlink>
            <w:proofErr w:type="spellStart"/>
            <w:r w:rsidRPr="0045177F">
              <w:rPr>
                <w:rFonts w:ascii="Calibri" w:eastAsia="Times New Roman" w:hAnsi="Calibri" w:cs="Calibri"/>
                <w:color w:val="F7A70D"/>
                <w:kern w:val="0"/>
                <w:sz w:val="20"/>
                <w:szCs w:val="20"/>
                <w14:ligatures w14:val="none"/>
              </w:rPr>
              <w:t>Anteil</w:t>
            </w:r>
            <w:proofErr w:type="spellEnd"/>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F20B5"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r>
      <w:tr w:rsidR="00574AA2" w:rsidRPr="0045177F" w14:paraId="6F877EB0" w14:textId="77777777" w:rsidTr="00574AA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A9383D" w14:textId="77777777" w:rsidR="00574AA2" w:rsidRPr="0045177F" w:rsidRDefault="00574AA2" w:rsidP="00574AA2">
            <w:pPr>
              <w:spacing w:after="0" w:line="240" w:lineRule="auto"/>
              <w:rPr>
                <w:rFonts w:ascii="Calibri" w:eastAsia="Times New Roman" w:hAnsi="Calibri" w:cs="Calibri"/>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DF461E" w14:textId="77777777" w:rsidR="00574AA2" w:rsidRPr="0045177F" w:rsidRDefault="00574AA2" w:rsidP="00574AA2">
            <w:pPr>
              <w:spacing w:after="0" w:line="240" w:lineRule="auto"/>
              <w:rPr>
                <w:rFonts w:ascii="Calibri" w:eastAsia="Times New Roman" w:hAnsi="Calibri" w:cs="Calibri"/>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1AB16" w14:textId="77777777" w:rsidR="00574AA2" w:rsidRPr="0045177F" w:rsidRDefault="00574AA2" w:rsidP="00574AA2">
            <w:pPr>
              <w:spacing w:after="0" w:line="240" w:lineRule="auto"/>
              <w:textAlignment w:val="baseline"/>
              <w:rPr>
                <w:rFonts w:ascii="Calibri" w:eastAsia="Times New Roman" w:hAnsi="Calibri" w:cs="Calibri"/>
                <w:color w:val="F7A70D"/>
                <w:kern w:val="0"/>
                <w:sz w:val="20"/>
                <w:szCs w:val="20"/>
                <w14:ligatures w14:val="none"/>
              </w:rPr>
            </w:pPr>
            <w:hyperlink r:id="rId17" w:tgtFrame="_blank" w:history="1">
              <w:proofErr w:type="spellStart"/>
              <w:r w:rsidRPr="0045177F">
                <w:rPr>
                  <w:rFonts w:ascii="Calibri" w:eastAsia="Times New Roman" w:hAnsi="Calibri" w:cs="Calibri"/>
                  <w:color w:val="F7A70D"/>
                  <w:kern w:val="0"/>
                  <w:sz w:val="20"/>
                  <w:szCs w:val="20"/>
                  <w14:ligatures w14:val="none"/>
                </w:rPr>
                <w:t>Internationales</w:t>
              </w:r>
              <w:proofErr w:type="spellEnd"/>
              <w:r w:rsidRPr="0045177F">
                <w:rPr>
                  <w:rFonts w:ascii="Calibri" w:eastAsia="Times New Roman" w:hAnsi="Calibri" w:cs="Calibri"/>
                  <w:color w:val="F7A70D"/>
                  <w:kern w:val="0"/>
                  <w:sz w:val="20"/>
                  <w:szCs w:val="20"/>
                  <w14:ligatures w14:val="none"/>
                </w:rPr>
                <w:t xml:space="preserve"> </w:t>
              </w:r>
            </w:hyperlink>
            <w:proofErr w:type="spellStart"/>
            <w:r w:rsidRPr="0045177F">
              <w:rPr>
                <w:rFonts w:ascii="Calibri" w:eastAsia="Times New Roman" w:hAnsi="Calibri" w:cs="Calibri"/>
                <w:color w:val="F7A70D"/>
                <w:kern w:val="0"/>
                <w:sz w:val="20"/>
                <w:szCs w:val="20"/>
                <w14:ligatures w14:val="none"/>
              </w:rPr>
              <w:t>Forschungsnetzwerk</w:t>
            </w:r>
            <w:proofErr w:type="spellEnd"/>
            <w:r w:rsidRPr="0045177F">
              <w:rPr>
                <w:rFonts w:ascii="Calibri" w:eastAsia="Times New Roman" w:hAnsi="Calibri" w:cs="Calibri"/>
                <w:color w:val="F7A70D"/>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D620D"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r>
      <w:tr w:rsidR="00574AA2" w:rsidRPr="0045177F" w14:paraId="6387D030" w14:textId="77777777" w:rsidTr="00574AA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140A58" w14:textId="77777777" w:rsidR="00574AA2" w:rsidRPr="0045177F" w:rsidRDefault="00574AA2" w:rsidP="00574AA2">
            <w:pPr>
              <w:spacing w:after="0" w:line="240" w:lineRule="auto"/>
              <w:rPr>
                <w:rFonts w:ascii="Calibri" w:eastAsia="Times New Roman" w:hAnsi="Calibri" w:cs="Calibri"/>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DD94BA" w14:textId="77777777" w:rsidR="00574AA2" w:rsidRPr="0045177F" w:rsidRDefault="00574AA2" w:rsidP="00574AA2">
            <w:pPr>
              <w:spacing w:after="0" w:line="240" w:lineRule="auto"/>
              <w:rPr>
                <w:rFonts w:ascii="Calibri" w:eastAsia="Times New Roman" w:hAnsi="Calibri" w:cs="Calibri"/>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F9DB4" w14:textId="77777777" w:rsidR="00574AA2" w:rsidRPr="0045177F" w:rsidRDefault="00574AA2" w:rsidP="00574AA2">
            <w:pPr>
              <w:spacing w:after="0" w:line="240" w:lineRule="auto"/>
              <w:textAlignment w:val="baseline"/>
              <w:rPr>
                <w:rFonts w:ascii="Calibri" w:eastAsia="Times New Roman" w:hAnsi="Calibri" w:cs="Calibri"/>
                <w:color w:val="F7A70D"/>
                <w:kern w:val="0"/>
                <w:sz w:val="20"/>
                <w:szCs w:val="20"/>
                <w14:ligatures w14:val="none"/>
              </w:rPr>
            </w:pPr>
            <w:hyperlink r:id="rId18" w:tgtFrame="_blank" w:history="1">
              <w:proofErr w:type="spellStart"/>
              <w:r w:rsidRPr="0045177F">
                <w:rPr>
                  <w:rFonts w:ascii="Calibri" w:eastAsia="Times New Roman" w:hAnsi="Calibri" w:cs="Calibri"/>
                  <w:color w:val="F7A70D"/>
                  <w:kern w:val="0"/>
                  <w:sz w:val="20"/>
                  <w:szCs w:val="20"/>
                  <w14:ligatures w14:val="none"/>
                </w:rPr>
                <w:t>Internationale</w:t>
              </w:r>
              <w:proofErr w:type="spellEnd"/>
              <w:r w:rsidRPr="0045177F">
                <w:rPr>
                  <w:rFonts w:ascii="Calibri" w:eastAsia="Times New Roman" w:hAnsi="Calibri" w:cs="Calibri"/>
                  <w:color w:val="F7A70D"/>
                  <w:kern w:val="0"/>
                  <w:sz w:val="20"/>
                  <w:szCs w:val="20"/>
                  <w14:ligatures w14:val="none"/>
                </w:rPr>
                <w:t xml:space="preserve"> </w:t>
              </w:r>
            </w:hyperlink>
            <w:proofErr w:type="spellStart"/>
            <w:r w:rsidRPr="0045177F">
              <w:rPr>
                <w:rFonts w:ascii="Calibri" w:eastAsia="Times New Roman" w:hAnsi="Calibri" w:cs="Calibri"/>
                <w:color w:val="F7A70D"/>
                <w:kern w:val="0"/>
                <w:sz w:val="20"/>
                <w:szCs w:val="20"/>
                <w14:ligatures w14:val="none"/>
              </w:rPr>
              <w:t>Studentenvielfalt</w:t>
            </w:r>
            <w:proofErr w:type="spellEnd"/>
            <w:r w:rsidRPr="0045177F">
              <w:rPr>
                <w:rFonts w:ascii="Calibri" w:eastAsia="Times New Roman" w:hAnsi="Calibri" w:cs="Calibri"/>
                <w:color w:val="F7A70D"/>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1DF14"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0% </w:t>
            </w:r>
          </w:p>
        </w:tc>
      </w:tr>
      <w:tr w:rsidR="00574AA2" w:rsidRPr="0045177F" w14:paraId="2229D3A9" w14:textId="77777777" w:rsidTr="00574AA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4ABE0A" w14:textId="77777777" w:rsidR="00574AA2" w:rsidRPr="0045177F" w:rsidRDefault="00574AA2" w:rsidP="00574AA2">
            <w:pPr>
              <w:spacing w:after="0" w:line="240" w:lineRule="auto"/>
              <w:rPr>
                <w:rFonts w:ascii="Calibri" w:eastAsia="Times New Roman" w:hAnsi="Calibri" w:cs="Calibri"/>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698876" w14:textId="77777777" w:rsidR="00574AA2" w:rsidRPr="0045177F" w:rsidRDefault="00574AA2" w:rsidP="00574AA2">
            <w:pPr>
              <w:spacing w:after="0" w:line="240" w:lineRule="auto"/>
              <w:rPr>
                <w:rFonts w:ascii="Calibri" w:eastAsia="Times New Roman" w:hAnsi="Calibri" w:cs="Calibri"/>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4D00A" w14:textId="77777777" w:rsidR="00574AA2" w:rsidRPr="0045177F" w:rsidRDefault="00574AA2" w:rsidP="00574AA2">
            <w:pPr>
              <w:spacing w:after="0" w:line="240" w:lineRule="auto"/>
              <w:textAlignment w:val="baseline"/>
              <w:rPr>
                <w:rFonts w:ascii="Calibri" w:eastAsia="Times New Roman" w:hAnsi="Calibri" w:cs="Calibri"/>
                <w:color w:val="F7A70D"/>
                <w:kern w:val="0"/>
                <w:sz w:val="20"/>
                <w:szCs w:val="20"/>
                <w14:ligatures w14:val="none"/>
              </w:rPr>
            </w:pPr>
            <w:proofErr w:type="spellStart"/>
            <w:r w:rsidRPr="0045177F">
              <w:rPr>
                <w:rFonts w:ascii="Calibri" w:eastAsia="Times New Roman" w:hAnsi="Calibri" w:cs="Calibri"/>
                <w:color w:val="F7A70D"/>
                <w:kern w:val="0"/>
                <w:sz w:val="20"/>
                <w:szCs w:val="20"/>
                <w14:ligatures w14:val="none"/>
              </w:rPr>
              <w:t>Anteil</w:t>
            </w:r>
            <w:proofErr w:type="spellEnd"/>
            <w:r w:rsidRPr="0045177F">
              <w:rPr>
                <w:rFonts w:ascii="Calibri" w:eastAsia="Times New Roman" w:hAnsi="Calibri" w:cs="Calibri"/>
                <w:color w:val="F7A70D"/>
                <w:kern w:val="0"/>
                <w:sz w:val="20"/>
                <w:szCs w:val="20"/>
                <w14:ligatures w14:val="none"/>
              </w:rPr>
              <w:fldChar w:fldCharType="begin"/>
            </w:r>
            <w:r w:rsidRPr="0045177F">
              <w:rPr>
                <w:rFonts w:ascii="Calibri" w:eastAsia="Times New Roman" w:hAnsi="Calibri" w:cs="Calibri"/>
                <w:color w:val="F7A70D"/>
                <w:kern w:val="0"/>
                <w:sz w:val="20"/>
                <w:szCs w:val="20"/>
                <w14:ligatures w14:val="none"/>
              </w:rPr>
              <w:instrText>HYPERLINK "https://support.qs.com/hc/en-gb/articles/4403961727506" \t "_blank"</w:instrText>
            </w:r>
            <w:r w:rsidRPr="0045177F">
              <w:rPr>
                <w:rFonts w:ascii="Calibri" w:eastAsia="Times New Roman" w:hAnsi="Calibri" w:cs="Calibri"/>
                <w:color w:val="F7A70D"/>
                <w:kern w:val="0"/>
                <w:sz w:val="20"/>
                <w:szCs w:val="20"/>
                <w14:ligatures w14:val="none"/>
              </w:rPr>
            </w:r>
            <w:r w:rsidRPr="0045177F">
              <w:rPr>
                <w:rFonts w:ascii="Calibri" w:eastAsia="Times New Roman" w:hAnsi="Calibri" w:cs="Calibri"/>
                <w:color w:val="F7A70D"/>
                <w:kern w:val="0"/>
                <w:sz w:val="20"/>
                <w:szCs w:val="20"/>
                <w14:ligatures w14:val="none"/>
              </w:rPr>
              <w:fldChar w:fldCharType="separate"/>
            </w:r>
            <w:r w:rsidRPr="0045177F">
              <w:rPr>
                <w:rFonts w:ascii="Calibri" w:eastAsia="Times New Roman" w:hAnsi="Calibri" w:cs="Calibri"/>
                <w:color w:val="F7A70D"/>
                <w:kern w:val="0"/>
                <w:sz w:val="20"/>
                <w:szCs w:val="20"/>
                <w14:ligatures w14:val="none"/>
              </w:rPr>
              <w:t xml:space="preserve"> der </w:t>
            </w:r>
            <w:proofErr w:type="spellStart"/>
            <w:r w:rsidRPr="0045177F">
              <w:rPr>
                <w:rFonts w:ascii="Calibri" w:eastAsia="Times New Roman" w:hAnsi="Calibri" w:cs="Calibri"/>
                <w:color w:val="F7A70D"/>
                <w:kern w:val="0"/>
                <w:sz w:val="20"/>
                <w:szCs w:val="20"/>
                <w14:ligatures w14:val="none"/>
              </w:rPr>
              <w:t>internationalen</w:t>
            </w:r>
            <w:proofErr w:type="spellEnd"/>
            <w:r w:rsidRPr="0045177F">
              <w:rPr>
                <w:rFonts w:ascii="Calibri" w:eastAsia="Times New Roman" w:hAnsi="Calibri" w:cs="Calibri"/>
                <w:color w:val="F7A70D"/>
                <w:kern w:val="0"/>
                <w:sz w:val="20"/>
                <w:szCs w:val="20"/>
                <w14:ligatures w14:val="none"/>
              </w:rPr>
              <w:t xml:space="preserve"> </w:t>
            </w:r>
            <w:proofErr w:type="spellStart"/>
            <w:r w:rsidRPr="0045177F">
              <w:rPr>
                <w:rFonts w:ascii="Calibri" w:eastAsia="Times New Roman" w:hAnsi="Calibri" w:cs="Calibri"/>
                <w:color w:val="F7A70D"/>
                <w:kern w:val="0"/>
                <w:sz w:val="20"/>
                <w:szCs w:val="20"/>
                <w14:ligatures w14:val="none"/>
              </w:rPr>
              <w:t>Studenten</w:t>
            </w:r>
            <w:proofErr w:type="spellEnd"/>
            <w:r w:rsidRPr="0045177F">
              <w:rPr>
                <w:rFonts w:ascii="Calibri" w:eastAsia="Times New Roman" w:hAnsi="Calibri" w:cs="Calibri"/>
                <w:color w:val="F7A70D"/>
                <w:kern w:val="0"/>
                <w:sz w:val="20"/>
                <w:szCs w:val="20"/>
                <w14:ligatures w14:val="none"/>
              </w:rPr>
              <w:t xml:space="preserve"> </w:t>
            </w:r>
            <w:r w:rsidRPr="0045177F">
              <w:rPr>
                <w:rFonts w:ascii="Calibri" w:eastAsia="Times New Roman" w:hAnsi="Calibri" w:cs="Calibri"/>
                <w:color w:val="F7A70D"/>
                <w:kern w:val="0"/>
                <w:sz w:val="20"/>
                <w:szCs w:val="20"/>
                <w14:ligatures w14:val="none"/>
              </w:rPr>
              <w:fldChar w:fldCharType="end"/>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DD9D1"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r>
      <w:tr w:rsidR="00574AA2" w:rsidRPr="0045177F" w14:paraId="5F8D44C7" w14:textId="77777777" w:rsidTr="00574AA2">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9BEBB" w14:textId="77777777" w:rsidR="00574AA2" w:rsidRPr="0045177F" w:rsidRDefault="00574AA2" w:rsidP="00574AA2">
            <w:pPr>
              <w:spacing w:after="0" w:line="240" w:lineRule="auto"/>
              <w:textAlignment w:val="baseline"/>
              <w:rPr>
                <w:rFonts w:ascii="Calibri" w:eastAsia="Times New Roman" w:hAnsi="Calibri" w:cs="Calibri"/>
                <w:kern w:val="0"/>
                <w14:ligatures w14:val="none"/>
              </w:rPr>
            </w:pPr>
            <w:hyperlink r:id="rId19" w:tgtFrame="_blank" w:history="1">
              <w:proofErr w:type="spellStart"/>
              <w:r w:rsidRPr="0045177F">
                <w:rPr>
                  <w:rFonts w:ascii="Calibri" w:eastAsia="Times New Roman" w:hAnsi="Calibri" w:cs="Calibri"/>
                  <w:color w:val="000000"/>
                  <w:kern w:val="0"/>
                  <w:sz w:val="20"/>
                  <w:szCs w:val="20"/>
                  <w14:ligatures w14:val="none"/>
                </w:rPr>
                <w:t>Lernende</w:t>
              </w:r>
              <w:proofErr w:type="spellEnd"/>
              <w:r w:rsidRPr="0045177F">
                <w:rPr>
                  <w:rFonts w:ascii="Calibri" w:eastAsia="Times New Roman" w:hAnsi="Calibri" w:cs="Calibri"/>
                  <w:color w:val="000000"/>
                  <w:kern w:val="0"/>
                  <w:sz w:val="20"/>
                  <w:szCs w:val="20"/>
                  <w14:ligatures w14:val="none"/>
                </w:rPr>
                <w:t xml:space="preserve"> </w:t>
              </w:r>
            </w:hyperlink>
            <w:proofErr w:type="spellStart"/>
            <w:r w:rsidRPr="0045177F">
              <w:rPr>
                <w:rFonts w:ascii="Calibri" w:eastAsia="Times New Roman" w:hAnsi="Calibri" w:cs="Calibri"/>
                <w:color w:val="000000"/>
                <w:kern w:val="0"/>
                <w:sz w:val="20"/>
                <w:szCs w:val="20"/>
                <w14:ligatures w14:val="none"/>
              </w:rPr>
              <w:t>Erfahrung</w:t>
            </w:r>
            <w:proofErr w:type="spellEnd"/>
            <w:r w:rsidRPr="0045177F">
              <w:rPr>
                <w:rFonts w:ascii="Calibri" w:eastAsia="Times New Roman" w:hAnsi="Calibri" w:cs="Calibri"/>
                <w:color w:val="000000"/>
                <w:kern w:val="0"/>
                <w:sz w:val="20"/>
                <w:szCs w:val="20"/>
                <w14:ligatures w14:val="none"/>
              </w:rPr>
              <w:t xml:space="preserve">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6D896"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10%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FC55C" w14:textId="77777777" w:rsidR="00574AA2" w:rsidRPr="0045177F" w:rsidRDefault="00574AA2" w:rsidP="00574AA2">
            <w:pPr>
              <w:spacing w:after="0" w:line="240" w:lineRule="auto"/>
              <w:textAlignment w:val="baseline"/>
              <w:rPr>
                <w:rFonts w:ascii="Calibri" w:eastAsia="Times New Roman" w:hAnsi="Calibri" w:cs="Calibri"/>
                <w:color w:val="F7A70D"/>
                <w:kern w:val="0"/>
                <w:sz w:val="20"/>
                <w:szCs w:val="20"/>
                <w14:ligatures w14:val="none"/>
              </w:rPr>
            </w:pPr>
            <w:r w:rsidRPr="0045177F">
              <w:rPr>
                <w:rFonts w:ascii="Calibri" w:eastAsia="Times New Roman" w:hAnsi="Calibri" w:cs="Calibri"/>
                <w:color w:val="F7A70D"/>
                <w:kern w:val="0"/>
                <w:sz w:val="20"/>
                <w:szCs w:val="20"/>
                <w14:ligatures w14:val="none"/>
              </w:rPr>
              <w:t>Verhältnis</w:t>
            </w:r>
            <w:hyperlink r:id="rId20" w:tgtFrame="_blank" w:history="1">
              <w:r w:rsidRPr="0045177F">
                <w:rPr>
                  <w:rFonts w:ascii="Calibri" w:eastAsia="Times New Roman" w:hAnsi="Calibri" w:cs="Calibri"/>
                  <w:color w:val="F7A70D"/>
                  <w:kern w:val="0"/>
                  <w:sz w:val="20"/>
                  <w:szCs w:val="20"/>
                  <w14:ligatures w14:val="none"/>
                </w:rPr>
                <w:t xml:space="preserve"> zwischen Fakultät und Studenten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35694"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10% </w:t>
            </w:r>
          </w:p>
        </w:tc>
      </w:tr>
      <w:tr w:rsidR="00574AA2" w:rsidRPr="0045177F" w14:paraId="20385988" w14:textId="77777777" w:rsidTr="00574AA2">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47E67" w14:textId="77777777" w:rsidR="00574AA2" w:rsidRPr="0045177F" w:rsidRDefault="00574AA2" w:rsidP="00574AA2">
            <w:pPr>
              <w:spacing w:after="0" w:line="240" w:lineRule="auto"/>
              <w:textAlignment w:val="baseline"/>
              <w:rPr>
                <w:rFonts w:ascii="Calibri" w:eastAsia="Times New Roman" w:hAnsi="Calibri" w:cs="Calibri"/>
                <w:kern w:val="0"/>
                <w14:ligatures w14:val="none"/>
              </w:rPr>
            </w:pPr>
            <w:proofErr w:type="spellStart"/>
            <w:r w:rsidRPr="0045177F">
              <w:rPr>
                <w:rFonts w:ascii="Calibri" w:eastAsia="Times New Roman" w:hAnsi="Calibri" w:cs="Calibri"/>
                <w:color w:val="1D1D1B"/>
                <w:kern w:val="0"/>
                <w:sz w:val="20"/>
                <w:szCs w:val="20"/>
                <w14:ligatures w14:val="none"/>
              </w:rPr>
              <w:t>Nachhaltigkeit</w:t>
            </w:r>
            <w:proofErr w:type="spellEnd"/>
            <w:r w:rsidRPr="0045177F">
              <w:rPr>
                <w:rFonts w:ascii="Calibri" w:eastAsia="Times New Roman" w:hAnsi="Calibri" w:cs="Calibri"/>
                <w:color w:val="1D1D1B"/>
                <w:kern w:val="0"/>
                <w:sz w:val="20"/>
                <w:szCs w:val="20"/>
                <w14:ligatures w14:val="none"/>
              </w:rPr>
              <w:t xml:space="preserve">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215C6"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A3D66" w14:textId="77777777" w:rsidR="00574AA2" w:rsidRPr="0045177F" w:rsidRDefault="00574AA2" w:rsidP="00574AA2">
            <w:pPr>
              <w:spacing w:after="0" w:line="240" w:lineRule="auto"/>
              <w:textAlignment w:val="baseline"/>
              <w:rPr>
                <w:rFonts w:ascii="Calibri" w:eastAsia="Times New Roman" w:hAnsi="Calibri" w:cs="Calibri"/>
                <w:color w:val="F7A70D"/>
                <w:kern w:val="0"/>
                <w:sz w:val="20"/>
                <w:szCs w:val="20"/>
                <w14:ligatures w14:val="none"/>
              </w:rPr>
            </w:pPr>
            <w:hyperlink r:id="rId21" w:tgtFrame="_blank" w:history="1">
              <w:proofErr w:type="spellStart"/>
              <w:r w:rsidRPr="0045177F">
                <w:rPr>
                  <w:rFonts w:ascii="Calibri" w:eastAsia="Times New Roman" w:hAnsi="Calibri" w:cs="Calibri"/>
                  <w:color w:val="F7A70D"/>
                  <w:kern w:val="0"/>
                  <w:sz w:val="20"/>
                  <w:szCs w:val="20"/>
                  <w14:ligatures w14:val="none"/>
                </w:rPr>
                <w:t>Nachhaltigkei</w:t>
              </w:r>
            </w:hyperlink>
            <w:r w:rsidRPr="0045177F">
              <w:rPr>
                <w:rFonts w:ascii="Calibri" w:eastAsia="Times New Roman" w:hAnsi="Calibri" w:cs="Calibri"/>
                <w:color w:val="F7A70D"/>
                <w:kern w:val="0"/>
                <w:sz w:val="20"/>
                <w:szCs w:val="20"/>
                <w14:ligatures w14:val="none"/>
              </w:rPr>
              <w:t>t</w:t>
            </w:r>
            <w:proofErr w:type="spellEnd"/>
            <w:r w:rsidRPr="0045177F">
              <w:rPr>
                <w:rFonts w:ascii="Calibri" w:eastAsia="Times New Roman" w:hAnsi="Calibri" w:cs="Calibri"/>
                <w:color w:val="F7A70D"/>
                <w:kern w:val="0"/>
                <w:sz w:val="20"/>
                <w:szCs w:val="20"/>
                <w14:ligatures w14:val="none"/>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23E2F" w14:textId="77777777" w:rsidR="00574AA2" w:rsidRPr="0045177F" w:rsidRDefault="00574AA2" w:rsidP="00574AA2">
            <w:pPr>
              <w:spacing w:after="0" w:line="240" w:lineRule="auto"/>
              <w:jc w:val="center"/>
              <w:textAlignment w:val="baseline"/>
              <w:rPr>
                <w:rFonts w:ascii="Calibri" w:eastAsia="Times New Roman" w:hAnsi="Calibri" w:cs="Calibri"/>
                <w:kern w:val="0"/>
                <w14:ligatures w14:val="none"/>
              </w:rPr>
            </w:pPr>
            <w:r w:rsidRPr="0045177F">
              <w:rPr>
                <w:rFonts w:ascii="Calibri" w:eastAsia="Times New Roman" w:hAnsi="Calibri" w:cs="Calibri"/>
                <w:color w:val="1D1D1B"/>
                <w:kern w:val="0"/>
                <w:sz w:val="20"/>
                <w:szCs w:val="20"/>
                <w14:ligatures w14:val="none"/>
              </w:rPr>
              <w:t xml:space="preserve">5% </w:t>
            </w:r>
          </w:p>
        </w:tc>
      </w:tr>
    </w:tbl>
    <w:p w14:paraId="2CCF82AF" w14:textId="77777777" w:rsidR="00574AA2" w:rsidRPr="0045177F" w:rsidRDefault="00574AA2" w:rsidP="00574AA2">
      <w:pPr>
        <w:spacing w:after="0" w:line="240" w:lineRule="auto"/>
        <w:textAlignment w:val="baseline"/>
        <w:rPr>
          <w:rFonts w:ascii="Calibri" w:eastAsia="Times New Roman" w:hAnsi="Calibri" w:cs="Calibri"/>
          <w:kern w:val="0"/>
          <w:sz w:val="18"/>
          <w:szCs w:val="18"/>
          <w14:ligatures w14:val="none"/>
        </w:rPr>
      </w:pPr>
      <w:r w:rsidRPr="0045177F">
        <w:rPr>
          <w:rFonts w:ascii="Calibri" w:eastAsia="Times New Roman" w:hAnsi="Calibri" w:cs="Calibri"/>
          <w:color w:val="0563C1"/>
          <w:kern w:val="0"/>
          <w:sz w:val="22"/>
          <w:szCs w:val="22"/>
          <w14:ligatures w14:val="none"/>
        </w:rPr>
        <w:t xml:space="preserve"> </w:t>
      </w:r>
    </w:p>
    <w:p w14:paraId="2FD549F8" w14:textId="7EB99844" w:rsidR="00574AA2" w:rsidRDefault="00574AA2" w:rsidP="00574AA2">
      <w:pPr>
        <w:spacing w:after="0" w:line="240" w:lineRule="auto"/>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 xml:space="preserve">Die vollständigen </w:t>
      </w:r>
      <w:r w:rsidRPr="0045177F">
        <w:rPr>
          <w:rFonts w:ascii="Calibri" w:eastAsia="Times New Roman" w:hAnsi="Calibri" w:cs="Calibri"/>
          <w:b/>
          <w:bCs/>
          <w:kern w:val="0"/>
          <w:sz w:val="22"/>
          <w:szCs w:val="22"/>
          <w:lang w:val="de-DE"/>
          <w14:ligatures w14:val="none"/>
        </w:rPr>
        <w:t xml:space="preserve">QS World University Rankings 2026 </w:t>
      </w:r>
      <w:r w:rsidRPr="0045177F">
        <w:rPr>
          <w:rFonts w:ascii="Calibri" w:eastAsia="Times New Roman" w:hAnsi="Calibri" w:cs="Calibri"/>
          <w:kern w:val="0"/>
          <w:sz w:val="22"/>
          <w:szCs w:val="22"/>
          <w:lang w:val="de-DE"/>
          <w14:ligatures w14:val="none"/>
        </w:rPr>
        <w:t xml:space="preserve">werden nach Aufhebung des Embargos am </w:t>
      </w:r>
      <w:r w:rsidRPr="0045177F">
        <w:rPr>
          <w:rFonts w:ascii="Calibri" w:eastAsia="Times New Roman" w:hAnsi="Calibri" w:cs="Calibri"/>
          <w:b/>
          <w:bCs/>
          <w:kern w:val="0"/>
          <w:sz w:val="22"/>
          <w:szCs w:val="22"/>
          <w:lang w:val="de-DE"/>
          <w14:ligatures w14:val="none"/>
        </w:rPr>
        <w:t xml:space="preserve">Donnerstag, den 19. Juni </w:t>
      </w:r>
      <w:r w:rsidR="00234C0F" w:rsidRPr="0045177F">
        <w:rPr>
          <w:rFonts w:ascii="Calibri" w:eastAsia="Times New Roman" w:hAnsi="Calibri" w:cs="Calibri"/>
          <w:b/>
          <w:bCs/>
          <w:kern w:val="0"/>
          <w:sz w:val="22"/>
          <w:szCs w:val="22"/>
          <w:lang w:val="de-DE"/>
          <w14:ligatures w14:val="none"/>
        </w:rPr>
        <w:t xml:space="preserve">2025 </w:t>
      </w:r>
      <w:r w:rsidRPr="0045177F">
        <w:rPr>
          <w:rFonts w:ascii="Calibri" w:eastAsia="Times New Roman" w:hAnsi="Calibri" w:cs="Calibri"/>
          <w:b/>
          <w:bCs/>
          <w:kern w:val="0"/>
          <w:sz w:val="22"/>
          <w:szCs w:val="22"/>
          <w:lang w:val="de-DE"/>
          <w14:ligatures w14:val="none"/>
        </w:rPr>
        <w:t xml:space="preserve">um 01:01 Uhr MEZ </w:t>
      </w:r>
      <w:r w:rsidRPr="0045177F">
        <w:rPr>
          <w:rFonts w:ascii="Calibri" w:eastAsia="Times New Roman" w:hAnsi="Calibri" w:cs="Calibri"/>
          <w:kern w:val="0"/>
          <w:sz w:val="22"/>
          <w:szCs w:val="22"/>
          <w:lang w:val="de-DE"/>
          <w14:ligatures w14:val="none"/>
        </w:rPr>
        <w:t>veröffentlicht und sind dann unter</w:t>
      </w:r>
      <w:r w:rsidR="00234C0F" w:rsidRPr="0045177F">
        <w:rPr>
          <w:rFonts w:ascii="Calibri" w:eastAsia="Times New Roman" w:hAnsi="Calibri" w:cs="Calibri"/>
          <w:kern w:val="0"/>
          <w:sz w:val="22"/>
          <w:szCs w:val="22"/>
          <w:lang w:val="de-DE"/>
          <w14:ligatures w14:val="none"/>
        </w:rPr>
        <w:t xml:space="preserve"> </w:t>
      </w:r>
      <w:hyperlink r:id="rId22" w:history="1">
        <w:r w:rsidR="00234C0F" w:rsidRPr="0045177F">
          <w:rPr>
            <w:rStyle w:val="Hyperlink"/>
            <w:rFonts w:ascii="Calibri" w:eastAsia="Times New Roman" w:hAnsi="Calibri" w:cs="Calibri"/>
            <w:kern w:val="0"/>
            <w:sz w:val="22"/>
            <w:szCs w:val="22"/>
            <w:lang w:val="de-DE"/>
            <w14:ligatures w14:val="none"/>
          </w:rPr>
          <w:t>www.topuniversities.com/world-university-rankings</w:t>
        </w:r>
      </w:hyperlink>
      <w:r w:rsidRPr="0045177F">
        <w:rPr>
          <w:rFonts w:ascii="Calibri" w:eastAsia="Times New Roman" w:hAnsi="Calibri" w:cs="Calibri"/>
          <w:kern w:val="0"/>
          <w:sz w:val="22"/>
          <w:szCs w:val="22"/>
          <w:lang w:val="de-DE"/>
          <w14:ligatures w14:val="none"/>
        </w:rPr>
        <w:t xml:space="preserve"> verfügbar. </w:t>
      </w:r>
    </w:p>
    <w:p w14:paraId="1C39157B" w14:textId="77777777" w:rsidR="0045177F" w:rsidRPr="0045177F" w:rsidRDefault="0045177F" w:rsidP="00574AA2">
      <w:pPr>
        <w:spacing w:after="0" w:line="240" w:lineRule="auto"/>
        <w:textAlignment w:val="baseline"/>
        <w:rPr>
          <w:rFonts w:ascii="Calibri" w:eastAsia="Times New Roman" w:hAnsi="Calibri" w:cs="Calibri"/>
          <w:kern w:val="0"/>
          <w:sz w:val="18"/>
          <w:szCs w:val="18"/>
          <w:lang w:val="de-DE"/>
          <w14:ligatures w14:val="none"/>
        </w:rPr>
      </w:pPr>
    </w:p>
    <w:p w14:paraId="24837321" w14:textId="77777777" w:rsidR="00574AA2" w:rsidRDefault="00574AA2" w:rsidP="00574AA2">
      <w:pPr>
        <w:spacing w:after="0" w:line="240" w:lineRule="auto"/>
        <w:jc w:val="center"/>
        <w:textAlignment w:val="baseline"/>
        <w:rPr>
          <w:rFonts w:ascii="Calibri" w:eastAsia="Times New Roman" w:hAnsi="Calibri" w:cs="Calibri"/>
          <w:kern w:val="0"/>
          <w:sz w:val="22"/>
          <w:szCs w:val="22"/>
          <w:lang w:val="de-DE"/>
          <w14:ligatures w14:val="none"/>
        </w:rPr>
      </w:pPr>
      <w:r w:rsidRPr="0045177F">
        <w:rPr>
          <w:rFonts w:ascii="Calibri" w:eastAsia="Times New Roman" w:hAnsi="Calibri" w:cs="Calibri"/>
          <w:kern w:val="0"/>
          <w:sz w:val="22"/>
          <w:szCs w:val="22"/>
          <w:lang w:val="de-DE"/>
          <w14:ligatures w14:val="none"/>
        </w:rPr>
        <w:t xml:space="preserve">-Ende- </w:t>
      </w:r>
    </w:p>
    <w:p w14:paraId="0C9B6F40" w14:textId="77777777" w:rsidR="0045177F" w:rsidRPr="0045177F" w:rsidRDefault="0045177F" w:rsidP="00574AA2">
      <w:pPr>
        <w:spacing w:after="0" w:line="240" w:lineRule="auto"/>
        <w:jc w:val="center"/>
        <w:textAlignment w:val="baseline"/>
        <w:rPr>
          <w:rFonts w:ascii="Calibri" w:eastAsia="Times New Roman" w:hAnsi="Calibri" w:cs="Calibri"/>
          <w:kern w:val="0"/>
          <w:sz w:val="18"/>
          <w:szCs w:val="18"/>
          <w:lang w:val="de-DE"/>
          <w14:ligatures w14:val="none"/>
        </w:rPr>
      </w:pPr>
    </w:p>
    <w:p w14:paraId="61E49021" w14:textId="77777777" w:rsidR="00574AA2" w:rsidRPr="0045177F" w:rsidRDefault="00574AA2" w:rsidP="00574AA2">
      <w:pPr>
        <w:spacing w:after="0" w:line="24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kern w:val="0"/>
          <w:sz w:val="22"/>
          <w:szCs w:val="22"/>
          <w:lang w:val="de-DE"/>
          <w14:ligatures w14:val="none"/>
        </w:rPr>
        <w:t xml:space="preserve">Für weitere Informationen oder Interviews mit QS-Analysten wenden Sie sich bitte an:           </w:t>
      </w:r>
    </w:p>
    <w:p w14:paraId="187A2559" w14:textId="57478D14" w:rsidR="00574AA2" w:rsidRPr="0045177F" w:rsidRDefault="00574AA2" w:rsidP="00574AA2">
      <w:pPr>
        <w:spacing w:after="0" w:line="240" w:lineRule="auto"/>
        <w:textAlignment w:val="baseline"/>
        <w:rPr>
          <w:rFonts w:ascii="Calibri" w:eastAsia="Times New Roman" w:hAnsi="Calibri" w:cs="Calibri"/>
          <w:kern w:val="0"/>
          <w:sz w:val="18"/>
          <w:szCs w:val="18"/>
          <w14:ligatures w14:val="none"/>
        </w:rPr>
      </w:pPr>
      <w:r w:rsidRPr="0045177F">
        <w:rPr>
          <w:rFonts w:ascii="Calibri" w:eastAsia="Times New Roman" w:hAnsi="Calibri" w:cs="Calibri"/>
          <w:b/>
          <w:bCs/>
          <w:kern w:val="0"/>
          <w:sz w:val="22"/>
          <w:szCs w:val="22"/>
          <w14:ligatures w14:val="none"/>
        </w:rPr>
        <w:lastRenderedPageBreak/>
        <w:t>Simona Bizzozero</w:t>
      </w:r>
      <w:r w:rsidRPr="0045177F">
        <w:rPr>
          <w:rFonts w:ascii="Calibri" w:eastAsia="Times New Roman" w:hAnsi="Calibri" w:cs="Calibri"/>
          <w:kern w:val="0"/>
          <w:sz w:val="22"/>
          <w:szCs w:val="22"/>
          <w14:ligatures w14:val="none"/>
        </w:rPr>
        <w:t xml:space="preserve"> </w:t>
      </w:r>
      <w:r w:rsidRPr="0045177F">
        <w:rPr>
          <w:rFonts w:ascii="Calibri" w:eastAsia="Times New Roman" w:hAnsi="Calibri" w:cs="Calibri"/>
          <w:kern w:val="0"/>
          <w:sz w:val="22"/>
          <w:szCs w:val="22"/>
          <w14:ligatures w14:val="none"/>
        </w:rPr>
        <w:br/>
      </w:r>
      <w:r w:rsidR="00F92476" w:rsidRPr="0045177F">
        <w:rPr>
          <w:rFonts w:ascii="Calibri" w:eastAsia="Times New Roman" w:hAnsi="Calibri" w:cs="Calibri"/>
          <w:kern w:val="0"/>
          <w:sz w:val="22"/>
          <w:szCs w:val="22"/>
          <w14:ligatures w14:val="none"/>
        </w:rPr>
        <w:t>Director of Communications</w:t>
      </w:r>
      <w:r w:rsidRPr="0045177F">
        <w:rPr>
          <w:rFonts w:ascii="Calibri" w:eastAsia="Times New Roman" w:hAnsi="Calibri" w:cs="Calibri"/>
          <w:kern w:val="0"/>
          <w:sz w:val="22"/>
          <w:szCs w:val="22"/>
          <w14:ligatures w14:val="none"/>
        </w:rPr>
        <w:t xml:space="preserve">, QS </w:t>
      </w:r>
      <w:r w:rsidRPr="0045177F">
        <w:rPr>
          <w:rFonts w:ascii="Calibri" w:eastAsia="Times New Roman" w:hAnsi="Calibri" w:cs="Calibri"/>
          <w:kern w:val="0"/>
          <w:sz w:val="22"/>
          <w:szCs w:val="22"/>
          <w14:ligatures w14:val="none"/>
        </w:rPr>
        <w:br/>
        <w:t xml:space="preserve">simona@qs.com | +44 (0) 7880 620856 </w:t>
      </w:r>
      <w:r w:rsidRPr="0045177F">
        <w:rPr>
          <w:rFonts w:ascii="Calibri" w:eastAsia="Times New Roman" w:hAnsi="Calibri" w:cs="Calibri"/>
          <w:kern w:val="0"/>
          <w:sz w:val="22"/>
          <w:szCs w:val="22"/>
          <w14:ligatures w14:val="none"/>
        </w:rPr>
        <w:br/>
        <w:t>LinkedIn-</w:t>
      </w:r>
      <w:proofErr w:type="spellStart"/>
      <w:r w:rsidRPr="0045177F">
        <w:rPr>
          <w:rFonts w:ascii="Calibri" w:eastAsia="Times New Roman" w:hAnsi="Calibri" w:cs="Calibri"/>
          <w:kern w:val="0"/>
          <w:sz w:val="22"/>
          <w:szCs w:val="22"/>
          <w14:ligatures w14:val="none"/>
        </w:rPr>
        <w:t>Profil</w:t>
      </w:r>
      <w:proofErr w:type="spellEnd"/>
      <w:r w:rsidRPr="0045177F">
        <w:rPr>
          <w:rFonts w:ascii="Calibri" w:eastAsia="Times New Roman" w:hAnsi="Calibri" w:cs="Calibri"/>
          <w:kern w:val="0"/>
          <w14:ligatures w14:val="none"/>
        </w:rPr>
        <w:t xml:space="preserve"> </w:t>
      </w:r>
      <w:r w:rsidRPr="0045177F">
        <w:rPr>
          <w:rFonts w:ascii="Calibri" w:eastAsia="Times New Roman" w:hAnsi="Calibri" w:cs="Calibri"/>
          <w:kern w:val="0"/>
          <w14:ligatures w14:val="none"/>
        </w:rPr>
        <w:br/>
      </w:r>
      <w:r w:rsidRPr="0045177F">
        <w:rPr>
          <w:rFonts w:ascii="Calibri" w:eastAsia="Times New Roman" w:hAnsi="Calibri" w:cs="Calibri"/>
          <w:kern w:val="0"/>
          <w:sz w:val="22"/>
          <w:szCs w:val="22"/>
          <w14:ligatures w14:val="none"/>
        </w:rPr>
        <w:t xml:space="preserve"> </w:t>
      </w:r>
    </w:p>
    <w:p w14:paraId="20F77544" w14:textId="11F57325" w:rsidR="00574AA2" w:rsidRPr="0045177F" w:rsidRDefault="00574AA2" w:rsidP="00574AA2">
      <w:pPr>
        <w:spacing w:after="0" w:line="24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b/>
          <w:bCs/>
          <w:kern w:val="0"/>
          <w:sz w:val="22"/>
          <w:szCs w:val="22"/>
          <w:lang w:val="de-DE"/>
          <w14:ligatures w14:val="none"/>
        </w:rPr>
        <w:t>Viggo Stacey</w:t>
      </w:r>
      <w:r w:rsidRPr="0045177F">
        <w:rPr>
          <w:rFonts w:ascii="Calibri" w:eastAsia="Times New Roman" w:hAnsi="Calibri" w:cs="Calibri"/>
          <w:kern w:val="0"/>
          <w:sz w:val="22"/>
          <w:szCs w:val="22"/>
          <w:lang w:val="de-DE"/>
          <w14:ligatures w14:val="none"/>
        </w:rPr>
        <w:t xml:space="preserve">  </w:t>
      </w:r>
      <w:r w:rsidRPr="0045177F">
        <w:rPr>
          <w:rFonts w:ascii="Calibri" w:eastAsia="Times New Roman" w:hAnsi="Calibri" w:cs="Calibri"/>
          <w:kern w:val="0"/>
          <w:sz w:val="22"/>
          <w:szCs w:val="22"/>
          <w:lang w:val="de-DE"/>
          <w14:ligatures w14:val="none"/>
        </w:rPr>
        <w:br/>
        <w:t>PR</w:t>
      </w:r>
      <w:r w:rsidR="0045177F" w:rsidRPr="0045177F">
        <w:rPr>
          <w:rFonts w:ascii="Calibri" w:eastAsia="Times New Roman" w:hAnsi="Calibri" w:cs="Calibri"/>
          <w:kern w:val="0"/>
          <w:sz w:val="22"/>
          <w:szCs w:val="22"/>
          <w:lang w:val="de-DE"/>
          <w14:ligatures w14:val="none"/>
        </w:rPr>
        <w:t xml:space="preserve"> </w:t>
      </w:r>
      <w:proofErr w:type="spellStart"/>
      <w:r w:rsidR="0045177F" w:rsidRPr="0045177F">
        <w:rPr>
          <w:rFonts w:ascii="Calibri" w:eastAsia="Times New Roman" w:hAnsi="Calibri" w:cs="Calibri"/>
          <w:kern w:val="0"/>
          <w:sz w:val="22"/>
          <w:szCs w:val="22"/>
          <w:lang w:val="de-DE"/>
          <w14:ligatures w14:val="none"/>
        </w:rPr>
        <w:t>Specialist</w:t>
      </w:r>
      <w:proofErr w:type="spellEnd"/>
      <w:r w:rsidRPr="0045177F">
        <w:rPr>
          <w:rFonts w:ascii="Calibri" w:eastAsia="Times New Roman" w:hAnsi="Calibri" w:cs="Calibri"/>
          <w:kern w:val="0"/>
          <w:sz w:val="22"/>
          <w:szCs w:val="22"/>
          <w:lang w:val="de-DE"/>
          <w14:ligatures w14:val="none"/>
        </w:rPr>
        <w:t xml:space="preserve">, QS |  </w:t>
      </w:r>
      <w:hyperlink r:id="rId23" w:tgtFrame="_blank" w:history="1">
        <w:r w:rsidRPr="0045177F">
          <w:rPr>
            <w:rFonts w:ascii="Calibri" w:eastAsia="Times New Roman" w:hAnsi="Calibri" w:cs="Calibri"/>
            <w:color w:val="467886"/>
            <w:kern w:val="0"/>
            <w:sz w:val="22"/>
            <w:szCs w:val="22"/>
            <w:u w:val="single"/>
            <w:lang w:val="de-DE"/>
            <w14:ligatures w14:val="none"/>
          </w:rPr>
          <w:t>viggo.stacey@qs.com</w:t>
        </w:r>
      </w:hyperlink>
    </w:p>
    <w:p w14:paraId="505A7271" w14:textId="77777777" w:rsidR="00574AA2" w:rsidRPr="0045177F" w:rsidRDefault="00574AA2" w:rsidP="00574AA2">
      <w:pPr>
        <w:spacing w:after="0" w:line="24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kern w:val="0"/>
          <w:sz w:val="22"/>
          <w:szCs w:val="22"/>
          <w:lang w:val="de-DE"/>
          <w14:ligatures w14:val="none"/>
        </w:rPr>
        <w:t xml:space="preserve"> </w:t>
      </w:r>
    </w:p>
    <w:p w14:paraId="38E5307E" w14:textId="104F0060" w:rsidR="00574AA2" w:rsidRPr="0045177F" w:rsidRDefault="00574AA2" w:rsidP="00574AA2">
      <w:pPr>
        <w:spacing w:after="0" w:line="24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b/>
          <w:bCs/>
          <w:kern w:val="0"/>
          <w:sz w:val="22"/>
          <w:szCs w:val="22"/>
          <w:lang w:val="de-DE"/>
          <w14:ligatures w14:val="none"/>
        </w:rPr>
        <w:t>Hinweise für Redakteure</w:t>
      </w:r>
      <w:r w:rsidRPr="0045177F">
        <w:rPr>
          <w:rFonts w:ascii="Calibri" w:eastAsia="Times New Roman" w:hAnsi="Calibri" w:cs="Calibri"/>
          <w:kern w:val="0"/>
          <w:sz w:val="22"/>
          <w:szCs w:val="22"/>
          <w:lang w:val="de-DE"/>
          <w14:ligatures w14:val="none"/>
        </w:rPr>
        <w:t>        </w:t>
      </w:r>
    </w:p>
    <w:p w14:paraId="4B822AA3" w14:textId="77777777" w:rsidR="00574AA2" w:rsidRPr="0045177F" w:rsidRDefault="00574AA2" w:rsidP="00B432AF">
      <w:pPr>
        <w:spacing w:before="160" w:line="36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b/>
          <w:bCs/>
          <w:kern w:val="0"/>
          <w:sz w:val="22"/>
          <w:szCs w:val="22"/>
          <w:lang w:val="de-DE"/>
          <w14:ligatures w14:val="none"/>
        </w:rPr>
        <w:t xml:space="preserve">QS Quacquarelli Symonds </w:t>
      </w:r>
      <w:r w:rsidRPr="0045177F">
        <w:rPr>
          <w:rFonts w:ascii="Calibri" w:eastAsia="Times New Roman" w:hAnsi="Calibri" w:cs="Calibri"/>
          <w:kern w:val="0"/>
          <w:sz w:val="22"/>
          <w:szCs w:val="22"/>
          <w:lang w:val="de-DE"/>
          <w14:ligatures w14:val="none"/>
        </w:rPr>
        <w:t>ist der weltweit führende Anbieter von Dienstleistungen, Analysen und Erkenntnissen für den globalen Hochschulsektor, der es sich zur Aufgabe gemacht hat, motivierte Menschen überall auf der Welt zu befähigen, ihr Potenzial durch Bildungserfolge, internationale Mobilität und Karriereentwicklung zu entfalten</w:t>
      </w:r>
      <w:r w:rsidRPr="0045177F">
        <w:rPr>
          <w:rFonts w:ascii="Calibri" w:eastAsia="Times New Roman" w:hAnsi="Calibri" w:cs="Calibri"/>
          <w:i/>
          <w:iCs/>
          <w:kern w:val="0"/>
          <w:sz w:val="22"/>
          <w:szCs w:val="22"/>
          <w:lang w:val="de-DE"/>
          <w14:ligatures w14:val="none"/>
        </w:rPr>
        <w:t xml:space="preserve">. </w:t>
      </w:r>
      <w:r w:rsidRPr="0045177F">
        <w:rPr>
          <w:rFonts w:ascii="Calibri" w:eastAsia="Times New Roman" w:hAnsi="Calibri" w:cs="Calibri"/>
          <w:kern w:val="0"/>
          <w:sz w:val="22"/>
          <w:szCs w:val="22"/>
          <w:lang w:val="de-DE"/>
          <w14:ligatures w14:val="none"/>
        </w:rPr>
        <w:t>     </w:t>
      </w:r>
    </w:p>
    <w:p w14:paraId="5BAA9963" w14:textId="77777777" w:rsidR="00574AA2" w:rsidRPr="0045177F" w:rsidRDefault="00574AA2" w:rsidP="00B432AF">
      <w:pPr>
        <w:spacing w:before="160" w:line="360" w:lineRule="auto"/>
        <w:textAlignment w:val="baseline"/>
        <w:rPr>
          <w:rFonts w:ascii="Calibri" w:eastAsia="Times New Roman" w:hAnsi="Calibri" w:cs="Calibri"/>
          <w:kern w:val="0"/>
          <w:sz w:val="18"/>
          <w:szCs w:val="18"/>
          <w:lang w:val="de-DE"/>
          <w14:ligatures w14:val="none"/>
        </w:rPr>
      </w:pPr>
      <w:r w:rsidRPr="0045177F">
        <w:rPr>
          <w:rFonts w:ascii="Calibri" w:eastAsia="Times New Roman" w:hAnsi="Calibri" w:cs="Calibri"/>
          <w:color w:val="000000"/>
          <w:kern w:val="0"/>
          <w:sz w:val="22"/>
          <w:szCs w:val="22"/>
          <w:lang w:val="de-DE"/>
          <w14:ligatures w14:val="none"/>
        </w:rPr>
        <w:t xml:space="preserve">Das 2004 ins Leben gerufene Portfolio der </w:t>
      </w:r>
      <w:r w:rsidRPr="0045177F">
        <w:rPr>
          <w:rFonts w:ascii="Calibri" w:eastAsia="Times New Roman" w:hAnsi="Calibri" w:cs="Calibri"/>
          <w:i/>
          <w:iCs/>
          <w:color w:val="000000"/>
          <w:kern w:val="0"/>
          <w:sz w:val="22"/>
          <w:szCs w:val="22"/>
          <w:lang w:val="de-DE"/>
          <w14:ligatures w14:val="none"/>
        </w:rPr>
        <w:t xml:space="preserve">QS World University Rankings </w:t>
      </w:r>
      <w:r w:rsidRPr="0045177F">
        <w:rPr>
          <w:rFonts w:ascii="Calibri" w:eastAsia="Times New Roman" w:hAnsi="Calibri" w:cs="Calibri"/>
          <w:color w:val="000000"/>
          <w:kern w:val="0"/>
          <w:sz w:val="22"/>
          <w:szCs w:val="22"/>
          <w:lang w:val="de-DE"/>
          <w14:ligatures w14:val="none"/>
        </w:rPr>
        <w:t xml:space="preserve">ist die weltweit beliebteste Quelle für vergleichende Daten über die Leistung von Hochschulen. Das Flaggschiff </w:t>
      </w:r>
      <w:hyperlink r:id="rId24" w:tgtFrame="_blank" w:history="1">
        <w:r w:rsidRPr="0045177F">
          <w:rPr>
            <w:rFonts w:ascii="Calibri" w:eastAsia="Times New Roman" w:hAnsi="Calibri" w:cs="Calibri"/>
            <w:color w:val="0000FF"/>
            <w:kern w:val="0"/>
            <w:sz w:val="22"/>
            <w:szCs w:val="22"/>
            <w:u w:val="single"/>
            <w:lang w:val="de-DE"/>
            <w14:ligatures w14:val="none"/>
          </w:rPr>
          <w:t xml:space="preserve">www.TopUniversities.com </w:t>
        </w:r>
      </w:hyperlink>
      <w:r w:rsidRPr="0045177F">
        <w:rPr>
          <w:rFonts w:ascii="Calibri" w:eastAsia="Times New Roman" w:hAnsi="Calibri" w:cs="Calibri"/>
          <w:color w:val="000000"/>
          <w:kern w:val="0"/>
          <w:sz w:val="22"/>
          <w:szCs w:val="22"/>
          <w:lang w:val="de-DE"/>
          <w14:ligatures w14:val="none"/>
        </w:rPr>
        <w:t xml:space="preserve">- die Heimat der Rankings - wurde im Jahr 2024 mehr als 120 Millionen Mal aufgerufen, und über 134.000 Medienberichte, die sich auf QS beziehen oder QS erwähnen, wurden im Jahr 2024 von Medien in aller Welt veröffentlicht. </w:t>
      </w:r>
    </w:p>
    <w:p w14:paraId="0E269493" w14:textId="18796EB6" w:rsidR="00A26834" w:rsidRPr="0045177F" w:rsidRDefault="00EF4A63" w:rsidP="00EF4A63">
      <w:pPr>
        <w:jc w:val="center"/>
        <w:rPr>
          <w:rFonts w:ascii="Calibri" w:hAnsi="Calibri" w:cs="Calibri"/>
          <w:b/>
          <w:bCs/>
          <w:sz w:val="22"/>
          <w:szCs w:val="22"/>
        </w:rPr>
      </w:pPr>
      <w:proofErr w:type="spellStart"/>
      <w:r w:rsidRPr="0045177F">
        <w:rPr>
          <w:rFonts w:ascii="Calibri" w:hAnsi="Calibri" w:cs="Calibri"/>
          <w:b/>
          <w:bCs/>
          <w:sz w:val="22"/>
          <w:szCs w:val="22"/>
        </w:rPr>
        <w:t>Anhang</w:t>
      </w:r>
      <w:proofErr w:type="spellEnd"/>
    </w:p>
    <w:tbl>
      <w:tblPr>
        <w:tblStyle w:val="Tabellenraster"/>
        <w:tblW w:w="8995" w:type="dxa"/>
        <w:jc w:val="center"/>
        <w:tblLook w:val="04A0" w:firstRow="1" w:lastRow="0" w:firstColumn="1" w:lastColumn="0" w:noHBand="0" w:noVBand="1"/>
      </w:tblPr>
      <w:tblGrid>
        <w:gridCol w:w="1150"/>
        <w:gridCol w:w="878"/>
        <w:gridCol w:w="1001"/>
        <w:gridCol w:w="6065"/>
      </w:tblGrid>
      <w:tr w:rsidR="00EF4A63" w:rsidRPr="0045177F" w14:paraId="1B9A26E2" w14:textId="77777777" w:rsidTr="24ED91B7">
        <w:trPr>
          <w:trHeight w:val="20"/>
          <w:jc w:val="center"/>
        </w:trPr>
        <w:tc>
          <w:tcPr>
            <w:tcW w:w="1051" w:type="dxa"/>
          </w:tcPr>
          <w:p w14:paraId="2A3741B9" w14:textId="0A68E278"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Rang in Deutschland</w:t>
            </w:r>
          </w:p>
        </w:tc>
        <w:tc>
          <w:tcPr>
            <w:tcW w:w="878" w:type="dxa"/>
            <w:hideMark/>
          </w:tcPr>
          <w:p w14:paraId="0E9DBBB0" w14:textId="72125A2E" w:rsidR="00EF4A63" w:rsidRPr="0045177F" w:rsidRDefault="00262148" w:rsidP="00262148">
            <w:pPr>
              <w:jc w:val="center"/>
              <w:rPr>
                <w:rFonts w:ascii="Calibri" w:hAnsi="Calibri" w:cs="Calibri"/>
                <w:b/>
                <w:bCs/>
                <w:sz w:val="18"/>
                <w:szCs w:val="18"/>
              </w:rPr>
            </w:pPr>
            <w:r w:rsidRPr="0045177F">
              <w:rPr>
                <w:rFonts w:ascii="Calibri" w:hAnsi="Calibri" w:cs="Calibri"/>
                <w:b/>
                <w:bCs/>
                <w:sz w:val="18"/>
                <w:szCs w:val="18"/>
              </w:rPr>
              <w:t xml:space="preserve">2026 </w:t>
            </w:r>
            <w:r w:rsidR="00EF4A63" w:rsidRPr="0045177F">
              <w:rPr>
                <w:rFonts w:ascii="Calibri" w:hAnsi="Calibri" w:cs="Calibri"/>
                <w:b/>
                <w:bCs/>
                <w:sz w:val="18"/>
                <w:szCs w:val="18"/>
              </w:rPr>
              <w:t>Rang</w:t>
            </w:r>
          </w:p>
        </w:tc>
        <w:tc>
          <w:tcPr>
            <w:tcW w:w="1001" w:type="dxa"/>
            <w:hideMark/>
          </w:tcPr>
          <w:p w14:paraId="37D0A521" w14:textId="6058B888" w:rsidR="00EF4A63" w:rsidRPr="0045177F" w:rsidRDefault="00262148" w:rsidP="00262148">
            <w:pPr>
              <w:jc w:val="center"/>
              <w:rPr>
                <w:rFonts w:ascii="Calibri" w:hAnsi="Calibri" w:cs="Calibri"/>
                <w:b/>
                <w:bCs/>
                <w:sz w:val="18"/>
                <w:szCs w:val="18"/>
              </w:rPr>
            </w:pPr>
            <w:r w:rsidRPr="0045177F">
              <w:rPr>
                <w:rFonts w:ascii="Calibri" w:hAnsi="Calibri" w:cs="Calibri"/>
                <w:b/>
                <w:bCs/>
                <w:sz w:val="18"/>
                <w:szCs w:val="18"/>
              </w:rPr>
              <w:t xml:space="preserve">2025 </w:t>
            </w:r>
            <w:r w:rsidR="00EF4A63" w:rsidRPr="0045177F">
              <w:rPr>
                <w:rFonts w:ascii="Calibri" w:hAnsi="Calibri" w:cs="Calibri"/>
                <w:b/>
                <w:bCs/>
                <w:sz w:val="18"/>
                <w:szCs w:val="18"/>
              </w:rPr>
              <w:t>Rang</w:t>
            </w:r>
          </w:p>
        </w:tc>
        <w:tc>
          <w:tcPr>
            <w:tcW w:w="6065" w:type="dxa"/>
            <w:hideMark/>
          </w:tcPr>
          <w:p w14:paraId="5A5BA872" w14:textId="77777777" w:rsidR="00EF4A63" w:rsidRPr="0045177F" w:rsidRDefault="00EF4A63" w:rsidP="00262148">
            <w:pPr>
              <w:jc w:val="center"/>
              <w:rPr>
                <w:rFonts w:ascii="Calibri" w:hAnsi="Calibri" w:cs="Calibri"/>
                <w:b/>
                <w:bCs/>
                <w:sz w:val="18"/>
                <w:szCs w:val="18"/>
              </w:rPr>
            </w:pPr>
            <w:proofErr w:type="spellStart"/>
            <w:r w:rsidRPr="0045177F">
              <w:rPr>
                <w:rFonts w:ascii="Calibri" w:hAnsi="Calibri" w:cs="Calibri"/>
                <w:b/>
                <w:bCs/>
                <w:sz w:val="18"/>
                <w:szCs w:val="18"/>
              </w:rPr>
              <w:t>Einrichtung</w:t>
            </w:r>
            <w:proofErr w:type="spellEnd"/>
          </w:p>
        </w:tc>
      </w:tr>
      <w:tr w:rsidR="00EF4A63" w:rsidRPr="0045177F" w14:paraId="19BA5F29" w14:textId="77777777" w:rsidTr="24ED91B7">
        <w:trPr>
          <w:trHeight w:val="20"/>
          <w:jc w:val="center"/>
        </w:trPr>
        <w:tc>
          <w:tcPr>
            <w:tcW w:w="1051" w:type="dxa"/>
          </w:tcPr>
          <w:p w14:paraId="3A1A891E" w14:textId="42B12DFC"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w:t>
            </w:r>
          </w:p>
        </w:tc>
        <w:tc>
          <w:tcPr>
            <w:tcW w:w="878" w:type="dxa"/>
            <w:noWrap/>
            <w:hideMark/>
          </w:tcPr>
          <w:p w14:paraId="39F133B2" w14:textId="635A38B6"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22</w:t>
            </w:r>
          </w:p>
        </w:tc>
        <w:tc>
          <w:tcPr>
            <w:tcW w:w="1001" w:type="dxa"/>
            <w:noWrap/>
            <w:hideMark/>
          </w:tcPr>
          <w:p w14:paraId="72EC709A"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28</w:t>
            </w:r>
          </w:p>
        </w:tc>
        <w:tc>
          <w:tcPr>
            <w:tcW w:w="6065" w:type="dxa"/>
            <w:noWrap/>
            <w:hideMark/>
          </w:tcPr>
          <w:p w14:paraId="73A8CABD" w14:textId="77777777" w:rsidR="00EF4A63" w:rsidRPr="0045177F" w:rsidRDefault="00EF4A63" w:rsidP="00262148">
            <w:pPr>
              <w:jc w:val="center"/>
              <w:rPr>
                <w:rFonts w:ascii="Calibri" w:hAnsi="Calibri" w:cs="Calibri"/>
                <w:sz w:val="18"/>
                <w:szCs w:val="18"/>
              </w:rPr>
            </w:pPr>
            <w:proofErr w:type="spellStart"/>
            <w:r w:rsidRPr="0045177F">
              <w:rPr>
                <w:rFonts w:ascii="Calibri" w:hAnsi="Calibri" w:cs="Calibri"/>
                <w:sz w:val="18"/>
                <w:szCs w:val="18"/>
              </w:rPr>
              <w:t>Technische</w:t>
            </w:r>
            <w:proofErr w:type="spellEnd"/>
            <w:r w:rsidRPr="0045177F">
              <w:rPr>
                <w:rFonts w:ascii="Calibri" w:hAnsi="Calibri" w:cs="Calibri"/>
                <w:sz w:val="18"/>
                <w:szCs w:val="18"/>
              </w:rPr>
              <w:t xml:space="preserve"> Universität München</w:t>
            </w:r>
          </w:p>
        </w:tc>
      </w:tr>
      <w:tr w:rsidR="00EF4A63" w:rsidRPr="0045177F" w14:paraId="2E777EAC" w14:textId="77777777" w:rsidTr="24ED91B7">
        <w:trPr>
          <w:trHeight w:val="20"/>
          <w:jc w:val="center"/>
        </w:trPr>
        <w:tc>
          <w:tcPr>
            <w:tcW w:w="1051" w:type="dxa"/>
          </w:tcPr>
          <w:p w14:paraId="143DCF23" w14:textId="223DEDD9"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2</w:t>
            </w:r>
          </w:p>
        </w:tc>
        <w:tc>
          <w:tcPr>
            <w:tcW w:w="878" w:type="dxa"/>
            <w:noWrap/>
            <w:hideMark/>
          </w:tcPr>
          <w:p w14:paraId="69E57865" w14:textId="6200646C"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58</w:t>
            </w:r>
          </w:p>
        </w:tc>
        <w:tc>
          <w:tcPr>
            <w:tcW w:w="1001" w:type="dxa"/>
            <w:noWrap/>
            <w:hideMark/>
          </w:tcPr>
          <w:p w14:paraId="384AD3F5"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59</w:t>
            </w:r>
          </w:p>
        </w:tc>
        <w:tc>
          <w:tcPr>
            <w:tcW w:w="6065" w:type="dxa"/>
            <w:noWrap/>
            <w:hideMark/>
          </w:tcPr>
          <w:p w14:paraId="29B240E9"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Ludwig-Maximilians-Universität München</w:t>
            </w:r>
          </w:p>
        </w:tc>
      </w:tr>
      <w:tr w:rsidR="00EF4A63" w:rsidRPr="0045177F" w14:paraId="4B8A47E9" w14:textId="77777777" w:rsidTr="24ED91B7">
        <w:trPr>
          <w:trHeight w:val="20"/>
          <w:jc w:val="center"/>
        </w:trPr>
        <w:tc>
          <w:tcPr>
            <w:tcW w:w="1051" w:type="dxa"/>
          </w:tcPr>
          <w:p w14:paraId="59CDEA1C" w14:textId="3CDA5461"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w:t>
            </w:r>
          </w:p>
        </w:tc>
        <w:tc>
          <w:tcPr>
            <w:tcW w:w="878" w:type="dxa"/>
            <w:noWrap/>
            <w:hideMark/>
          </w:tcPr>
          <w:p w14:paraId="65CE1CF5" w14:textId="7C310856"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80</w:t>
            </w:r>
          </w:p>
        </w:tc>
        <w:tc>
          <w:tcPr>
            <w:tcW w:w="1001" w:type="dxa"/>
            <w:noWrap/>
            <w:hideMark/>
          </w:tcPr>
          <w:p w14:paraId="57CEBC74" w14:textId="4180D074" w:rsidR="00EF4A63" w:rsidRPr="0045177F" w:rsidRDefault="00EF4A63" w:rsidP="00262148">
            <w:pPr>
              <w:jc w:val="center"/>
              <w:rPr>
                <w:rFonts w:ascii="Calibri" w:hAnsi="Calibri" w:cs="Calibri"/>
                <w:sz w:val="18"/>
                <w:szCs w:val="18"/>
              </w:rPr>
            </w:pPr>
            <w:r w:rsidRPr="0045177F">
              <w:rPr>
                <w:rFonts w:ascii="Calibri" w:hAnsi="Calibri" w:cs="Calibri"/>
                <w:sz w:val="18"/>
                <w:szCs w:val="18"/>
              </w:rPr>
              <w:t>84</w:t>
            </w:r>
          </w:p>
        </w:tc>
        <w:tc>
          <w:tcPr>
            <w:tcW w:w="6065" w:type="dxa"/>
            <w:noWrap/>
            <w:hideMark/>
          </w:tcPr>
          <w:p w14:paraId="3120A1AE"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Ruprecht-Karls-Universität Heidelberg</w:t>
            </w:r>
          </w:p>
        </w:tc>
      </w:tr>
      <w:tr w:rsidR="00EF4A63" w:rsidRPr="0045177F" w14:paraId="39B0DE87" w14:textId="77777777" w:rsidTr="24ED91B7">
        <w:trPr>
          <w:trHeight w:val="20"/>
          <w:jc w:val="center"/>
        </w:trPr>
        <w:tc>
          <w:tcPr>
            <w:tcW w:w="1051" w:type="dxa"/>
          </w:tcPr>
          <w:p w14:paraId="6D6F2DEF" w14:textId="1EE3F012"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4</w:t>
            </w:r>
          </w:p>
        </w:tc>
        <w:tc>
          <w:tcPr>
            <w:tcW w:w="878" w:type="dxa"/>
            <w:noWrap/>
            <w:hideMark/>
          </w:tcPr>
          <w:p w14:paraId="6F9FEFF6" w14:textId="0DE170BD"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88</w:t>
            </w:r>
          </w:p>
        </w:tc>
        <w:tc>
          <w:tcPr>
            <w:tcW w:w="1001" w:type="dxa"/>
            <w:noWrap/>
            <w:hideMark/>
          </w:tcPr>
          <w:p w14:paraId="69000638"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97</w:t>
            </w:r>
          </w:p>
        </w:tc>
        <w:tc>
          <w:tcPr>
            <w:tcW w:w="6065" w:type="dxa"/>
            <w:noWrap/>
            <w:hideMark/>
          </w:tcPr>
          <w:p w14:paraId="40FB8356"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Freie Universität Berlin</w:t>
            </w:r>
          </w:p>
        </w:tc>
      </w:tr>
      <w:tr w:rsidR="00EF4A63" w:rsidRPr="0045177F" w14:paraId="15D64AF9" w14:textId="77777777" w:rsidTr="24ED91B7">
        <w:trPr>
          <w:trHeight w:val="20"/>
          <w:jc w:val="center"/>
        </w:trPr>
        <w:tc>
          <w:tcPr>
            <w:tcW w:w="1051" w:type="dxa"/>
          </w:tcPr>
          <w:p w14:paraId="23E136DB" w14:textId="297DAC6C"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5</w:t>
            </w:r>
          </w:p>
        </w:tc>
        <w:tc>
          <w:tcPr>
            <w:tcW w:w="878" w:type="dxa"/>
            <w:noWrap/>
            <w:hideMark/>
          </w:tcPr>
          <w:p w14:paraId="60346A2E" w14:textId="003EFB04"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98</w:t>
            </w:r>
          </w:p>
        </w:tc>
        <w:tc>
          <w:tcPr>
            <w:tcW w:w="1001" w:type="dxa"/>
            <w:noWrap/>
            <w:hideMark/>
          </w:tcPr>
          <w:p w14:paraId="30C014D6"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102</w:t>
            </w:r>
          </w:p>
        </w:tc>
        <w:tc>
          <w:tcPr>
            <w:tcW w:w="6065" w:type="dxa"/>
            <w:noWrap/>
            <w:hideMark/>
          </w:tcPr>
          <w:p w14:paraId="53EC2038" w14:textId="77777777" w:rsidR="00EF4A63" w:rsidRPr="0045177F" w:rsidRDefault="00EF4A63" w:rsidP="00262148">
            <w:pPr>
              <w:jc w:val="center"/>
              <w:rPr>
                <w:rFonts w:ascii="Calibri" w:hAnsi="Calibri" w:cs="Calibri"/>
                <w:sz w:val="18"/>
                <w:szCs w:val="18"/>
                <w:lang w:val="de-DE"/>
              </w:rPr>
            </w:pPr>
            <w:r w:rsidRPr="0045177F">
              <w:rPr>
                <w:rFonts w:ascii="Calibri" w:hAnsi="Calibri" w:cs="Calibri"/>
                <w:sz w:val="18"/>
                <w:szCs w:val="18"/>
                <w:lang w:val="de-DE"/>
              </w:rPr>
              <w:t>Karlsruher Institut für Technologie (KIT)</w:t>
            </w:r>
          </w:p>
        </w:tc>
      </w:tr>
      <w:tr w:rsidR="00EF4A63" w:rsidRPr="0045177F" w14:paraId="2B883EC3" w14:textId="77777777" w:rsidTr="24ED91B7">
        <w:trPr>
          <w:trHeight w:val="20"/>
          <w:jc w:val="center"/>
        </w:trPr>
        <w:tc>
          <w:tcPr>
            <w:tcW w:w="1051" w:type="dxa"/>
          </w:tcPr>
          <w:p w14:paraId="6FC566D0" w14:textId="554C6275"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6</w:t>
            </w:r>
          </w:p>
        </w:tc>
        <w:tc>
          <w:tcPr>
            <w:tcW w:w="878" w:type="dxa"/>
            <w:noWrap/>
            <w:hideMark/>
          </w:tcPr>
          <w:p w14:paraId="7B5914D8" w14:textId="5F3739CF"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105</w:t>
            </w:r>
          </w:p>
        </w:tc>
        <w:tc>
          <w:tcPr>
            <w:tcW w:w="1001" w:type="dxa"/>
            <w:noWrap/>
            <w:hideMark/>
          </w:tcPr>
          <w:p w14:paraId="3C95B179"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99</w:t>
            </w:r>
          </w:p>
        </w:tc>
        <w:tc>
          <w:tcPr>
            <w:tcW w:w="6065" w:type="dxa"/>
            <w:noWrap/>
            <w:hideMark/>
          </w:tcPr>
          <w:p w14:paraId="55C65203" w14:textId="77777777" w:rsidR="00EF4A63" w:rsidRPr="0045177F" w:rsidRDefault="00EF4A63" w:rsidP="00262148">
            <w:pPr>
              <w:jc w:val="center"/>
              <w:rPr>
                <w:rFonts w:ascii="Calibri" w:hAnsi="Calibri" w:cs="Calibri"/>
                <w:sz w:val="18"/>
                <w:szCs w:val="18"/>
                <w:lang w:val="de-DE"/>
              </w:rPr>
            </w:pPr>
            <w:r w:rsidRPr="0045177F">
              <w:rPr>
                <w:rFonts w:ascii="Calibri" w:hAnsi="Calibri" w:cs="Calibri"/>
                <w:sz w:val="18"/>
                <w:szCs w:val="18"/>
                <w:lang w:val="de-DE"/>
              </w:rPr>
              <w:t>Rheinisch-Westfälische Technische Hochschule Aachen</w:t>
            </w:r>
          </w:p>
        </w:tc>
      </w:tr>
      <w:tr w:rsidR="00EF4A63" w:rsidRPr="0045177F" w14:paraId="4B95BCB2" w14:textId="77777777" w:rsidTr="24ED91B7">
        <w:trPr>
          <w:trHeight w:val="20"/>
          <w:jc w:val="center"/>
        </w:trPr>
        <w:tc>
          <w:tcPr>
            <w:tcW w:w="1051" w:type="dxa"/>
          </w:tcPr>
          <w:p w14:paraId="4211FD0E" w14:textId="6E69F752"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7</w:t>
            </w:r>
          </w:p>
        </w:tc>
        <w:tc>
          <w:tcPr>
            <w:tcW w:w="878" w:type="dxa"/>
            <w:noWrap/>
            <w:hideMark/>
          </w:tcPr>
          <w:p w14:paraId="3C4A8EDC" w14:textId="57651A20"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130</w:t>
            </w:r>
          </w:p>
        </w:tc>
        <w:tc>
          <w:tcPr>
            <w:tcW w:w="1001" w:type="dxa"/>
            <w:noWrap/>
            <w:hideMark/>
          </w:tcPr>
          <w:p w14:paraId="1ABE9AD1" w14:textId="5A404D5C" w:rsidR="00EF4A63" w:rsidRPr="0045177F" w:rsidRDefault="00EF4A63" w:rsidP="00262148">
            <w:pPr>
              <w:jc w:val="center"/>
              <w:rPr>
                <w:rFonts w:ascii="Calibri" w:hAnsi="Calibri" w:cs="Calibri"/>
                <w:sz w:val="18"/>
                <w:szCs w:val="18"/>
              </w:rPr>
            </w:pPr>
            <w:r w:rsidRPr="0045177F">
              <w:rPr>
                <w:rFonts w:ascii="Calibri" w:hAnsi="Calibri" w:cs="Calibri"/>
                <w:sz w:val="18"/>
                <w:szCs w:val="18"/>
              </w:rPr>
              <w:t>126</w:t>
            </w:r>
          </w:p>
        </w:tc>
        <w:tc>
          <w:tcPr>
            <w:tcW w:w="6065" w:type="dxa"/>
            <w:noWrap/>
            <w:hideMark/>
          </w:tcPr>
          <w:p w14:paraId="1D460677"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 xml:space="preserve">Humboldt-Universität </w:t>
            </w:r>
            <w:proofErr w:type="spellStart"/>
            <w:r w:rsidRPr="0045177F">
              <w:rPr>
                <w:rFonts w:ascii="Calibri" w:hAnsi="Calibri" w:cs="Calibri"/>
                <w:sz w:val="18"/>
                <w:szCs w:val="18"/>
              </w:rPr>
              <w:t>zu</w:t>
            </w:r>
            <w:proofErr w:type="spellEnd"/>
            <w:r w:rsidRPr="0045177F">
              <w:rPr>
                <w:rFonts w:ascii="Calibri" w:hAnsi="Calibri" w:cs="Calibri"/>
                <w:sz w:val="18"/>
                <w:szCs w:val="18"/>
              </w:rPr>
              <w:t xml:space="preserve"> Berlin</w:t>
            </w:r>
          </w:p>
        </w:tc>
      </w:tr>
      <w:tr w:rsidR="00EF4A63" w:rsidRPr="0045177F" w14:paraId="288AFC16" w14:textId="77777777" w:rsidTr="24ED91B7">
        <w:trPr>
          <w:trHeight w:val="20"/>
          <w:jc w:val="center"/>
        </w:trPr>
        <w:tc>
          <w:tcPr>
            <w:tcW w:w="1051" w:type="dxa"/>
          </w:tcPr>
          <w:p w14:paraId="616C09FE" w14:textId="7241F64D"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8</w:t>
            </w:r>
          </w:p>
        </w:tc>
        <w:tc>
          <w:tcPr>
            <w:tcW w:w="878" w:type="dxa"/>
            <w:noWrap/>
            <w:hideMark/>
          </w:tcPr>
          <w:p w14:paraId="7F51E9CE" w14:textId="6214385A"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145</w:t>
            </w:r>
          </w:p>
        </w:tc>
        <w:tc>
          <w:tcPr>
            <w:tcW w:w="1001" w:type="dxa"/>
            <w:noWrap/>
            <w:hideMark/>
          </w:tcPr>
          <w:p w14:paraId="46BD6ABD"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147</w:t>
            </w:r>
          </w:p>
        </w:tc>
        <w:tc>
          <w:tcPr>
            <w:tcW w:w="6065" w:type="dxa"/>
            <w:noWrap/>
            <w:hideMark/>
          </w:tcPr>
          <w:p w14:paraId="6BB4B012" w14:textId="77777777" w:rsidR="00EF4A63" w:rsidRPr="0045177F" w:rsidRDefault="00EF4A63" w:rsidP="00262148">
            <w:pPr>
              <w:jc w:val="center"/>
              <w:rPr>
                <w:rFonts w:ascii="Calibri" w:hAnsi="Calibri" w:cs="Calibri"/>
                <w:sz w:val="18"/>
                <w:szCs w:val="18"/>
              </w:rPr>
            </w:pPr>
            <w:proofErr w:type="spellStart"/>
            <w:r w:rsidRPr="0045177F">
              <w:rPr>
                <w:rFonts w:ascii="Calibri" w:hAnsi="Calibri" w:cs="Calibri"/>
                <w:sz w:val="18"/>
                <w:szCs w:val="18"/>
              </w:rPr>
              <w:t>Technische</w:t>
            </w:r>
            <w:proofErr w:type="spellEnd"/>
            <w:r w:rsidRPr="0045177F">
              <w:rPr>
                <w:rFonts w:ascii="Calibri" w:hAnsi="Calibri" w:cs="Calibri"/>
                <w:sz w:val="18"/>
                <w:szCs w:val="18"/>
              </w:rPr>
              <w:t xml:space="preserve"> Universität Berlin</w:t>
            </w:r>
          </w:p>
        </w:tc>
      </w:tr>
      <w:tr w:rsidR="00EF4A63" w:rsidRPr="0045177F" w14:paraId="6CD0F2EF" w14:textId="77777777" w:rsidTr="24ED91B7">
        <w:trPr>
          <w:trHeight w:val="20"/>
          <w:jc w:val="center"/>
        </w:trPr>
        <w:tc>
          <w:tcPr>
            <w:tcW w:w="1051" w:type="dxa"/>
          </w:tcPr>
          <w:p w14:paraId="7E7E84B2" w14:textId="6792EF5E"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9</w:t>
            </w:r>
          </w:p>
        </w:tc>
        <w:tc>
          <w:tcPr>
            <w:tcW w:w="878" w:type="dxa"/>
            <w:noWrap/>
            <w:hideMark/>
          </w:tcPr>
          <w:p w14:paraId="45AC43FD" w14:textId="0FF58640"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193</w:t>
            </w:r>
          </w:p>
        </w:tc>
        <w:tc>
          <w:tcPr>
            <w:tcW w:w="1001" w:type="dxa"/>
            <w:noWrap/>
            <w:hideMark/>
          </w:tcPr>
          <w:p w14:paraId="64F081A9"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191</w:t>
            </w:r>
          </w:p>
        </w:tc>
        <w:tc>
          <w:tcPr>
            <w:tcW w:w="6065" w:type="dxa"/>
            <w:noWrap/>
            <w:hideMark/>
          </w:tcPr>
          <w:p w14:paraId="79AB1F36"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Hamburg</w:t>
            </w:r>
          </w:p>
        </w:tc>
      </w:tr>
      <w:tr w:rsidR="00EF4A63" w:rsidRPr="0045177F" w14:paraId="76A78AFD" w14:textId="77777777" w:rsidTr="24ED91B7">
        <w:trPr>
          <w:trHeight w:val="20"/>
          <w:jc w:val="center"/>
        </w:trPr>
        <w:tc>
          <w:tcPr>
            <w:tcW w:w="1051" w:type="dxa"/>
          </w:tcPr>
          <w:p w14:paraId="62D6BB5F" w14:textId="0AF5CBAF"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10</w:t>
            </w:r>
          </w:p>
        </w:tc>
        <w:tc>
          <w:tcPr>
            <w:tcW w:w="878" w:type="dxa"/>
            <w:noWrap/>
            <w:hideMark/>
          </w:tcPr>
          <w:p w14:paraId="77D1C811" w14:textId="50F198BA"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201</w:t>
            </w:r>
          </w:p>
        </w:tc>
        <w:tc>
          <w:tcPr>
            <w:tcW w:w="1001" w:type="dxa"/>
            <w:noWrap/>
            <w:hideMark/>
          </w:tcPr>
          <w:p w14:paraId="698B6EB5"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212</w:t>
            </w:r>
          </w:p>
        </w:tc>
        <w:tc>
          <w:tcPr>
            <w:tcW w:w="6065" w:type="dxa"/>
            <w:noWrap/>
            <w:hideMark/>
          </w:tcPr>
          <w:p w14:paraId="2522FD02"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Freiburg</w:t>
            </w:r>
          </w:p>
        </w:tc>
      </w:tr>
      <w:tr w:rsidR="00EF4A63" w:rsidRPr="0045177F" w14:paraId="40A4180A" w14:textId="77777777" w:rsidTr="24ED91B7">
        <w:trPr>
          <w:trHeight w:val="20"/>
          <w:jc w:val="center"/>
        </w:trPr>
        <w:tc>
          <w:tcPr>
            <w:tcW w:w="1051" w:type="dxa"/>
          </w:tcPr>
          <w:p w14:paraId="2CB39575" w14:textId="1293A695"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11</w:t>
            </w:r>
          </w:p>
        </w:tc>
        <w:tc>
          <w:tcPr>
            <w:tcW w:w="878" w:type="dxa"/>
            <w:noWrap/>
            <w:hideMark/>
          </w:tcPr>
          <w:p w14:paraId="5CF5B80E" w14:textId="59F1A9B9"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207</w:t>
            </w:r>
          </w:p>
        </w:tc>
        <w:tc>
          <w:tcPr>
            <w:tcW w:w="1001" w:type="dxa"/>
            <w:noWrap/>
            <w:hideMark/>
          </w:tcPr>
          <w:p w14:paraId="5758005C" w14:textId="0C7ABCBC" w:rsidR="00EF4A63" w:rsidRPr="0045177F" w:rsidRDefault="00EF4A63" w:rsidP="00262148">
            <w:pPr>
              <w:jc w:val="center"/>
              <w:rPr>
                <w:rFonts w:ascii="Calibri" w:hAnsi="Calibri" w:cs="Calibri"/>
                <w:sz w:val="18"/>
                <w:szCs w:val="18"/>
              </w:rPr>
            </w:pPr>
            <w:r w:rsidRPr="0045177F">
              <w:rPr>
                <w:rFonts w:ascii="Calibri" w:hAnsi="Calibri" w:cs="Calibri"/>
                <w:sz w:val="18"/>
                <w:szCs w:val="18"/>
              </w:rPr>
              <w:t>227</w:t>
            </w:r>
          </w:p>
        </w:tc>
        <w:tc>
          <w:tcPr>
            <w:tcW w:w="6065" w:type="dxa"/>
            <w:noWrap/>
            <w:hideMark/>
          </w:tcPr>
          <w:p w14:paraId="6612B82A" w14:textId="77777777" w:rsidR="00EF4A63" w:rsidRPr="0045177F" w:rsidRDefault="00EF4A63" w:rsidP="00262148">
            <w:pPr>
              <w:jc w:val="center"/>
              <w:rPr>
                <w:rFonts w:ascii="Calibri" w:hAnsi="Calibri" w:cs="Calibri"/>
                <w:sz w:val="18"/>
                <w:szCs w:val="18"/>
                <w:lang w:val="de-DE"/>
              </w:rPr>
            </w:pPr>
            <w:r w:rsidRPr="0045177F">
              <w:rPr>
                <w:rFonts w:ascii="Calibri" w:hAnsi="Calibri" w:cs="Calibri"/>
                <w:sz w:val="18"/>
                <w:szCs w:val="18"/>
                <w:lang w:val="de-DE"/>
              </w:rPr>
              <w:t>Rheinische Friedrich-Wilhelms-Universität Bonn</w:t>
            </w:r>
          </w:p>
        </w:tc>
      </w:tr>
      <w:tr w:rsidR="00EF4A63" w:rsidRPr="0045177F" w14:paraId="5D8D5140" w14:textId="77777777" w:rsidTr="24ED91B7">
        <w:trPr>
          <w:trHeight w:val="20"/>
          <w:jc w:val="center"/>
        </w:trPr>
        <w:tc>
          <w:tcPr>
            <w:tcW w:w="1051" w:type="dxa"/>
          </w:tcPr>
          <w:p w14:paraId="639A3C30" w14:textId="456A69D6"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12</w:t>
            </w:r>
          </w:p>
        </w:tc>
        <w:tc>
          <w:tcPr>
            <w:tcW w:w="878" w:type="dxa"/>
            <w:noWrap/>
            <w:hideMark/>
          </w:tcPr>
          <w:p w14:paraId="5CC71B66" w14:textId="182410F9"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215</w:t>
            </w:r>
          </w:p>
        </w:tc>
        <w:tc>
          <w:tcPr>
            <w:tcW w:w="1001" w:type="dxa"/>
            <w:noWrap/>
            <w:hideMark/>
          </w:tcPr>
          <w:p w14:paraId="1F0420DD" w14:textId="5343BE9E" w:rsidR="00EF4A63" w:rsidRPr="0045177F" w:rsidRDefault="00EF4A63" w:rsidP="00262148">
            <w:pPr>
              <w:jc w:val="center"/>
              <w:rPr>
                <w:rFonts w:ascii="Calibri" w:hAnsi="Calibri" w:cs="Calibri"/>
                <w:sz w:val="18"/>
                <w:szCs w:val="18"/>
              </w:rPr>
            </w:pPr>
            <w:r w:rsidRPr="0045177F">
              <w:rPr>
                <w:rFonts w:ascii="Calibri" w:hAnsi="Calibri" w:cs="Calibri"/>
                <w:sz w:val="18"/>
                <w:szCs w:val="18"/>
              </w:rPr>
              <w:t>222</w:t>
            </w:r>
          </w:p>
        </w:tc>
        <w:tc>
          <w:tcPr>
            <w:tcW w:w="6065" w:type="dxa"/>
            <w:noWrap/>
            <w:hideMark/>
          </w:tcPr>
          <w:p w14:paraId="7C6D85FD"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Eberhard Karls Universität Tübingen</w:t>
            </w:r>
          </w:p>
        </w:tc>
      </w:tr>
      <w:tr w:rsidR="00EF4A63" w:rsidRPr="0045177F" w14:paraId="672F9FB6" w14:textId="77777777" w:rsidTr="24ED91B7">
        <w:trPr>
          <w:trHeight w:val="20"/>
          <w:jc w:val="center"/>
        </w:trPr>
        <w:tc>
          <w:tcPr>
            <w:tcW w:w="1051" w:type="dxa"/>
          </w:tcPr>
          <w:p w14:paraId="1366989E" w14:textId="1E6B0A11"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13</w:t>
            </w:r>
          </w:p>
        </w:tc>
        <w:tc>
          <w:tcPr>
            <w:tcW w:w="878" w:type="dxa"/>
            <w:noWrap/>
            <w:hideMark/>
          </w:tcPr>
          <w:p w14:paraId="00E6D133" w14:textId="3095D6AC"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218</w:t>
            </w:r>
          </w:p>
        </w:tc>
        <w:tc>
          <w:tcPr>
            <w:tcW w:w="1001" w:type="dxa"/>
            <w:noWrap/>
            <w:hideMark/>
          </w:tcPr>
          <w:p w14:paraId="051EB0FC"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234</w:t>
            </w:r>
          </w:p>
        </w:tc>
        <w:tc>
          <w:tcPr>
            <w:tcW w:w="6065" w:type="dxa"/>
            <w:noWrap/>
            <w:hideMark/>
          </w:tcPr>
          <w:p w14:paraId="057872D4" w14:textId="77777777" w:rsidR="00EF4A63" w:rsidRPr="0045177F" w:rsidRDefault="00EF4A63" w:rsidP="00262148">
            <w:pPr>
              <w:jc w:val="center"/>
              <w:rPr>
                <w:rFonts w:ascii="Calibri" w:hAnsi="Calibri" w:cs="Calibri"/>
                <w:sz w:val="18"/>
                <w:szCs w:val="18"/>
              </w:rPr>
            </w:pPr>
            <w:proofErr w:type="spellStart"/>
            <w:r w:rsidRPr="0045177F">
              <w:rPr>
                <w:rFonts w:ascii="Calibri" w:hAnsi="Calibri" w:cs="Calibri"/>
                <w:sz w:val="18"/>
                <w:szCs w:val="18"/>
              </w:rPr>
              <w:t>Technische</w:t>
            </w:r>
            <w:proofErr w:type="spellEnd"/>
            <w:r w:rsidRPr="0045177F">
              <w:rPr>
                <w:rFonts w:ascii="Calibri" w:hAnsi="Calibri" w:cs="Calibri"/>
                <w:sz w:val="18"/>
                <w:szCs w:val="18"/>
              </w:rPr>
              <w:t xml:space="preserve"> Universität Dresden</w:t>
            </w:r>
          </w:p>
        </w:tc>
      </w:tr>
      <w:tr w:rsidR="00EF4A63" w:rsidRPr="0045177F" w14:paraId="12CBCAEF" w14:textId="77777777" w:rsidTr="24ED91B7">
        <w:trPr>
          <w:trHeight w:val="20"/>
          <w:jc w:val="center"/>
        </w:trPr>
        <w:tc>
          <w:tcPr>
            <w:tcW w:w="1051" w:type="dxa"/>
          </w:tcPr>
          <w:p w14:paraId="723522EC" w14:textId="0B6DE10E"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14</w:t>
            </w:r>
          </w:p>
        </w:tc>
        <w:tc>
          <w:tcPr>
            <w:tcW w:w="878" w:type="dxa"/>
            <w:noWrap/>
            <w:hideMark/>
          </w:tcPr>
          <w:p w14:paraId="401F0962" w14:textId="5F8AA4FD"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232</w:t>
            </w:r>
          </w:p>
        </w:tc>
        <w:tc>
          <w:tcPr>
            <w:tcW w:w="1001" w:type="dxa"/>
            <w:noWrap/>
            <w:hideMark/>
          </w:tcPr>
          <w:p w14:paraId="05C4DC37" w14:textId="4BD0B90D" w:rsidR="00EF4A63" w:rsidRPr="0045177F" w:rsidRDefault="00EF4A63" w:rsidP="00262148">
            <w:pPr>
              <w:jc w:val="center"/>
              <w:rPr>
                <w:rFonts w:ascii="Calibri" w:hAnsi="Calibri" w:cs="Calibri"/>
                <w:sz w:val="18"/>
                <w:szCs w:val="18"/>
              </w:rPr>
            </w:pPr>
            <w:r w:rsidRPr="0045177F">
              <w:rPr>
                <w:rFonts w:ascii="Calibri" w:hAnsi="Calibri" w:cs="Calibri"/>
                <w:sz w:val="18"/>
                <w:szCs w:val="18"/>
              </w:rPr>
              <w:t>224</w:t>
            </w:r>
          </w:p>
        </w:tc>
        <w:tc>
          <w:tcPr>
            <w:tcW w:w="6065" w:type="dxa"/>
            <w:noWrap/>
            <w:hideMark/>
          </w:tcPr>
          <w:p w14:paraId="6C40DC2F"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Erlangen-Nürnberg</w:t>
            </w:r>
          </w:p>
        </w:tc>
      </w:tr>
      <w:tr w:rsidR="00EF4A63" w:rsidRPr="0045177F" w14:paraId="17724470" w14:textId="77777777" w:rsidTr="24ED91B7">
        <w:trPr>
          <w:trHeight w:val="20"/>
          <w:jc w:val="center"/>
        </w:trPr>
        <w:tc>
          <w:tcPr>
            <w:tcW w:w="1051" w:type="dxa"/>
          </w:tcPr>
          <w:p w14:paraId="7D2E9B76" w14:textId="115F9661"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15</w:t>
            </w:r>
          </w:p>
        </w:tc>
        <w:tc>
          <w:tcPr>
            <w:tcW w:w="878" w:type="dxa"/>
            <w:noWrap/>
            <w:hideMark/>
          </w:tcPr>
          <w:p w14:paraId="1E090BE7" w14:textId="279A2981"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243</w:t>
            </w:r>
          </w:p>
        </w:tc>
        <w:tc>
          <w:tcPr>
            <w:tcW w:w="1001" w:type="dxa"/>
            <w:noWrap/>
            <w:hideMark/>
          </w:tcPr>
          <w:p w14:paraId="7A28F1BD" w14:textId="4E26468D" w:rsidR="00EF4A63" w:rsidRPr="0045177F" w:rsidRDefault="00EF4A63" w:rsidP="00262148">
            <w:pPr>
              <w:jc w:val="center"/>
              <w:rPr>
                <w:rFonts w:ascii="Calibri" w:hAnsi="Calibri" w:cs="Calibri"/>
                <w:sz w:val="18"/>
                <w:szCs w:val="18"/>
              </w:rPr>
            </w:pPr>
            <w:r w:rsidRPr="0045177F">
              <w:rPr>
                <w:rFonts w:ascii="Calibri" w:hAnsi="Calibri" w:cs="Calibri"/>
                <w:sz w:val="18"/>
                <w:szCs w:val="18"/>
              </w:rPr>
              <w:t>252</w:t>
            </w:r>
          </w:p>
        </w:tc>
        <w:tc>
          <w:tcPr>
            <w:tcW w:w="6065" w:type="dxa"/>
            <w:noWrap/>
            <w:hideMark/>
          </w:tcPr>
          <w:p w14:paraId="0FCECD6F"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Georg-August-Universität Göttingen</w:t>
            </w:r>
          </w:p>
        </w:tc>
      </w:tr>
      <w:tr w:rsidR="00EF4A63" w:rsidRPr="0045177F" w14:paraId="72A49AEC" w14:textId="77777777" w:rsidTr="24ED91B7">
        <w:trPr>
          <w:trHeight w:val="20"/>
          <w:jc w:val="center"/>
        </w:trPr>
        <w:tc>
          <w:tcPr>
            <w:tcW w:w="1051" w:type="dxa"/>
          </w:tcPr>
          <w:p w14:paraId="7383D504" w14:textId="1B18B4DF"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16</w:t>
            </w:r>
          </w:p>
        </w:tc>
        <w:tc>
          <w:tcPr>
            <w:tcW w:w="878" w:type="dxa"/>
            <w:noWrap/>
            <w:hideMark/>
          </w:tcPr>
          <w:p w14:paraId="54F47A40" w14:textId="33C24B6E"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253</w:t>
            </w:r>
          </w:p>
        </w:tc>
        <w:tc>
          <w:tcPr>
            <w:tcW w:w="1001" w:type="dxa"/>
            <w:noWrap/>
            <w:hideMark/>
          </w:tcPr>
          <w:p w14:paraId="7F50B788" w14:textId="343682C5" w:rsidR="00EF4A63" w:rsidRPr="0045177F" w:rsidRDefault="00EF4A63" w:rsidP="00262148">
            <w:pPr>
              <w:jc w:val="center"/>
              <w:rPr>
                <w:rFonts w:ascii="Calibri" w:hAnsi="Calibri" w:cs="Calibri"/>
                <w:sz w:val="18"/>
                <w:szCs w:val="18"/>
              </w:rPr>
            </w:pPr>
            <w:r w:rsidRPr="0045177F">
              <w:rPr>
                <w:rFonts w:ascii="Calibri" w:hAnsi="Calibri" w:cs="Calibri"/>
                <w:sz w:val="18"/>
                <w:szCs w:val="18"/>
              </w:rPr>
              <w:t>241</w:t>
            </w:r>
          </w:p>
        </w:tc>
        <w:tc>
          <w:tcPr>
            <w:tcW w:w="6065" w:type="dxa"/>
            <w:noWrap/>
            <w:hideMark/>
          </w:tcPr>
          <w:p w14:paraId="569DDFFB" w14:textId="77777777" w:rsidR="00EF4A63" w:rsidRPr="0045177F" w:rsidRDefault="00EF4A63" w:rsidP="00262148">
            <w:pPr>
              <w:jc w:val="center"/>
              <w:rPr>
                <w:rFonts w:ascii="Calibri" w:hAnsi="Calibri" w:cs="Calibri"/>
                <w:sz w:val="18"/>
                <w:szCs w:val="18"/>
              </w:rPr>
            </w:pPr>
            <w:proofErr w:type="spellStart"/>
            <w:r w:rsidRPr="0045177F">
              <w:rPr>
                <w:rFonts w:ascii="Calibri" w:hAnsi="Calibri" w:cs="Calibri"/>
                <w:sz w:val="18"/>
                <w:szCs w:val="18"/>
              </w:rPr>
              <w:t>Technische</w:t>
            </w:r>
            <w:proofErr w:type="spellEnd"/>
            <w:r w:rsidRPr="0045177F">
              <w:rPr>
                <w:rFonts w:ascii="Calibri" w:hAnsi="Calibri" w:cs="Calibri"/>
                <w:sz w:val="18"/>
                <w:szCs w:val="18"/>
              </w:rPr>
              <w:t xml:space="preserve"> Universität Darmstadt</w:t>
            </w:r>
          </w:p>
        </w:tc>
      </w:tr>
      <w:tr w:rsidR="00EF4A63" w:rsidRPr="0045177F" w14:paraId="1EAE53A0" w14:textId="77777777" w:rsidTr="24ED91B7">
        <w:trPr>
          <w:trHeight w:val="20"/>
          <w:jc w:val="center"/>
        </w:trPr>
        <w:tc>
          <w:tcPr>
            <w:tcW w:w="1051" w:type="dxa"/>
          </w:tcPr>
          <w:p w14:paraId="24A793E3" w14:textId="1DDF9A3E"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17</w:t>
            </w:r>
          </w:p>
        </w:tc>
        <w:tc>
          <w:tcPr>
            <w:tcW w:w="878" w:type="dxa"/>
            <w:noWrap/>
            <w:hideMark/>
          </w:tcPr>
          <w:p w14:paraId="19AA6E7D" w14:textId="72562753"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272</w:t>
            </w:r>
          </w:p>
        </w:tc>
        <w:tc>
          <w:tcPr>
            <w:tcW w:w="1001" w:type="dxa"/>
            <w:noWrap/>
            <w:hideMark/>
          </w:tcPr>
          <w:p w14:paraId="2BF14A44" w14:textId="47752DE8" w:rsidR="00EF4A63" w:rsidRPr="0045177F" w:rsidRDefault="00EF4A63" w:rsidP="00262148">
            <w:pPr>
              <w:jc w:val="center"/>
              <w:rPr>
                <w:rFonts w:ascii="Calibri" w:hAnsi="Calibri" w:cs="Calibri"/>
                <w:sz w:val="18"/>
                <w:szCs w:val="18"/>
              </w:rPr>
            </w:pPr>
            <w:r w:rsidRPr="0045177F">
              <w:rPr>
                <w:rFonts w:ascii="Calibri" w:hAnsi="Calibri" w:cs="Calibri"/>
                <w:sz w:val="18"/>
                <w:szCs w:val="18"/>
              </w:rPr>
              <w:t>285</w:t>
            </w:r>
          </w:p>
        </w:tc>
        <w:tc>
          <w:tcPr>
            <w:tcW w:w="6065" w:type="dxa"/>
            <w:noWrap/>
            <w:hideMark/>
          </w:tcPr>
          <w:p w14:paraId="62BAF036"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 xml:space="preserve">Universität </w:t>
            </w:r>
            <w:proofErr w:type="spellStart"/>
            <w:r w:rsidRPr="0045177F">
              <w:rPr>
                <w:rFonts w:ascii="Calibri" w:hAnsi="Calibri" w:cs="Calibri"/>
                <w:sz w:val="18"/>
                <w:szCs w:val="18"/>
              </w:rPr>
              <w:t>zu</w:t>
            </w:r>
            <w:proofErr w:type="spellEnd"/>
            <w:r w:rsidRPr="0045177F">
              <w:rPr>
                <w:rFonts w:ascii="Calibri" w:hAnsi="Calibri" w:cs="Calibri"/>
                <w:sz w:val="18"/>
                <w:szCs w:val="18"/>
              </w:rPr>
              <w:t xml:space="preserve"> Köln</w:t>
            </w:r>
          </w:p>
        </w:tc>
      </w:tr>
      <w:tr w:rsidR="00EF4A63" w:rsidRPr="0045177F" w14:paraId="0A0C6CD2" w14:textId="77777777" w:rsidTr="24ED91B7">
        <w:trPr>
          <w:trHeight w:val="20"/>
          <w:jc w:val="center"/>
        </w:trPr>
        <w:tc>
          <w:tcPr>
            <w:tcW w:w="1051" w:type="dxa"/>
          </w:tcPr>
          <w:p w14:paraId="0157FD30" w14:textId="262CFE16"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18</w:t>
            </w:r>
          </w:p>
        </w:tc>
        <w:tc>
          <w:tcPr>
            <w:tcW w:w="878" w:type="dxa"/>
            <w:noWrap/>
            <w:hideMark/>
          </w:tcPr>
          <w:p w14:paraId="23980399" w14:textId="27BE1622"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310</w:t>
            </w:r>
          </w:p>
        </w:tc>
        <w:tc>
          <w:tcPr>
            <w:tcW w:w="1001" w:type="dxa"/>
            <w:noWrap/>
            <w:hideMark/>
          </w:tcPr>
          <w:p w14:paraId="2CCDCE39"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314</w:t>
            </w:r>
          </w:p>
        </w:tc>
        <w:tc>
          <w:tcPr>
            <w:tcW w:w="6065" w:type="dxa"/>
            <w:noWrap/>
            <w:hideMark/>
          </w:tcPr>
          <w:p w14:paraId="6E6D2CE8"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Stuttgart</w:t>
            </w:r>
          </w:p>
        </w:tc>
      </w:tr>
      <w:tr w:rsidR="00EF4A63" w:rsidRPr="0045177F" w14:paraId="067AC378" w14:textId="77777777" w:rsidTr="24ED91B7">
        <w:trPr>
          <w:trHeight w:val="20"/>
          <w:jc w:val="center"/>
        </w:trPr>
        <w:tc>
          <w:tcPr>
            <w:tcW w:w="1051" w:type="dxa"/>
          </w:tcPr>
          <w:p w14:paraId="314B659D" w14:textId="271C695C"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19</w:t>
            </w:r>
          </w:p>
        </w:tc>
        <w:tc>
          <w:tcPr>
            <w:tcW w:w="878" w:type="dxa"/>
            <w:noWrap/>
            <w:hideMark/>
          </w:tcPr>
          <w:p w14:paraId="29B0576C" w14:textId="18EDFBED"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316</w:t>
            </w:r>
          </w:p>
        </w:tc>
        <w:tc>
          <w:tcPr>
            <w:tcW w:w="1001" w:type="dxa"/>
            <w:noWrap/>
            <w:hideMark/>
          </w:tcPr>
          <w:p w14:paraId="17E0A73E" w14:textId="0651904A" w:rsidR="00EF4A63" w:rsidRPr="0045177F" w:rsidRDefault="00EF4A63" w:rsidP="00262148">
            <w:pPr>
              <w:jc w:val="center"/>
              <w:rPr>
                <w:rFonts w:ascii="Calibri" w:hAnsi="Calibri" w:cs="Calibri"/>
                <w:sz w:val="18"/>
                <w:szCs w:val="18"/>
              </w:rPr>
            </w:pPr>
            <w:r w:rsidRPr="0045177F">
              <w:rPr>
                <w:rFonts w:ascii="Calibri" w:hAnsi="Calibri" w:cs="Calibri"/>
                <w:sz w:val="18"/>
                <w:szCs w:val="18"/>
              </w:rPr>
              <w:t>309</w:t>
            </w:r>
          </w:p>
        </w:tc>
        <w:tc>
          <w:tcPr>
            <w:tcW w:w="6065" w:type="dxa"/>
            <w:noWrap/>
            <w:hideMark/>
          </w:tcPr>
          <w:p w14:paraId="207CB032" w14:textId="77777777" w:rsidR="00EF4A63" w:rsidRPr="0045177F" w:rsidRDefault="00EF4A63" w:rsidP="00262148">
            <w:pPr>
              <w:jc w:val="center"/>
              <w:rPr>
                <w:rFonts w:ascii="Calibri" w:hAnsi="Calibri" w:cs="Calibri"/>
                <w:sz w:val="18"/>
                <w:szCs w:val="18"/>
                <w:lang w:val="de-DE"/>
              </w:rPr>
            </w:pPr>
            <w:r w:rsidRPr="0045177F">
              <w:rPr>
                <w:rFonts w:ascii="Calibri" w:hAnsi="Calibri" w:cs="Calibri"/>
                <w:sz w:val="18"/>
                <w:szCs w:val="18"/>
                <w:lang w:val="de-DE"/>
              </w:rPr>
              <w:t>Goethe-Universität Frankfurt am Main</w:t>
            </w:r>
          </w:p>
        </w:tc>
      </w:tr>
      <w:tr w:rsidR="00EF4A63" w:rsidRPr="0045177F" w14:paraId="041C76AA" w14:textId="77777777" w:rsidTr="24ED91B7">
        <w:trPr>
          <w:trHeight w:val="20"/>
          <w:jc w:val="center"/>
        </w:trPr>
        <w:tc>
          <w:tcPr>
            <w:tcW w:w="1051" w:type="dxa"/>
          </w:tcPr>
          <w:p w14:paraId="7501BAA9" w14:textId="0802C052"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20</w:t>
            </w:r>
          </w:p>
        </w:tc>
        <w:tc>
          <w:tcPr>
            <w:tcW w:w="878" w:type="dxa"/>
            <w:noWrap/>
            <w:hideMark/>
          </w:tcPr>
          <w:p w14:paraId="36D445DF" w14:textId="5F4A8559"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350</w:t>
            </w:r>
          </w:p>
        </w:tc>
        <w:tc>
          <w:tcPr>
            <w:tcW w:w="1001" w:type="dxa"/>
            <w:noWrap/>
            <w:hideMark/>
          </w:tcPr>
          <w:p w14:paraId="13C14B22"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367</w:t>
            </w:r>
          </w:p>
        </w:tc>
        <w:tc>
          <w:tcPr>
            <w:tcW w:w="6065" w:type="dxa"/>
            <w:noWrap/>
            <w:hideMark/>
          </w:tcPr>
          <w:p w14:paraId="796C214D"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Münster</w:t>
            </w:r>
          </w:p>
        </w:tc>
      </w:tr>
      <w:tr w:rsidR="00EF4A63" w:rsidRPr="0045177F" w14:paraId="421812AB" w14:textId="77777777" w:rsidTr="24ED91B7">
        <w:trPr>
          <w:trHeight w:val="20"/>
          <w:jc w:val="center"/>
        </w:trPr>
        <w:tc>
          <w:tcPr>
            <w:tcW w:w="1051" w:type="dxa"/>
          </w:tcPr>
          <w:p w14:paraId="7DFC88C4" w14:textId="6C98D1B8"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21</w:t>
            </w:r>
          </w:p>
        </w:tc>
        <w:tc>
          <w:tcPr>
            <w:tcW w:w="878" w:type="dxa"/>
            <w:noWrap/>
            <w:hideMark/>
          </w:tcPr>
          <w:p w14:paraId="6AFEC41F" w14:textId="23B84CFF"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395</w:t>
            </w:r>
          </w:p>
        </w:tc>
        <w:tc>
          <w:tcPr>
            <w:tcW w:w="1001" w:type="dxa"/>
            <w:noWrap/>
            <w:hideMark/>
          </w:tcPr>
          <w:p w14:paraId="60466411" w14:textId="7B0D117C" w:rsidR="00EF4A63" w:rsidRPr="0045177F" w:rsidRDefault="00EF4A63" w:rsidP="00262148">
            <w:pPr>
              <w:jc w:val="center"/>
              <w:rPr>
                <w:rFonts w:ascii="Calibri" w:hAnsi="Calibri" w:cs="Calibri"/>
                <w:sz w:val="18"/>
                <w:szCs w:val="18"/>
              </w:rPr>
            </w:pPr>
            <w:r w:rsidRPr="0045177F">
              <w:rPr>
                <w:rFonts w:ascii="Calibri" w:hAnsi="Calibri" w:cs="Calibri"/>
                <w:sz w:val="18"/>
                <w:szCs w:val="18"/>
              </w:rPr>
              <w:t>396</w:t>
            </w:r>
          </w:p>
        </w:tc>
        <w:tc>
          <w:tcPr>
            <w:tcW w:w="6065" w:type="dxa"/>
            <w:noWrap/>
            <w:hideMark/>
          </w:tcPr>
          <w:p w14:paraId="0779CC14"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Ruhr-Universität Bochum</w:t>
            </w:r>
          </w:p>
        </w:tc>
      </w:tr>
      <w:tr w:rsidR="00EF4A63" w:rsidRPr="0045177F" w14:paraId="04F7971D" w14:textId="77777777" w:rsidTr="24ED91B7">
        <w:trPr>
          <w:trHeight w:val="20"/>
          <w:jc w:val="center"/>
        </w:trPr>
        <w:tc>
          <w:tcPr>
            <w:tcW w:w="1051" w:type="dxa"/>
          </w:tcPr>
          <w:p w14:paraId="23DE837E" w14:textId="1F995623"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22</w:t>
            </w:r>
          </w:p>
        </w:tc>
        <w:tc>
          <w:tcPr>
            <w:tcW w:w="878" w:type="dxa"/>
            <w:noWrap/>
            <w:hideMark/>
          </w:tcPr>
          <w:p w14:paraId="44B3D8A9" w14:textId="54E610F3"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416</w:t>
            </w:r>
          </w:p>
        </w:tc>
        <w:tc>
          <w:tcPr>
            <w:tcW w:w="1001" w:type="dxa"/>
            <w:noWrap/>
            <w:hideMark/>
          </w:tcPr>
          <w:p w14:paraId="04EF6236" w14:textId="05A99EA1" w:rsidR="00EF4A63" w:rsidRPr="0045177F" w:rsidRDefault="00EF4A63" w:rsidP="00262148">
            <w:pPr>
              <w:jc w:val="center"/>
              <w:rPr>
                <w:rFonts w:ascii="Calibri" w:hAnsi="Calibri" w:cs="Calibri"/>
                <w:sz w:val="18"/>
                <w:szCs w:val="18"/>
              </w:rPr>
            </w:pPr>
            <w:r w:rsidRPr="0045177F">
              <w:rPr>
                <w:rFonts w:ascii="Calibri" w:hAnsi="Calibri" w:cs="Calibri"/>
                <w:sz w:val="18"/>
                <w:szCs w:val="18"/>
              </w:rPr>
              <w:t>428</w:t>
            </w:r>
          </w:p>
        </w:tc>
        <w:tc>
          <w:tcPr>
            <w:tcW w:w="6065" w:type="dxa"/>
            <w:noWrap/>
            <w:hideMark/>
          </w:tcPr>
          <w:p w14:paraId="6E975F65"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Julius-Maximilians-Universität Würzburg</w:t>
            </w:r>
          </w:p>
        </w:tc>
      </w:tr>
      <w:tr w:rsidR="00EF4A63" w:rsidRPr="0045177F" w14:paraId="4FE4BFEF" w14:textId="77777777" w:rsidTr="24ED91B7">
        <w:trPr>
          <w:trHeight w:val="20"/>
          <w:jc w:val="center"/>
        </w:trPr>
        <w:tc>
          <w:tcPr>
            <w:tcW w:w="1051" w:type="dxa"/>
          </w:tcPr>
          <w:p w14:paraId="5F1E72C9" w14:textId="0EA1D00E"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22</w:t>
            </w:r>
          </w:p>
        </w:tc>
        <w:tc>
          <w:tcPr>
            <w:tcW w:w="878" w:type="dxa"/>
            <w:noWrap/>
            <w:hideMark/>
          </w:tcPr>
          <w:p w14:paraId="522C3827" w14:textId="1EE0111F"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416</w:t>
            </w:r>
          </w:p>
        </w:tc>
        <w:tc>
          <w:tcPr>
            <w:tcW w:w="1001" w:type="dxa"/>
            <w:noWrap/>
            <w:hideMark/>
          </w:tcPr>
          <w:p w14:paraId="2CBC2930"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487</w:t>
            </w:r>
          </w:p>
        </w:tc>
        <w:tc>
          <w:tcPr>
            <w:tcW w:w="6065" w:type="dxa"/>
            <w:noWrap/>
            <w:hideMark/>
          </w:tcPr>
          <w:p w14:paraId="4984DC32"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Mannheim</w:t>
            </w:r>
          </w:p>
        </w:tc>
      </w:tr>
      <w:tr w:rsidR="00EF4A63" w:rsidRPr="0045177F" w14:paraId="152F0A7D" w14:textId="77777777" w:rsidTr="24ED91B7">
        <w:trPr>
          <w:trHeight w:val="20"/>
          <w:jc w:val="center"/>
        </w:trPr>
        <w:tc>
          <w:tcPr>
            <w:tcW w:w="1051" w:type="dxa"/>
          </w:tcPr>
          <w:p w14:paraId="690EA7E3" w14:textId="7C767527"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24</w:t>
            </w:r>
          </w:p>
        </w:tc>
        <w:tc>
          <w:tcPr>
            <w:tcW w:w="878" w:type="dxa"/>
            <w:noWrap/>
            <w:hideMark/>
          </w:tcPr>
          <w:p w14:paraId="51F20153" w14:textId="6DC62570"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433</w:t>
            </w:r>
          </w:p>
        </w:tc>
        <w:tc>
          <w:tcPr>
            <w:tcW w:w="1001" w:type="dxa"/>
            <w:noWrap/>
            <w:hideMark/>
          </w:tcPr>
          <w:p w14:paraId="7753D4C9" w14:textId="77C359EA" w:rsidR="00EF4A63" w:rsidRPr="0045177F" w:rsidRDefault="00EF4A63" w:rsidP="00262148">
            <w:pPr>
              <w:jc w:val="center"/>
              <w:rPr>
                <w:rFonts w:ascii="Calibri" w:hAnsi="Calibri" w:cs="Calibri"/>
                <w:sz w:val="18"/>
                <w:szCs w:val="18"/>
              </w:rPr>
            </w:pPr>
            <w:r w:rsidRPr="0045177F">
              <w:rPr>
                <w:rFonts w:ascii="Calibri" w:hAnsi="Calibri" w:cs="Calibri"/>
                <w:sz w:val="18"/>
                <w:szCs w:val="18"/>
              </w:rPr>
              <w:t>426</w:t>
            </w:r>
          </w:p>
        </w:tc>
        <w:tc>
          <w:tcPr>
            <w:tcW w:w="6065" w:type="dxa"/>
            <w:noWrap/>
            <w:hideMark/>
          </w:tcPr>
          <w:p w14:paraId="66170D57"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Leibniz Universität Hannover</w:t>
            </w:r>
          </w:p>
        </w:tc>
      </w:tr>
      <w:tr w:rsidR="00EF4A63" w:rsidRPr="0045177F" w14:paraId="15FD6190" w14:textId="77777777" w:rsidTr="24ED91B7">
        <w:trPr>
          <w:trHeight w:val="20"/>
          <w:jc w:val="center"/>
        </w:trPr>
        <w:tc>
          <w:tcPr>
            <w:tcW w:w="1051" w:type="dxa"/>
          </w:tcPr>
          <w:p w14:paraId="60D4A904" w14:textId="677944D7"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lastRenderedPageBreak/>
              <w:t>25</w:t>
            </w:r>
          </w:p>
        </w:tc>
        <w:tc>
          <w:tcPr>
            <w:tcW w:w="878" w:type="dxa"/>
            <w:noWrap/>
            <w:hideMark/>
          </w:tcPr>
          <w:p w14:paraId="74582DF3" w14:textId="2D639185"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440</w:t>
            </w:r>
          </w:p>
        </w:tc>
        <w:tc>
          <w:tcPr>
            <w:tcW w:w="1001" w:type="dxa"/>
            <w:noWrap/>
            <w:hideMark/>
          </w:tcPr>
          <w:p w14:paraId="56B07DF3" w14:textId="331B0794" w:rsidR="00EF4A63" w:rsidRPr="0045177F" w:rsidRDefault="00EF4A63" w:rsidP="00262148">
            <w:pPr>
              <w:jc w:val="center"/>
              <w:rPr>
                <w:rFonts w:ascii="Calibri" w:hAnsi="Calibri" w:cs="Calibri"/>
                <w:sz w:val="18"/>
                <w:szCs w:val="18"/>
              </w:rPr>
            </w:pPr>
            <w:r w:rsidRPr="0045177F">
              <w:rPr>
                <w:rFonts w:ascii="Calibri" w:hAnsi="Calibri" w:cs="Calibri"/>
                <w:sz w:val="18"/>
                <w:szCs w:val="18"/>
              </w:rPr>
              <w:t>466</w:t>
            </w:r>
          </w:p>
        </w:tc>
        <w:tc>
          <w:tcPr>
            <w:tcW w:w="6065" w:type="dxa"/>
            <w:noWrap/>
            <w:hideMark/>
          </w:tcPr>
          <w:p w14:paraId="4BDCBF19"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Konstanz</w:t>
            </w:r>
          </w:p>
        </w:tc>
      </w:tr>
      <w:tr w:rsidR="00EF4A63" w:rsidRPr="0045177F" w14:paraId="4FA4570A" w14:textId="77777777" w:rsidTr="24ED91B7">
        <w:trPr>
          <w:trHeight w:val="20"/>
          <w:jc w:val="center"/>
        </w:trPr>
        <w:tc>
          <w:tcPr>
            <w:tcW w:w="1051" w:type="dxa"/>
          </w:tcPr>
          <w:p w14:paraId="53461EF2" w14:textId="3252D515"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26</w:t>
            </w:r>
          </w:p>
        </w:tc>
        <w:tc>
          <w:tcPr>
            <w:tcW w:w="878" w:type="dxa"/>
            <w:noWrap/>
            <w:hideMark/>
          </w:tcPr>
          <w:p w14:paraId="40AE6B71" w14:textId="6B1B9EE0"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448</w:t>
            </w:r>
          </w:p>
        </w:tc>
        <w:tc>
          <w:tcPr>
            <w:tcW w:w="1001" w:type="dxa"/>
            <w:noWrap/>
            <w:hideMark/>
          </w:tcPr>
          <w:p w14:paraId="456AB2F0" w14:textId="27D3B1C1" w:rsidR="00EF4A63" w:rsidRPr="0045177F" w:rsidRDefault="00EF4A63" w:rsidP="00262148">
            <w:pPr>
              <w:jc w:val="center"/>
              <w:rPr>
                <w:rFonts w:ascii="Calibri" w:hAnsi="Calibri" w:cs="Calibri"/>
                <w:sz w:val="18"/>
                <w:szCs w:val="18"/>
              </w:rPr>
            </w:pPr>
            <w:r w:rsidRPr="0045177F">
              <w:rPr>
                <w:rFonts w:ascii="Calibri" w:hAnsi="Calibri" w:cs="Calibri"/>
                <w:sz w:val="18"/>
                <w:szCs w:val="18"/>
              </w:rPr>
              <w:t>527</w:t>
            </w:r>
          </w:p>
        </w:tc>
        <w:tc>
          <w:tcPr>
            <w:tcW w:w="6065" w:type="dxa"/>
            <w:noWrap/>
            <w:hideMark/>
          </w:tcPr>
          <w:p w14:paraId="295F7795"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Bayreuth</w:t>
            </w:r>
          </w:p>
        </w:tc>
      </w:tr>
      <w:tr w:rsidR="00EF4A63" w:rsidRPr="0045177F" w14:paraId="65DFB956" w14:textId="77777777" w:rsidTr="24ED91B7">
        <w:trPr>
          <w:trHeight w:val="20"/>
          <w:jc w:val="center"/>
        </w:trPr>
        <w:tc>
          <w:tcPr>
            <w:tcW w:w="1051" w:type="dxa"/>
          </w:tcPr>
          <w:p w14:paraId="17853BA5" w14:textId="2EC54C77"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27</w:t>
            </w:r>
          </w:p>
        </w:tc>
        <w:tc>
          <w:tcPr>
            <w:tcW w:w="878" w:type="dxa"/>
            <w:noWrap/>
            <w:hideMark/>
          </w:tcPr>
          <w:p w14:paraId="53E5ED9D" w14:textId="30F0149E"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452</w:t>
            </w:r>
          </w:p>
        </w:tc>
        <w:tc>
          <w:tcPr>
            <w:tcW w:w="1001" w:type="dxa"/>
            <w:noWrap/>
            <w:hideMark/>
          </w:tcPr>
          <w:p w14:paraId="5195477E" w14:textId="0786F5BF" w:rsidR="00EF4A63" w:rsidRPr="0045177F" w:rsidRDefault="00EF4A63" w:rsidP="00262148">
            <w:pPr>
              <w:jc w:val="center"/>
              <w:rPr>
                <w:rFonts w:ascii="Calibri" w:hAnsi="Calibri" w:cs="Calibri"/>
                <w:sz w:val="18"/>
                <w:szCs w:val="18"/>
              </w:rPr>
            </w:pPr>
            <w:r w:rsidRPr="0045177F">
              <w:rPr>
                <w:rFonts w:ascii="Calibri" w:hAnsi="Calibri" w:cs="Calibri"/>
                <w:sz w:val="18"/>
                <w:szCs w:val="18"/>
              </w:rPr>
              <w:t>501</w:t>
            </w:r>
          </w:p>
        </w:tc>
        <w:tc>
          <w:tcPr>
            <w:tcW w:w="6065" w:type="dxa"/>
            <w:noWrap/>
            <w:hideMark/>
          </w:tcPr>
          <w:p w14:paraId="66E48FC0"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Johannes Gutenberg-Universität Mainz</w:t>
            </w:r>
          </w:p>
        </w:tc>
      </w:tr>
      <w:tr w:rsidR="00EF4A63" w:rsidRPr="0045177F" w14:paraId="2C015A1B" w14:textId="77777777" w:rsidTr="24ED91B7">
        <w:trPr>
          <w:trHeight w:val="20"/>
          <w:jc w:val="center"/>
        </w:trPr>
        <w:tc>
          <w:tcPr>
            <w:tcW w:w="1051" w:type="dxa"/>
          </w:tcPr>
          <w:p w14:paraId="1CA69B3E" w14:textId="62132FCB"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28</w:t>
            </w:r>
          </w:p>
        </w:tc>
        <w:tc>
          <w:tcPr>
            <w:tcW w:w="878" w:type="dxa"/>
            <w:noWrap/>
            <w:hideMark/>
          </w:tcPr>
          <w:p w14:paraId="74D75FBF" w14:textId="4C66CA5D"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477</w:t>
            </w:r>
          </w:p>
        </w:tc>
        <w:tc>
          <w:tcPr>
            <w:tcW w:w="1001" w:type="dxa"/>
            <w:noWrap/>
            <w:hideMark/>
          </w:tcPr>
          <w:p w14:paraId="445E2085" w14:textId="6FBD72CE" w:rsidR="00EF4A63" w:rsidRPr="0045177F" w:rsidRDefault="00EF4A63" w:rsidP="00262148">
            <w:pPr>
              <w:jc w:val="center"/>
              <w:rPr>
                <w:rFonts w:ascii="Calibri" w:hAnsi="Calibri" w:cs="Calibri"/>
                <w:sz w:val="18"/>
                <w:szCs w:val="18"/>
              </w:rPr>
            </w:pPr>
            <w:r w:rsidRPr="0045177F">
              <w:rPr>
                <w:rFonts w:ascii="Calibri" w:hAnsi="Calibri" w:cs="Calibri"/>
                <w:sz w:val="18"/>
                <w:szCs w:val="18"/>
              </w:rPr>
              <w:t>474</w:t>
            </w:r>
          </w:p>
        </w:tc>
        <w:tc>
          <w:tcPr>
            <w:tcW w:w="6065" w:type="dxa"/>
            <w:noWrap/>
            <w:hideMark/>
          </w:tcPr>
          <w:p w14:paraId="6A125D24"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Potsdam</w:t>
            </w:r>
          </w:p>
        </w:tc>
      </w:tr>
      <w:tr w:rsidR="00EF4A63" w:rsidRPr="0045177F" w14:paraId="548DD3B7" w14:textId="77777777" w:rsidTr="24ED91B7">
        <w:trPr>
          <w:trHeight w:val="20"/>
          <w:jc w:val="center"/>
        </w:trPr>
        <w:tc>
          <w:tcPr>
            <w:tcW w:w="1051" w:type="dxa"/>
          </w:tcPr>
          <w:p w14:paraId="292803E7" w14:textId="151D724A"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29</w:t>
            </w:r>
          </w:p>
        </w:tc>
        <w:tc>
          <w:tcPr>
            <w:tcW w:w="878" w:type="dxa"/>
            <w:noWrap/>
            <w:hideMark/>
          </w:tcPr>
          <w:p w14:paraId="2133963C" w14:textId="08F3463B"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487</w:t>
            </w:r>
          </w:p>
        </w:tc>
        <w:tc>
          <w:tcPr>
            <w:tcW w:w="1001" w:type="dxa"/>
            <w:noWrap/>
            <w:hideMark/>
          </w:tcPr>
          <w:p w14:paraId="3CF5F129" w14:textId="111208AF" w:rsidR="00EF4A63" w:rsidRPr="0045177F" w:rsidRDefault="00EF4A63" w:rsidP="00262148">
            <w:pPr>
              <w:jc w:val="center"/>
              <w:rPr>
                <w:rFonts w:ascii="Calibri" w:hAnsi="Calibri" w:cs="Calibri"/>
                <w:sz w:val="18"/>
                <w:szCs w:val="18"/>
              </w:rPr>
            </w:pPr>
            <w:r w:rsidRPr="0045177F">
              <w:rPr>
                <w:rFonts w:ascii="Calibri" w:hAnsi="Calibri" w:cs="Calibri"/>
                <w:sz w:val="18"/>
                <w:szCs w:val="18"/>
              </w:rPr>
              <w:t>380</w:t>
            </w:r>
          </w:p>
        </w:tc>
        <w:tc>
          <w:tcPr>
            <w:tcW w:w="6065" w:type="dxa"/>
            <w:noWrap/>
            <w:hideMark/>
          </w:tcPr>
          <w:p w14:paraId="42318883" w14:textId="77777777" w:rsidR="00EF4A63" w:rsidRPr="0045177F" w:rsidRDefault="00EF4A63" w:rsidP="00262148">
            <w:pPr>
              <w:jc w:val="center"/>
              <w:rPr>
                <w:rFonts w:ascii="Calibri" w:hAnsi="Calibri" w:cs="Calibri"/>
                <w:sz w:val="18"/>
                <w:szCs w:val="18"/>
              </w:rPr>
            </w:pPr>
            <w:proofErr w:type="spellStart"/>
            <w:r w:rsidRPr="0045177F">
              <w:rPr>
                <w:rFonts w:ascii="Calibri" w:hAnsi="Calibri" w:cs="Calibri"/>
                <w:sz w:val="18"/>
                <w:szCs w:val="18"/>
              </w:rPr>
              <w:t>Technische</w:t>
            </w:r>
            <w:proofErr w:type="spellEnd"/>
            <w:r w:rsidRPr="0045177F">
              <w:rPr>
                <w:rFonts w:ascii="Calibri" w:hAnsi="Calibri" w:cs="Calibri"/>
                <w:sz w:val="18"/>
                <w:szCs w:val="18"/>
              </w:rPr>
              <w:t xml:space="preserve"> Universität </w:t>
            </w:r>
            <w:proofErr w:type="spellStart"/>
            <w:r w:rsidRPr="0045177F">
              <w:rPr>
                <w:rFonts w:ascii="Calibri" w:hAnsi="Calibri" w:cs="Calibri"/>
                <w:sz w:val="18"/>
                <w:szCs w:val="18"/>
              </w:rPr>
              <w:t>Bergakademie</w:t>
            </w:r>
            <w:proofErr w:type="spellEnd"/>
            <w:r w:rsidRPr="0045177F">
              <w:rPr>
                <w:rFonts w:ascii="Calibri" w:hAnsi="Calibri" w:cs="Calibri"/>
                <w:sz w:val="18"/>
                <w:szCs w:val="18"/>
              </w:rPr>
              <w:t xml:space="preserve"> Freiberg</w:t>
            </w:r>
          </w:p>
        </w:tc>
      </w:tr>
      <w:tr w:rsidR="00EF4A63" w:rsidRPr="0045177F" w14:paraId="05C2C853" w14:textId="77777777" w:rsidTr="24ED91B7">
        <w:trPr>
          <w:trHeight w:val="20"/>
          <w:jc w:val="center"/>
        </w:trPr>
        <w:tc>
          <w:tcPr>
            <w:tcW w:w="1051" w:type="dxa"/>
          </w:tcPr>
          <w:p w14:paraId="64E98F61" w14:textId="25B637CF"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30</w:t>
            </w:r>
          </w:p>
        </w:tc>
        <w:tc>
          <w:tcPr>
            <w:tcW w:w="878" w:type="dxa"/>
            <w:noWrap/>
            <w:hideMark/>
          </w:tcPr>
          <w:p w14:paraId="79262A1D" w14:textId="5BF2751C"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496</w:t>
            </w:r>
          </w:p>
        </w:tc>
        <w:tc>
          <w:tcPr>
            <w:tcW w:w="1001" w:type="dxa"/>
            <w:noWrap/>
            <w:hideMark/>
          </w:tcPr>
          <w:p w14:paraId="2203FE80" w14:textId="632D4992" w:rsidR="00EF4A63" w:rsidRPr="0045177F" w:rsidRDefault="00EF4A63" w:rsidP="00262148">
            <w:pPr>
              <w:jc w:val="center"/>
              <w:rPr>
                <w:rFonts w:ascii="Calibri" w:hAnsi="Calibri" w:cs="Calibri"/>
                <w:sz w:val="18"/>
                <w:szCs w:val="18"/>
              </w:rPr>
            </w:pPr>
            <w:r w:rsidRPr="0045177F">
              <w:rPr>
                <w:rFonts w:ascii="Calibri" w:hAnsi="Calibri" w:cs="Calibri"/>
                <w:sz w:val="18"/>
                <w:szCs w:val="18"/>
              </w:rPr>
              <w:t>445</w:t>
            </w:r>
          </w:p>
        </w:tc>
        <w:tc>
          <w:tcPr>
            <w:tcW w:w="6065" w:type="dxa"/>
            <w:noWrap/>
            <w:hideMark/>
          </w:tcPr>
          <w:p w14:paraId="0E473A09"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 xml:space="preserve">Justus-Liebig-Universität </w:t>
            </w:r>
            <w:proofErr w:type="spellStart"/>
            <w:r w:rsidRPr="0045177F">
              <w:rPr>
                <w:rFonts w:ascii="Calibri" w:hAnsi="Calibri" w:cs="Calibri"/>
                <w:sz w:val="18"/>
                <w:szCs w:val="18"/>
              </w:rPr>
              <w:t>Gießen</w:t>
            </w:r>
            <w:proofErr w:type="spellEnd"/>
          </w:p>
        </w:tc>
      </w:tr>
      <w:tr w:rsidR="00EF4A63" w:rsidRPr="0045177F" w14:paraId="0E721F38" w14:textId="77777777" w:rsidTr="24ED91B7">
        <w:trPr>
          <w:trHeight w:val="20"/>
          <w:jc w:val="center"/>
        </w:trPr>
        <w:tc>
          <w:tcPr>
            <w:tcW w:w="1051" w:type="dxa"/>
          </w:tcPr>
          <w:p w14:paraId="1137E997" w14:textId="5A87B925"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31</w:t>
            </w:r>
          </w:p>
        </w:tc>
        <w:tc>
          <w:tcPr>
            <w:tcW w:w="878" w:type="dxa"/>
            <w:noWrap/>
            <w:hideMark/>
          </w:tcPr>
          <w:p w14:paraId="39A555F2" w14:textId="3BE54EF6"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530</w:t>
            </w:r>
          </w:p>
        </w:tc>
        <w:tc>
          <w:tcPr>
            <w:tcW w:w="1001" w:type="dxa"/>
            <w:noWrap/>
            <w:hideMark/>
          </w:tcPr>
          <w:p w14:paraId="03A9663F" w14:textId="3D9EC340" w:rsidR="00EF4A63" w:rsidRPr="0045177F" w:rsidRDefault="00EF4A63" w:rsidP="00262148">
            <w:pPr>
              <w:jc w:val="center"/>
              <w:rPr>
                <w:rFonts w:ascii="Calibri" w:hAnsi="Calibri" w:cs="Calibri"/>
                <w:sz w:val="18"/>
                <w:szCs w:val="18"/>
              </w:rPr>
            </w:pPr>
            <w:r w:rsidRPr="0045177F">
              <w:rPr>
                <w:rFonts w:ascii="Calibri" w:hAnsi="Calibri" w:cs="Calibri"/>
                <w:sz w:val="18"/>
                <w:szCs w:val="18"/>
              </w:rPr>
              <w:t>592</w:t>
            </w:r>
          </w:p>
        </w:tc>
        <w:tc>
          <w:tcPr>
            <w:tcW w:w="6065" w:type="dxa"/>
            <w:noWrap/>
            <w:hideMark/>
          </w:tcPr>
          <w:p w14:paraId="14C4337D"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Bremen</w:t>
            </w:r>
          </w:p>
        </w:tc>
      </w:tr>
      <w:tr w:rsidR="00EF4A63" w:rsidRPr="0045177F" w14:paraId="385466C8" w14:textId="77777777" w:rsidTr="24ED91B7">
        <w:trPr>
          <w:trHeight w:val="20"/>
          <w:jc w:val="center"/>
        </w:trPr>
        <w:tc>
          <w:tcPr>
            <w:tcW w:w="1051" w:type="dxa"/>
          </w:tcPr>
          <w:p w14:paraId="6D2E0F33" w14:textId="23D69C15"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32</w:t>
            </w:r>
          </w:p>
        </w:tc>
        <w:tc>
          <w:tcPr>
            <w:tcW w:w="878" w:type="dxa"/>
            <w:noWrap/>
            <w:hideMark/>
          </w:tcPr>
          <w:p w14:paraId="5012B58D" w14:textId="19AB738A"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535</w:t>
            </w:r>
          </w:p>
        </w:tc>
        <w:tc>
          <w:tcPr>
            <w:tcW w:w="1001" w:type="dxa"/>
            <w:noWrap/>
            <w:hideMark/>
          </w:tcPr>
          <w:p w14:paraId="3B761DED" w14:textId="575893BC" w:rsidR="00EF4A63" w:rsidRPr="0045177F" w:rsidRDefault="00EF4A63" w:rsidP="00262148">
            <w:pPr>
              <w:jc w:val="center"/>
              <w:rPr>
                <w:rFonts w:ascii="Calibri" w:hAnsi="Calibri" w:cs="Calibri"/>
                <w:sz w:val="18"/>
                <w:szCs w:val="18"/>
              </w:rPr>
            </w:pPr>
            <w:r w:rsidRPr="0045177F">
              <w:rPr>
                <w:rFonts w:ascii="Calibri" w:hAnsi="Calibri" w:cs="Calibri"/>
                <w:sz w:val="18"/>
                <w:szCs w:val="18"/>
              </w:rPr>
              <w:t>527</w:t>
            </w:r>
          </w:p>
        </w:tc>
        <w:tc>
          <w:tcPr>
            <w:tcW w:w="6065" w:type="dxa"/>
            <w:noWrap/>
            <w:hideMark/>
          </w:tcPr>
          <w:p w14:paraId="3D66CECF"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Leipzig</w:t>
            </w:r>
          </w:p>
        </w:tc>
      </w:tr>
      <w:tr w:rsidR="00EF4A63" w:rsidRPr="0045177F" w14:paraId="354D2870" w14:textId="77777777" w:rsidTr="24ED91B7">
        <w:trPr>
          <w:trHeight w:val="20"/>
          <w:jc w:val="center"/>
        </w:trPr>
        <w:tc>
          <w:tcPr>
            <w:tcW w:w="1051" w:type="dxa"/>
          </w:tcPr>
          <w:p w14:paraId="22A2C780" w14:textId="7B2E8AB9"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33</w:t>
            </w:r>
          </w:p>
        </w:tc>
        <w:tc>
          <w:tcPr>
            <w:tcW w:w="878" w:type="dxa"/>
            <w:noWrap/>
            <w:hideMark/>
          </w:tcPr>
          <w:p w14:paraId="783E3BE0" w14:textId="33D2676D"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546</w:t>
            </w:r>
          </w:p>
        </w:tc>
        <w:tc>
          <w:tcPr>
            <w:tcW w:w="1001" w:type="dxa"/>
            <w:noWrap/>
            <w:hideMark/>
          </w:tcPr>
          <w:p w14:paraId="424FD2E9" w14:textId="3E39E898" w:rsidR="00EF4A63" w:rsidRPr="0045177F" w:rsidRDefault="00EF4A63" w:rsidP="00262148">
            <w:pPr>
              <w:jc w:val="center"/>
              <w:rPr>
                <w:rFonts w:ascii="Calibri" w:hAnsi="Calibri" w:cs="Calibri"/>
                <w:sz w:val="18"/>
                <w:szCs w:val="18"/>
              </w:rPr>
            </w:pPr>
            <w:r w:rsidRPr="0045177F">
              <w:rPr>
                <w:rFonts w:ascii="Calibri" w:hAnsi="Calibri" w:cs="Calibri"/>
                <w:sz w:val="18"/>
                <w:szCs w:val="18"/>
              </w:rPr>
              <w:t>554</w:t>
            </w:r>
          </w:p>
        </w:tc>
        <w:tc>
          <w:tcPr>
            <w:tcW w:w="6065" w:type="dxa"/>
            <w:noWrap/>
            <w:hideMark/>
          </w:tcPr>
          <w:p w14:paraId="0B5B195A"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Ulm</w:t>
            </w:r>
          </w:p>
        </w:tc>
      </w:tr>
      <w:tr w:rsidR="00EF4A63" w:rsidRPr="0045177F" w14:paraId="39ED6A71" w14:textId="77777777" w:rsidTr="24ED91B7">
        <w:trPr>
          <w:trHeight w:val="20"/>
          <w:jc w:val="center"/>
        </w:trPr>
        <w:tc>
          <w:tcPr>
            <w:tcW w:w="1051" w:type="dxa"/>
          </w:tcPr>
          <w:p w14:paraId="25863FF8" w14:textId="438CC4C8"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34</w:t>
            </w:r>
          </w:p>
        </w:tc>
        <w:tc>
          <w:tcPr>
            <w:tcW w:w="878" w:type="dxa"/>
            <w:noWrap/>
            <w:hideMark/>
          </w:tcPr>
          <w:p w14:paraId="7F335B12" w14:textId="08F1EE60"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575</w:t>
            </w:r>
          </w:p>
        </w:tc>
        <w:tc>
          <w:tcPr>
            <w:tcW w:w="1001" w:type="dxa"/>
            <w:noWrap/>
            <w:hideMark/>
          </w:tcPr>
          <w:p w14:paraId="71D8F2A2"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526</w:t>
            </w:r>
          </w:p>
        </w:tc>
        <w:tc>
          <w:tcPr>
            <w:tcW w:w="6065" w:type="dxa"/>
            <w:noWrap/>
            <w:hideMark/>
          </w:tcPr>
          <w:p w14:paraId="2AE1122F"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Jena</w:t>
            </w:r>
          </w:p>
        </w:tc>
      </w:tr>
      <w:tr w:rsidR="00EF4A63" w:rsidRPr="0045177F" w14:paraId="3328F6F7" w14:textId="77777777" w:rsidTr="24ED91B7">
        <w:trPr>
          <w:trHeight w:val="20"/>
          <w:jc w:val="center"/>
        </w:trPr>
        <w:tc>
          <w:tcPr>
            <w:tcW w:w="1051" w:type="dxa"/>
          </w:tcPr>
          <w:p w14:paraId="10483976" w14:textId="0A6603F4"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35</w:t>
            </w:r>
          </w:p>
        </w:tc>
        <w:tc>
          <w:tcPr>
            <w:tcW w:w="878" w:type="dxa"/>
            <w:noWrap/>
            <w:hideMark/>
          </w:tcPr>
          <w:p w14:paraId="37F38EAB" w14:textId="4CF42312"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618</w:t>
            </w:r>
          </w:p>
        </w:tc>
        <w:tc>
          <w:tcPr>
            <w:tcW w:w="1001" w:type="dxa"/>
            <w:noWrap/>
            <w:hideMark/>
          </w:tcPr>
          <w:p w14:paraId="5AD6A8B5"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611-620</w:t>
            </w:r>
          </w:p>
        </w:tc>
        <w:tc>
          <w:tcPr>
            <w:tcW w:w="6065" w:type="dxa"/>
            <w:noWrap/>
            <w:hideMark/>
          </w:tcPr>
          <w:p w14:paraId="781305B6" w14:textId="77777777" w:rsidR="00EF4A63" w:rsidRPr="0045177F" w:rsidRDefault="00EF4A63" w:rsidP="00262148">
            <w:pPr>
              <w:jc w:val="center"/>
              <w:rPr>
                <w:rFonts w:ascii="Calibri" w:hAnsi="Calibri" w:cs="Calibri"/>
                <w:sz w:val="18"/>
                <w:szCs w:val="18"/>
                <w:lang w:val="de-DE"/>
              </w:rPr>
            </w:pPr>
            <w:r w:rsidRPr="0045177F">
              <w:rPr>
                <w:rFonts w:ascii="Calibri" w:hAnsi="Calibri" w:cs="Calibri"/>
                <w:sz w:val="18"/>
                <w:szCs w:val="18"/>
                <w:lang w:val="de-DE"/>
              </w:rPr>
              <w:t>Christian-Albrechts-Universität zu Kiel</w:t>
            </w:r>
          </w:p>
        </w:tc>
      </w:tr>
      <w:tr w:rsidR="00EF4A63" w:rsidRPr="0045177F" w14:paraId="2541B890" w14:textId="77777777" w:rsidTr="24ED91B7">
        <w:trPr>
          <w:trHeight w:val="20"/>
          <w:jc w:val="center"/>
        </w:trPr>
        <w:tc>
          <w:tcPr>
            <w:tcW w:w="1051" w:type="dxa"/>
          </w:tcPr>
          <w:p w14:paraId="3BCE9802" w14:textId="06B24C36"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36</w:t>
            </w:r>
          </w:p>
        </w:tc>
        <w:tc>
          <w:tcPr>
            <w:tcW w:w="878" w:type="dxa"/>
            <w:noWrap/>
            <w:hideMark/>
          </w:tcPr>
          <w:p w14:paraId="5664DB3E" w14:textId="059B59CF"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635</w:t>
            </w:r>
          </w:p>
        </w:tc>
        <w:tc>
          <w:tcPr>
            <w:tcW w:w="1001" w:type="dxa"/>
            <w:noWrap/>
            <w:hideMark/>
          </w:tcPr>
          <w:p w14:paraId="6EE91F96"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601-610</w:t>
            </w:r>
          </w:p>
        </w:tc>
        <w:tc>
          <w:tcPr>
            <w:tcW w:w="6065" w:type="dxa"/>
            <w:noWrap/>
            <w:hideMark/>
          </w:tcPr>
          <w:p w14:paraId="006DBF7F"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 xml:space="preserve">Universität des </w:t>
            </w:r>
            <w:proofErr w:type="spellStart"/>
            <w:r w:rsidRPr="0045177F">
              <w:rPr>
                <w:rFonts w:ascii="Calibri" w:hAnsi="Calibri" w:cs="Calibri"/>
                <w:sz w:val="18"/>
                <w:szCs w:val="18"/>
              </w:rPr>
              <w:t>Saarlandes</w:t>
            </w:r>
            <w:proofErr w:type="spellEnd"/>
          </w:p>
        </w:tc>
      </w:tr>
      <w:tr w:rsidR="00EF4A63" w:rsidRPr="0045177F" w14:paraId="13540E30" w14:textId="77777777" w:rsidTr="24ED91B7">
        <w:trPr>
          <w:trHeight w:val="20"/>
          <w:jc w:val="center"/>
        </w:trPr>
        <w:tc>
          <w:tcPr>
            <w:tcW w:w="1051" w:type="dxa"/>
          </w:tcPr>
          <w:p w14:paraId="30CB6DA6" w14:textId="0122594F"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37</w:t>
            </w:r>
          </w:p>
        </w:tc>
        <w:tc>
          <w:tcPr>
            <w:tcW w:w="878" w:type="dxa"/>
            <w:noWrap/>
            <w:hideMark/>
          </w:tcPr>
          <w:p w14:paraId="1EB0AAFB" w14:textId="65EFA4C5"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673</w:t>
            </w:r>
          </w:p>
        </w:tc>
        <w:tc>
          <w:tcPr>
            <w:tcW w:w="1001" w:type="dxa"/>
            <w:noWrap/>
            <w:hideMark/>
          </w:tcPr>
          <w:p w14:paraId="559DB45A"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801-850</w:t>
            </w:r>
          </w:p>
        </w:tc>
        <w:tc>
          <w:tcPr>
            <w:tcW w:w="6065" w:type="dxa"/>
            <w:noWrap/>
            <w:hideMark/>
          </w:tcPr>
          <w:p w14:paraId="1E1CC2EE" w14:textId="77777777" w:rsidR="00EF4A63" w:rsidRPr="0045177F" w:rsidRDefault="00EF4A63" w:rsidP="00262148">
            <w:pPr>
              <w:jc w:val="center"/>
              <w:rPr>
                <w:rFonts w:ascii="Calibri" w:hAnsi="Calibri" w:cs="Calibri"/>
                <w:sz w:val="18"/>
                <w:szCs w:val="18"/>
              </w:rPr>
            </w:pPr>
            <w:proofErr w:type="spellStart"/>
            <w:r w:rsidRPr="0045177F">
              <w:rPr>
                <w:rFonts w:ascii="Calibri" w:hAnsi="Calibri" w:cs="Calibri"/>
                <w:sz w:val="18"/>
                <w:szCs w:val="18"/>
              </w:rPr>
              <w:t>Technische</w:t>
            </w:r>
            <w:proofErr w:type="spellEnd"/>
            <w:r w:rsidRPr="0045177F">
              <w:rPr>
                <w:rFonts w:ascii="Calibri" w:hAnsi="Calibri" w:cs="Calibri"/>
                <w:sz w:val="18"/>
                <w:szCs w:val="18"/>
              </w:rPr>
              <w:t xml:space="preserve"> Universität Dortmund</w:t>
            </w:r>
          </w:p>
        </w:tc>
      </w:tr>
      <w:tr w:rsidR="00EF4A63" w:rsidRPr="0045177F" w14:paraId="31B65D76" w14:textId="77777777" w:rsidTr="24ED91B7">
        <w:trPr>
          <w:trHeight w:val="20"/>
          <w:jc w:val="center"/>
        </w:trPr>
        <w:tc>
          <w:tcPr>
            <w:tcW w:w="1051" w:type="dxa"/>
          </w:tcPr>
          <w:p w14:paraId="161337F9" w14:textId="1DC8ED30"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38</w:t>
            </w:r>
          </w:p>
        </w:tc>
        <w:tc>
          <w:tcPr>
            <w:tcW w:w="878" w:type="dxa"/>
            <w:noWrap/>
            <w:hideMark/>
          </w:tcPr>
          <w:p w14:paraId="1517B7D8" w14:textId="0F966A83"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691</w:t>
            </w:r>
          </w:p>
        </w:tc>
        <w:tc>
          <w:tcPr>
            <w:tcW w:w="1001" w:type="dxa"/>
            <w:noWrap/>
            <w:hideMark/>
          </w:tcPr>
          <w:p w14:paraId="4600CF63"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741-750</w:t>
            </w:r>
          </w:p>
        </w:tc>
        <w:tc>
          <w:tcPr>
            <w:tcW w:w="6065" w:type="dxa"/>
            <w:noWrap/>
            <w:hideMark/>
          </w:tcPr>
          <w:p w14:paraId="2820E906"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Regensburg</w:t>
            </w:r>
          </w:p>
        </w:tc>
      </w:tr>
      <w:tr w:rsidR="00EF4A63" w:rsidRPr="0045177F" w14:paraId="5E6B1A0C" w14:textId="77777777" w:rsidTr="24ED91B7">
        <w:trPr>
          <w:trHeight w:val="20"/>
          <w:jc w:val="center"/>
        </w:trPr>
        <w:tc>
          <w:tcPr>
            <w:tcW w:w="1051" w:type="dxa"/>
          </w:tcPr>
          <w:p w14:paraId="05795691" w14:textId="6782304D"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39</w:t>
            </w:r>
          </w:p>
        </w:tc>
        <w:tc>
          <w:tcPr>
            <w:tcW w:w="878" w:type="dxa"/>
            <w:noWrap/>
            <w:hideMark/>
          </w:tcPr>
          <w:p w14:paraId="081FA2C5" w14:textId="178220B2"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711-720</w:t>
            </w:r>
          </w:p>
        </w:tc>
        <w:tc>
          <w:tcPr>
            <w:tcW w:w="1001" w:type="dxa"/>
            <w:noWrap/>
            <w:hideMark/>
          </w:tcPr>
          <w:p w14:paraId="584B3328"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601-610</w:t>
            </w:r>
          </w:p>
        </w:tc>
        <w:tc>
          <w:tcPr>
            <w:tcW w:w="6065" w:type="dxa"/>
            <w:noWrap/>
            <w:hideMark/>
          </w:tcPr>
          <w:p w14:paraId="57F66FC7"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Hohenheim</w:t>
            </w:r>
          </w:p>
        </w:tc>
      </w:tr>
      <w:tr w:rsidR="00EF4A63" w:rsidRPr="0045177F" w14:paraId="373363A9" w14:textId="77777777" w:rsidTr="24ED91B7">
        <w:trPr>
          <w:trHeight w:val="20"/>
          <w:jc w:val="center"/>
        </w:trPr>
        <w:tc>
          <w:tcPr>
            <w:tcW w:w="1051" w:type="dxa"/>
          </w:tcPr>
          <w:p w14:paraId="0E91DA1E" w14:textId="720256AD"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39</w:t>
            </w:r>
          </w:p>
        </w:tc>
        <w:tc>
          <w:tcPr>
            <w:tcW w:w="878" w:type="dxa"/>
            <w:noWrap/>
            <w:hideMark/>
          </w:tcPr>
          <w:p w14:paraId="381A59C4" w14:textId="47C80F11"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711-720</w:t>
            </w:r>
          </w:p>
        </w:tc>
        <w:tc>
          <w:tcPr>
            <w:tcW w:w="1001" w:type="dxa"/>
            <w:noWrap/>
            <w:hideMark/>
          </w:tcPr>
          <w:p w14:paraId="25570CA3"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751-760</w:t>
            </w:r>
          </w:p>
        </w:tc>
        <w:tc>
          <w:tcPr>
            <w:tcW w:w="6065" w:type="dxa"/>
            <w:noWrap/>
            <w:hideMark/>
          </w:tcPr>
          <w:p w14:paraId="178C81A3" w14:textId="77777777" w:rsidR="00EF4A63" w:rsidRPr="0045177F" w:rsidRDefault="00EF4A63" w:rsidP="00262148">
            <w:pPr>
              <w:jc w:val="center"/>
              <w:rPr>
                <w:rFonts w:ascii="Calibri" w:hAnsi="Calibri" w:cs="Calibri"/>
                <w:sz w:val="18"/>
                <w:szCs w:val="18"/>
              </w:rPr>
            </w:pPr>
            <w:proofErr w:type="spellStart"/>
            <w:r w:rsidRPr="0045177F">
              <w:rPr>
                <w:rFonts w:ascii="Calibri" w:hAnsi="Calibri" w:cs="Calibri"/>
                <w:sz w:val="18"/>
                <w:szCs w:val="18"/>
              </w:rPr>
              <w:t>Technische</w:t>
            </w:r>
            <w:proofErr w:type="spellEnd"/>
            <w:r w:rsidRPr="0045177F">
              <w:rPr>
                <w:rFonts w:ascii="Calibri" w:hAnsi="Calibri" w:cs="Calibri"/>
                <w:sz w:val="18"/>
                <w:szCs w:val="18"/>
              </w:rPr>
              <w:t xml:space="preserve"> Universität Braunschweig</w:t>
            </w:r>
          </w:p>
        </w:tc>
      </w:tr>
      <w:tr w:rsidR="00EF4A63" w:rsidRPr="0045177F" w14:paraId="612D85FE" w14:textId="77777777" w:rsidTr="24ED91B7">
        <w:trPr>
          <w:trHeight w:val="20"/>
          <w:jc w:val="center"/>
        </w:trPr>
        <w:tc>
          <w:tcPr>
            <w:tcW w:w="1051" w:type="dxa"/>
          </w:tcPr>
          <w:p w14:paraId="7E336F0A" w14:textId="52039182"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41</w:t>
            </w:r>
          </w:p>
        </w:tc>
        <w:tc>
          <w:tcPr>
            <w:tcW w:w="878" w:type="dxa"/>
            <w:noWrap/>
            <w:hideMark/>
          </w:tcPr>
          <w:p w14:paraId="47A47CDF" w14:textId="118D972C"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751-760</w:t>
            </w:r>
          </w:p>
        </w:tc>
        <w:tc>
          <w:tcPr>
            <w:tcW w:w="1001" w:type="dxa"/>
            <w:noWrap/>
            <w:hideMark/>
          </w:tcPr>
          <w:p w14:paraId="0FB3CB1E"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671-680</w:t>
            </w:r>
          </w:p>
        </w:tc>
        <w:tc>
          <w:tcPr>
            <w:tcW w:w="6065" w:type="dxa"/>
            <w:noWrap/>
            <w:hideMark/>
          </w:tcPr>
          <w:p w14:paraId="7F83EF7F" w14:textId="77777777" w:rsidR="00EF4A63" w:rsidRPr="0045177F" w:rsidRDefault="00EF4A63" w:rsidP="00262148">
            <w:pPr>
              <w:jc w:val="center"/>
              <w:rPr>
                <w:rFonts w:ascii="Calibri" w:hAnsi="Calibri" w:cs="Calibri"/>
                <w:sz w:val="18"/>
                <w:szCs w:val="18"/>
                <w:lang w:val="de-DE"/>
              </w:rPr>
            </w:pPr>
            <w:r w:rsidRPr="0045177F">
              <w:rPr>
                <w:rFonts w:ascii="Calibri" w:hAnsi="Calibri" w:cs="Calibri"/>
                <w:sz w:val="18"/>
                <w:szCs w:val="18"/>
                <w:lang w:val="de-DE"/>
              </w:rPr>
              <w:t>Martin-Luther-Universität Halle-Wittenberg</w:t>
            </w:r>
          </w:p>
        </w:tc>
      </w:tr>
      <w:tr w:rsidR="00EF4A63" w:rsidRPr="0045177F" w14:paraId="0A352608" w14:textId="77777777" w:rsidTr="24ED91B7">
        <w:trPr>
          <w:trHeight w:val="20"/>
          <w:jc w:val="center"/>
        </w:trPr>
        <w:tc>
          <w:tcPr>
            <w:tcW w:w="1051" w:type="dxa"/>
          </w:tcPr>
          <w:p w14:paraId="5E19583E" w14:textId="6DF1FDDE"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42</w:t>
            </w:r>
          </w:p>
        </w:tc>
        <w:tc>
          <w:tcPr>
            <w:tcW w:w="878" w:type="dxa"/>
            <w:noWrap/>
            <w:hideMark/>
          </w:tcPr>
          <w:p w14:paraId="3125F795" w14:textId="22FB4071"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771-780</w:t>
            </w:r>
          </w:p>
        </w:tc>
        <w:tc>
          <w:tcPr>
            <w:tcW w:w="1001" w:type="dxa"/>
            <w:noWrap/>
            <w:hideMark/>
          </w:tcPr>
          <w:p w14:paraId="17277FE3"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801-850</w:t>
            </w:r>
          </w:p>
        </w:tc>
        <w:tc>
          <w:tcPr>
            <w:tcW w:w="6065" w:type="dxa"/>
            <w:noWrap/>
            <w:hideMark/>
          </w:tcPr>
          <w:p w14:paraId="6161F850"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Philipps-Universität Marburg</w:t>
            </w:r>
          </w:p>
        </w:tc>
      </w:tr>
      <w:tr w:rsidR="00EF4A63" w:rsidRPr="0045177F" w14:paraId="480CA214" w14:textId="77777777" w:rsidTr="24ED91B7">
        <w:trPr>
          <w:trHeight w:val="20"/>
          <w:jc w:val="center"/>
        </w:trPr>
        <w:tc>
          <w:tcPr>
            <w:tcW w:w="1051" w:type="dxa"/>
          </w:tcPr>
          <w:p w14:paraId="3F971450" w14:textId="77A51F16"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43</w:t>
            </w:r>
          </w:p>
        </w:tc>
        <w:tc>
          <w:tcPr>
            <w:tcW w:w="878" w:type="dxa"/>
            <w:noWrap/>
            <w:hideMark/>
          </w:tcPr>
          <w:p w14:paraId="19B049CD" w14:textId="2F118B3A"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801-850</w:t>
            </w:r>
          </w:p>
        </w:tc>
        <w:tc>
          <w:tcPr>
            <w:tcW w:w="1001" w:type="dxa"/>
            <w:noWrap/>
            <w:hideMark/>
          </w:tcPr>
          <w:p w14:paraId="38745A6B"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801-850</w:t>
            </w:r>
          </w:p>
        </w:tc>
        <w:tc>
          <w:tcPr>
            <w:tcW w:w="6065" w:type="dxa"/>
            <w:noWrap/>
            <w:hideMark/>
          </w:tcPr>
          <w:p w14:paraId="62BD8ECA"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Duisburg-Essen</w:t>
            </w:r>
          </w:p>
        </w:tc>
      </w:tr>
      <w:tr w:rsidR="00EF4A63" w:rsidRPr="0045177F" w14:paraId="789E3230" w14:textId="77777777" w:rsidTr="24ED91B7">
        <w:trPr>
          <w:trHeight w:val="20"/>
          <w:jc w:val="center"/>
        </w:trPr>
        <w:tc>
          <w:tcPr>
            <w:tcW w:w="1051" w:type="dxa"/>
          </w:tcPr>
          <w:p w14:paraId="3C08BFBC" w14:textId="4FCDB503"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44</w:t>
            </w:r>
          </w:p>
        </w:tc>
        <w:tc>
          <w:tcPr>
            <w:tcW w:w="878" w:type="dxa"/>
            <w:noWrap/>
            <w:hideMark/>
          </w:tcPr>
          <w:p w14:paraId="0ED2B5DF" w14:textId="02049F2F"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851-900</w:t>
            </w:r>
          </w:p>
        </w:tc>
        <w:tc>
          <w:tcPr>
            <w:tcW w:w="1001" w:type="dxa"/>
            <w:noWrap/>
            <w:hideMark/>
          </w:tcPr>
          <w:p w14:paraId="10883A0B"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801-850</w:t>
            </w:r>
          </w:p>
        </w:tc>
        <w:tc>
          <w:tcPr>
            <w:tcW w:w="6065" w:type="dxa"/>
            <w:noWrap/>
            <w:hideMark/>
          </w:tcPr>
          <w:p w14:paraId="55277570"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Rostock</w:t>
            </w:r>
          </w:p>
        </w:tc>
      </w:tr>
      <w:tr w:rsidR="00EF4A63" w:rsidRPr="0045177F" w14:paraId="3C5A1773" w14:textId="77777777" w:rsidTr="24ED91B7">
        <w:trPr>
          <w:trHeight w:val="20"/>
          <w:jc w:val="center"/>
        </w:trPr>
        <w:tc>
          <w:tcPr>
            <w:tcW w:w="1051" w:type="dxa"/>
          </w:tcPr>
          <w:p w14:paraId="52E27E6D" w14:textId="19C70AD0"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44</w:t>
            </w:r>
          </w:p>
        </w:tc>
        <w:tc>
          <w:tcPr>
            <w:tcW w:w="878" w:type="dxa"/>
            <w:noWrap/>
            <w:hideMark/>
          </w:tcPr>
          <w:p w14:paraId="3C148905" w14:textId="69DE998E"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851-900</w:t>
            </w:r>
          </w:p>
        </w:tc>
        <w:tc>
          <w:tcPr>
            <w:tcW w:w="1001" w:type="dxa"/>
            <w:noWrap/>
            <w:hideMark/>
          </w:tcPr>
          <w:p w14:paraId="7C5F6F3F"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851-900</w:t>
            </w:r>
          </w:p>
        </w:tc>
        <w:tc>
          <w:tcPr>
            <w:tcW w:w="6065" w:type="dxa"/>
            <w:noWrap/>
            <w:hideMark/>
          </w:tcPr>
          <w:p w14:paraId="743BD0D3"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Düsseldorf</w:t>
            </w:r>
          </w:p>
        </w:tc>
      </w:tr>
      <w:tr w:rsidR="00EF4A63" w:rsidRPr="0045177F" w14:paraId="4E9497B3" w14:textId="77777777" w:rsidTr="24ED91B7">
        <w:trPr>
          <w:trHeight w:val="20"/>
          <w:jc w:val="center"/>
        </w:trPr>
        <w:tc>
          <w:tcPr>
            <w:tcW w:w="1051" w:type="dxa"/>
          </w:tcPr>
          <w:p w14:paraId="2EA8C86E" w14:textId="0DBD6C92"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46</w:t>
            </w:r>
          </w:p>
        </w:tc>
        <w:tc>
          <w:tcPr>
            <w:tcW w:w="878" w:type="dxa"/>
            <w:noWrap/>
            <w:hideMark/>
          </w:tcPr>
          <w:p w14:paraId="779A1517" w14:textId="32512065"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1001-1200</w:t>
            </w:r>
          </w:p>
        </w:tc>
        <w:tc>
          <w:tcPr>
            <w:tcW w:w="1001" w:type="dxa"/>
            <w:noWrap/>
            <w:hideMark/>
          </w:tcPr>
          <w:p w14:paraId="330AC326"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1001-1200</w:t>
            </w:r>
          </w:p>
        </w:tc>
        <w:tc>
          <w:tcPr>
            <w:tcW w:w="6065" w:type="dxa"/>
            <w:noWrap/>
            <w:hideMark/>
          </w:tcPr>
          <w:p w14:paraId="3EED5B27"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Bielefeld</w:t>
            </w:r>
          </w:p>
        </w:tc>
      </w:tr>
      <w:tr w:rsidR="00EF4A63" w:rsidRPr="0045177F" w14:paraId="09B0EC9F" w14:textId="77777777" w:rsidTr="24ED91B7">
        <w:trPr>
          <w:trHeight w:val="20"/>
          <w:jc w:val="center"/>
        </w:trPr>
        <w:tc>
          <w:tcPr>
            <w:tcW w:w="1051" w:type="dxa"/>
          </w:tcPr>
          <w:p w14:paraId="480DA3E7" w14:textId="164391E2"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47</w:t>
            </w:r>
          </w:p>
        </w:tc>
        <w:tc>
          <w:tcPr>
            <w:tcW w:w="878" w:type="dxa"/>
            <w:noWrap/>
            <w:hideMark/>
          </w:tcPr>
          <w:p w14:paraId="6E1F4078" w14:textId="5DA25913"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1201-1400</w:t>
            </w:r>
          </w:p>
        </w:tc>
        <w:tc>
          <w:tcPr>
            <w:tcW w:w="1001" w:type="dxa"/>
            <w:noWrap/>
            <w:hideMark/>
          </w:tcPr>
          <w:p w14:paraId="55C2E683"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1001-1200</w:t>
            </w:r>
          </w:p>
        </w:tc>
        <w:tc>
          <w:tcPr>
            <w:tcW w:w="6065" w:type="dxa"/>
            <w:noWrap/>
            <w:hideMark/>
          </w:tcPr>
          <w:p w14:paraId="31121C89"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Universität Siegen</w:t>
            </w:r>
          </w:p>
        </w:tc>
      </w:tr>
      <w:tr w:rsidR="00EF4A63" w:rsidRPr="0045177F" w14:paraId="36168135" w14:textId="77777777" w:rsidTr="24ED91B7">
        <w:trPr>
          <w:trHeight w:val="20"/>
          <w:jc w:val="center"/>
        </w:trPr>
        <w:tc>
          <w:tcPr>
            <w:tcW w:w="1051" w:type="dxa"/>
          </w:tcPr>
          <w:p w14:paraId="166F4F59" w14:textId="0299BA5E" w:rsidR="00EF4A63" w:rsidRPr="0045177F" w:rsidRDefault="00EF4A63" w:rsidP="00262148">
            <w:pPr>
              <w:jc w:val="center"/>
              <w:rPr>
                <w:rFonts w:ascii="Calibri" w:hAnsi="Calibri" w:cs="Calibri"/>
                <w:b/>
                <w:bCs/>
                <w:sz w:val="18"/>
                <w:szCs w:val="18"/>
              </w:rPr>
            </w:pPr>
            <w:r w:rsidRPr="0045177F">
              <w:rPr>
                <w:rFonts w:ascii="Calibri" w:hAnsi="Calibri" w:cs="Calibri"/>
                <w:sz w:val="18"/>
                <w:szCs w:val="18"/>
              </w:rPr>
              <w:t>47</w:t>
            </w:r>
          </w:p>
        </w:tc>
        <w:tc>
          <w:tcPr>
            <w:tcW w:w="878" w:type="dxa"/>
            <w:noWrap/>
            <w:hideMark/>
          </w:tcPr>
          <w:p w14:paraId="30623A27" w14:textId="779A2500" w:rsidR="00EF4A63" w:rsidRPr="0045177F" w:rsidRDefault="00EF4A63" w:rsidP="00262148">
            <w:pPr>
              <w:jc w:val="center"/>
              <w:rPr>
                <w:rFonts w:ascii="Calibri" w:hAnsi="Calibri" w:cs="Calibri"/>
                <w:b/>
                <w:bCs/>
                <w:sz w:val="18"/>
                <w:szCs w:val="18"/>
              </w:rPr>
            </w:pPr>
            <w:r w:rsidRPr="0045177F">
              <w:rPr>
                <w:rFonts w:ascii="Calibri" w:hAnsi="Calibri" w:cs="Calibri"/>
                <w:b/>
                <w:bCs/>
                <w:sz w:val="18"/>
                <w:szCs w:val="18"/>
              </w:rPr>
              <w:t>1201-1400</w:t>
            </w:r>
          </w:p>
        </w:tc>
        <w:tc>
          <w:tcPr>
            <w:tcW w:w="1001" w:type="dxa"/>
            <w:noWrap/>
            <w:hideMark/>
          </w:tcPr>
          <w:p w14:paraId="7F82EEE7" w14:textId="77777777" w:rsidR="00EF4A63" w:rsidRPr="0045177F" w:rsidRDefault="00EF4A63" w:rsidP="00262148">
            <w:pPr>
              <w:jc w:val="center"/>
              <w:rPr>
                <w:rFonts w:ascii="Calibri" w:hAnsi="Calibri" w:cs="Calibri"/>
                <w:sz w:val="18"/>
                <w:szCs w:val="18"/>
              </w:rPr>
            </w:pPr>
            <w:r w:rsidRPr="0045177F">
              <w:rPr>
                <w:rFonts w:ascii="Calibri" w:hAnsi="Calibri" w:cs="Calibri"/>
                <w:sz w:val="18"/>
                <w:szCs w:val="18"/>
              </w:rPr>
              <w:t>1201-1400</w:t>
            </w:r>
          </w:p>
        </w:tc>
        <w:tc>
          <w:tcPr>
            <w:tcW w:w="6065" w:type="dxa"/>
            <w:noWrap/>
            <w:hideMark/>
          </w:tcPr>
          <w:p w14:paraId="5D14177E" w14:textId="77777777" w:rsidR="00EF4A63" w:rsidRPr="0045177F" w:rsidRDefault="00EF4A63" w:rsidP="00262148">
            <w:pPr>
              <w:jc w:val="center"/>
              <w:rPr>
                <w:rFonts w:ascii="Calibri" w:hAnsi="Calibri" w:cs="Calibri"/>
                <w:sz w:val="18"/>
                <w:szCs w:val="18"/>
              </w:rPr>
            </w:pPr>
            <w:proofErr w:type="spellStart"/>
            <w:r w:rsidRPr="0045177F">
              <w:rPr>
                <w:rFonts w:ascii="Calibri" w:hAnsi="Calibri" w:cs="Calibri"/>
                <w:sz w:val="18"/>
                <w:szCs w:val="18"/>
              </w:rPr>
              <w:t>Technische</w:t>
            </w:r>
            <w:proofErr w:type="spellEnd"/>
            <w:r w:rsidRPr="0045177F">
              <w:rPr>
                <w:rFonts w:ascii="Calibri" w:hAnsi="Calibri" w:cs="Calibri"/>
                <w:sz w:val="18"/>
                <w:szCs w:val="18"/>
              </w:rPr>
              <w:t xml:space="preserve"> Universität Kaiserslautern</w:t>
            </w:r>
          </w:p>
        </w:tc>
      </w:tr>
      <w:tr w:rsidR="00F75168" w:rsidRPr="0045177F" w14:paraId="22F3BA10" w14:textId="77777777" w:rsidTr="24ED91B7">
        <w:trPr>
          <w:trHeight w:val="20"/>
          <w:jc w:val="center"/>
        </w:trPr>
        <w:tc>
          <w:tcPr>
            <w:tcW w:w="8995" w:type="dxa"/>
            <w:gridSpan w:val="4"/>
          </w:tcPr>
          <w:p w14:paraId="077808BC" w14:textId="63CF0D03" w:rsidR="00F75168" w:rsidRPr="0045177F" w:rsidRDefault="00F75168" w:rsidP="00262148">
            <w:pPr>
              <w:jc w:val="center"/>
              <w:rPr>
                <w:rFonts w:ascii="Calibri" w:hAnsi="Calibri" w:cs="Calibri"/>
                <w:sz w:val="18"/>
                <w:szCs w:val="18"/>
              </w:rPr>
            </w:pPr>
            <w:r w:rsidRPr="0045177F">
              <w:rPr>
                <w:rFonts w:ascii="Calibri" w:eastAsia="Times New Roman" w:hAnsi="Calibri" w:cs="Calibri"/>
                <w:color w:val="000000"/>
                <w:kern w:val="0"/>
                <w:sz w:val="18"/>
                <w:szCs w:val="18"/>
                <w14:ligatures w14:val="none"/>
              </w:rPr>
              <w:t>© QS Quacquarelli Symonds 2004-2025, TopUniversitäten.de</w:t>
            </w:r>
          </w:p>
        </w:tc>
      </w:tr>
    </w:tbl>
    <w:p w14:paraId="356BFCB1" w14:textId="77777777" w:rsidR="00EF4A63" w:rsidRPr="0045177F" w:rsidRDefault="00EF4A63" w:rsidP="00EF4A63">
      <w:pPr>
        <w:rPr>
          <w:rFonts w:ascii="Calibri" w:hAnsi="Calibri" w:cs="Calibri"/>
          <w:sz w:val="22"/>
          <w:szCs w:val="22"/>
        </w:rPr>
      </w:pPr>
    </w:p>
    <w:sectPr w:rsidR="00EF4A63" w:rsidRPr="00451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6317"/>
    <w:multiLevelType w:val="multilevel"/>
    <w:tmpl w:val="835AB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2E34E6"/>
    <w:multiLevelType w:val="multilevel"/>
    <w:tmpl w:val="359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A4BB3"/>
    <w:multiLevelType w:val="multilevel"/>
    <w:tmpl w:val="A76C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584129"/>
    <w:multiLevelType w:val="hybridMultilevel"/>
    <w:tmpl w:val="6F3E2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9076D"/>
    <w:multiLevelType w:val="multilevel"/>
    <w:tmpl w:val="0B2E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B84EB0"/>
    <w:multiLevelType w:val="multilevel"/>
    <w:tmpl w:val="00DA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103F9C"/>
    <w:multiLevelType w:val="multilevel"/>
    <w:tmpl w:val="02141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DA10C8F"/>
    <w:multiLevelType w:val="multilevel"/>
    <w:tmpl w:val="FB76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0D2A1A"/>
    <w:multiLevelType w:val="multilevel"/>
    <w:tmpl w:val="BD7028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25D2D9E"/>
    <w:multiLevelType w:val="hybridMultilevel"/>
    <w:tmpl w:val="3A1A6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3739E"/>
    <w:multiLevelType w:val="multilevel"/>
    <w:tmpl w:val="A420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1507FF"/>
    <w:multiLevelType w:val="multilevel"/>
    <w:tmpl w:val="FB6E4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BD86D51"/>
    <w:multiLevelType w:val="multilevel"/>
    <w:tmpl w:val="03A41C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EFF4BD6"/>
    <w:multiLevelType w:val="multilevel"/>
    <w:tmpl w:val="4F0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A6050C"/>
    <w:multiLevelType w:val="multilevel"/>
    <w:tmpl w:val="B7F0E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45C77D1"/>
    <w:multiLevelType w:val="multilevel"/>
    <w:tmpl w:val="AAC0F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52C08AD"/>
    <w:multiLevelType w:val="multilevel"/>
    <w:tmpl w:val="2B92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228EC"/>
    <w:multiLevelType w:val="hybridMultilevel"/>
    <w:tmpl w:val="B5E6CA40"/>
    <w:lvl w:ilvl="0" w:tplc="8AA8E43C">
      <w:start w:val="1"/>
      <w:numFmt w:val="bullet"/>
      <w:lvlText w:val=""/>
      <w:lvlJc w:val="left"/>
      <w:pPr>
        <w:ind w:left="720" w:hanging="360"/>
      </w:pPr>
      <w:rPr>
        <w:rFonts w:ascii="Wingdings" w:hAnsi="Wingdings" w:hint="default"/>
      </w:rPr>
    </w:lvl>
    <w:lvl w:ilvl="1" w:tplc="85CC7850">
      <w:start w:val="1"/>
      <w:numFmt w:val="bullet"/>
      <w:lvlText w:val="o"/>
      <w:lvlJc w:val="left"/>
      <w:pPr>
        <w:ind w:left="1440" w:hanging="360"/>
      </w:pPr>
      <w:rPr>
        <w:rFonts w:ascii="Courier New" w:hAnsi="Courier New" w:hint="default"/>
      </w:rPr>
    </w:lvl>
    <w:lvl w:ilvl="2" w:tplc="FFAC0A44">
      <w:start w:val="1"/>
      <w:numFmt w:val="bullet"/>
      <w:lvlText w:val=""/>
      <w:lvlJc w:val="left"/>
      <w:pPr>
        <w:ind w:left="2160" w:hanging="360"/>
      </w:pPr>
      <w:rPr>
        <w:rFonts w:ascii="Wingdings" w:hAnsi="Wingdings" w:hint="default"/>
      </w:rPr>
    </w:lvl>
    <w:lvl w:ilvl="3" w:tplc="4FA6070A">
      <w:start w:val="1"/>
      <w:numFmt w:val="bullet"/>
      <w:lvlText w:val=""/>
      <w:lvlJc w:val="left"/>
      <w:pPr>
        <w:ind w:left="2880" w:hanging="360"/>
      </w:pPr>
      <w:rPr>
        <w:rFonts w:ascii="Symbol" w:hAnsi="Symbol" w:hint="default"/>
      </w:rPr>
    </w:lvl>
    <w:lvl w:ilvl="4" w:tplc="72AA3F44">
      <w:start w:val="1"/>
      <w:numFmt w:val="bullet"/>
      <w:lvlText w:val="o"/>
      <w:lvlJc w:val="left"/>
      <w:pPr>
        <w:ind w:left="3600" w:hanging="360"/>
      </w:pPr>
      <w:rPr>
        <w:rFonts w:ascii="Courier New" w:hAnsi="Courier New" w:hint="default"/>
      </w:rPr>
    </w:lvl>
    <w:lvl w:ilvl="5" w:tplc="6B32D9EC">
      <w:start w:val="1"/>
      <w:numFmt w:val="bullet"/>
      <w:lvlText w:val=""/>
      <w:lvlJc w:val="left"/>
      <w:pPr>
        <w:ind w:left="4320" w:hanging="360"/>
      </w:pPr>
      <w:rPr>
        <w:rFonts w:ascii="Wingdings" w:hAnsi="Wingdings" w:hint="default"/>
      </w:rPr>
    </w:lvl>
    <w:lvl w:ilvl="6" w:tplc="D1E25F08">
      <w:start w:val="1"/>
      <w:numFmt w:val="bullet"/>
      <w:lvlText w:val=""/>
      <w:lvlJc w:val="left"/>
      <w:pPr>
        <w:ind w:left="5040" w:hanging="360"/>
      </w:pPr>
      <w:rPr>
        <w:rFonts w:ascii="Symbol" w:hAnsi="Symbol" w:hint="default"/>
      </w:rPr>
    </w:lvl>
    <w:lvl w:ilvl="7" w:tplc="2708C09A">
      <w:start w:val="1"/>
      <w:numFmt w:val="bullet"/>
      <w:lvlText w:val="o"/>
      <w:lvlJc w:val="left"/>
      <w:pPr>
        <w:ind w:left="5760" w:hanging="360"/>
      </w:pPr>
      <w:rPr>
        <w:rFonts w:ascii="Courier New" w:hAnsi="Courier New" w:hint="default"/>
      </w:rPr>
    </w:lvl>
    <w:lvl w:ilvl="8" w:tplc="4A7E1B00">
      <w:start w:val="1"/>
      <w:numFmt w:val="bullet"/>
      <w:lvlText w:val=""/>
      <w:lvlJc w:val="left"/>
      <w:pPr>
        <w:ind w:left="6480" w:hanging="360"/>
      </w:pPr>
      <w:rPr>
        <w:rFonts w:ascii="Wingdings" w:hAnsi="Wingdings" w:hint="default"/>
      </w:rPr>
    </w:lvl>
  </w:abstractNum>
  <w:abstractNum w:abstractNumId="18" w15:restartNumberingAfterBreak="0">
    <w:nsid w:val="6BB26974"/>
    <w:multiLevelType w:val="multilevel"/>
    <w:tmpl w:val="905CC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38F7DD1"/>
    <w:multiLevelType w:val="multilevel"/>
    <w:tmpl w:val="1C4E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87D6F"/>
    <w:multiLevelType w:val="multilevel"/>
    <w:tmpl w:val="ACD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77674"/>
    <w:multiLevelType w:val="multilevel"/>
    <w:tmpl w:val="3E303D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9394A1B"/>
    <w:multiLevelType w:val="multilevel"/>
    <w:tmpl w:val="6AC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1479D1"/>
    <w:multiLevelType w:val="multilevel"/>
    <w:tmpl w:val="424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D661A9"/>
    <w:multiLevelType w:val="multilevel"/>
    <w:tmpl w:val="C158F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52879913">
    <w:abstractNumId w:val="17"/>
  </w:num>
  <w:num w:numId="2" w16cid:durableId="1295407085">
    <w:abstractNumId w:val="6"/>
  </w:num>
  <w:num w:numId="3" w16cid:durableId="403142063">
    <w:abstractNumId w:val="15"/>
  </w:num>
  <w:num w:numId="4" w16cid:durableId="701708967">
    <w:abstractNumId w:val="18"/>
  </w:num>
  <w:num w:numId="5" w16cid:durableId="508297404">
    <w:abstractNumId w:val="21"/>
  </w:num>
  <w:num w:numId="6" w16cid:durableId="796989100">
    <w:abstractNumId w:val="24"/>
  </w:num>
  <w:num w:numId="7" w16cid:durableId="54203376">
    <w:abstractNumId w:val="4"/>
  </w:num>
  <w:num w:numId="8" w16cid:durableId="529689802">
    <w:abstractNumId w:val="13"/>
  </w:num>
  <w:num w:numId="9" w16cid:durableId="877205471">
    <w:abstractNumId w:val="19"/>
  </w:num>
  <w:num w:numId="10" w16cid:durableId="1538086841">
    <w:abstractNumId w:val="2"/>
  </w:num>
  <w:num w:numId="11" w16cid:durableId="1030187312">
    <w:abstractNumId w:val="5"/>
  </w:num>
  <w:num w:numId="12" w16cid:durableId="1559824599">
    <w:abstractNumId w:val="23"/>
  </w:num>
  <w:num w:numId="13" w16cid:durableId="1142892528">
    <w:abstractNumId w:val="12"/>
  </w:num>
  <w:num w:numId="14" w16cid:durableId="487941772">
    <w:abstractNumId w:val="11"/>
  </w:num>
  <w:num w:numId="15" w16cid:durableId="249119411">
    <w:abstractNumId w:val="8"/>
  </w:num>
  <w:num w:numId="16" w16cid:durableId="1859813329">
    <w:abstractNumId w:val="0"/>
  </w:num>
  <w:num w:numId="17" w16cid:durableId="1285117969">
    <w:abstractNumId w:val="14"/>
  </w:num>
  <w:num w:numId="18" w16cid:durableId="1659726607">
    <w:abstractNumId w:val="20"/>
  </w:num>
  <w:num w:numId="19" w16cid:durableId="303118521">
    <w:abstractNumId w:val="7"/>
  </w:num>
  <w:num w:numId="20" w16cid:durableId="1471635792">
    <w:abstractNumId w:val="22"/>
  </w:num>
  <w:num w:numId="21" w16cid:durableId="1671910565">
    <w:abstractNumId w:val="16"/>
  </w:num>
  <w:num w:numId="22" w16cid:durableId="855382731">
    <w:abstractNumId w:val="10"/>
  </w:num>
  <w:num w:numId="23" w16cid:durableId="30886424">
    <w:abstractNumId w:val="1"/>
  </w:num>
  <w:num w:numId="24" w16cid:durableId="1293093972">
    <w:abstractNumId w:val="3"/>
  </w:num>
  <w:num w:numId="25" w16cid:durableId="189955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15"/>
    <w:rsid w:val="000408C5"/>
    <w:rsid w:val="00044296"/>
    <w:rsid w:val="00044E0E"/>
    <w:rsid w:val="000951BB"/>
    <w:rsid w:val="00095A62"/>
    <w:rsid w:val="000D264A"/>
    <w:rsid w:val="000D2EC7"/>
    <w:rsid w:val="0011088F"/>
    <w:rsid w:val="00113273"/>
    <w:rsid w:val="0015279B"/>
    <w:rsid w:val="00175B0A"/>
    <w:rsid w:val="00186749"/>
    <w:rsid w:val="00190005"/>
    <w:rsid w:val="00193809"/>
    <w:rsid w:val="001A01C8"/>
    <w:rsid w:val="001A7101"/>
    <w:rsid w:val="001D2215"/>
    <w:rsid w:val="001D7E6D"/>
    <w:rsid w:val="00234C0F"/>
    <w:rsid w:val="002372D3"/>
    <w:rsid w:val="00243EBF"/>
    <w:rsid w:val="00262148"/>
    <w:rsid w:val="002679C2"/>
    <w:rsid w:val="002A280A"/>
    <w:rsid w:val="002A3E7E"/>
    <w:rsid w:val="002C5EE6"/>
    <w:rsid w:val="002D5312"/>
    <w:rsid w:val="002E0A98"/>
    <w:rsid w:val="00305BBC"/>
    <w:rsid w:val="003248B3"/>
    <w:rsid w:val="00330089"/>
    <w:rsid w:val="00331D86"/>
    <w:rsid w:val="003C1F68"/>
    <w:rsid w:val="003C4854"/>
    <w:rsid w:val="003D0BE0"/>
    <w:rsid w:val="004054F2"/>
    <w:rsid w:val="004241BA"/>
    <w:rsid w:val="00433F89"/>
    <w:rsid w:val="00443D8D"/>
    <w:rsid w:val="0045177F"/>
    <w:rsid w:val="0045658B"/>
    <w:rsid w:val="00467C88"/>
    <w:rsid w:val="00473BFF"/>
    <w:rsid w:val="0048426B"/>
    <w:rsid w:val="004A56F6"/>
    <w:rsid w:val="00514BE6"/>
    <w:rsid w:val="00541E8A"/>
    <w:rsid w:val="00565055"/>
    <w:rsid w:val="005701D2"/>
    <w:rsid w:val="00574AA2"/>
    <w:rsid w:val="005C0A82"/>
    <w:rsid w:val="005C5AC1"/>
    <w:rsid w:val="005F415A"/>
    <w:rsid w:val="005F6363"/>
    <w:rsid w:val="005F7B92"/>
    <w:rsid w:val="00607643"/>
    <w:rsid w:val="00626CBE"/>
    <w:rsid w:val="00655526"/>
    <w:rsid w:val="007420DF"/>
    <w:rsid w:val="007B0E13"/>
    <w:rsid w:val="007C7A52"/>
    <w:rsid w:val="007F78C5"/>
    <w:rsid w:val="00801610"/>
    <w:rsid w:val="008270F1"/>
    <w:rsid w:val="00842C35"/>
    <w:rsid w:val="00850D52"/>
    <w:rsid w:val="00883072"/>
    <w:rsid w:val="008A2A2D"/>
    <w:rsid w:val="008A5E7D"/>
    <w:rsid w:val="008B0B73"/>
    <w:rsid w:val="00907E4D"/>
    <w:rsid w:val="009366FD"/>
    <w:rsid w:val="00963BE6"/>
    <w:rsid w:val="009643ED"/>
    <w:rsid w:val="009B2418"/>
    <w:rsid w:val="009B73D8"/>
    <w:rsid w:val="009C3C6B"/>
    <w:rsid w:val="009D28C7"/>
    <w:rsid w:val="009F244E"/>
    <w:rsid w:val="00A00E4E"/>
    <w:rsid w:val="00A04004"/>
    <w:rsid w:val="00A16827"/>
    <w:rsid w:val="00A26834"/>
    <w:rsid w:val="00A32EC9"/>
    <w:rsid w:val="00A65B2E"/>
    <w:rsid w:val="00AC0F11"/>
    <w:rsid w:val="00AC5BF4"/>
    <w:rsid w:val="00AC6351"/>
    <w:rsid w:val="00AD7340"/>
    <w:rsid w:val="00AD7FFC"/>
    <w:rsid w:val="00AE3988"/>
    <w:rsid w:val="00AF494F"/>
    <w:rsid w:val="00B02631"/>
    <w:rsid w:val="00B21344"/>
    <w:rsid w:val="00B432AF"/>
    <w:rsid w:val="00B457D8"/>
    <w:rsid w:val="00B6145A"/>
    <w:rsid w:val="00B8491F"/>
    <w:rsid w:val="00B91BFE"/>
    <w:rsid w:val="00BC545A"/>
    <w:rsid w:val="00BC5F65"/>
    <w:rsid w:val="00BE1B26"/>
    <w:rsid w:val="00BF2AE9"/>
    <w:rsid w:val="00C2539E"/>
    <w:rsid w:val="00C37468"/>
    <w:rsid w:val="00C64026"/>
    <w:rsid w:val="00CC0378"/>
    <w:rsid w:val="00CC4290"/>
    <w:rsid w:val="00CD1744"/>
    <w:rsid w:val="00D02BC4"/>
    <w:rsid w:val="00D07941"/>
    <w:rsid w:val="00D102B9"/>
    <w:rsid w:val="00D14E2E"/>
    <w:rsid w:val="00D30061"/>
    <w:rsid w:val="00D40397"/>
    <w:rsid w:val="00DC5583"/>
    <w:rsid w:val="00DC73B1"/>
    <w:rsid w:val="00E17693"/>
    <w:rsid w:val="00E248E8"/>
    <w:rsid w:val="00E807F4"/>
    <w:rsid w:val="00E820C8"/>
    <w:rsid w:val="00E86664"/>
    <w:rsid w:val="00EF4A63"/>
    <w:rsid w:val="00EF641B"/>
    <w:rsid w:val="00F06748"/>
    <w:rsid w:val="00F25633"/>
    <w:rsid w:val="00F51A3E"/>
    <w:rsid w:val="00F676C1"/>
    <w:rsid w:val="00F75168"/>
    <w:rsid w:val="00F76F22"/>
    <w:rsid w:val="00F92476"/>
    <w:rsid w:val="00FC1F80"/>
    <w:rsid w:val="01FCE0ED"/>
    <w:rsid w:val="0313AF88"/>
    <w:rsid w:val="032B9114"/>
    <w:rsid w:val="04386C3B"/>
    <w:rsid w:val="0A761D03"/>
    <w:rsid w:val="0B07545B"/>
    <w:rsid w:val="0BBF383E"/>
    <w:rsid w:val="107E2C36"/>
    <w:rsid w:val="1196823E"/>
    <w:rsid w:val="142EEB97"/>
    <w:rsid w:val="146A7E38"/>
    <w:rsid w:val="15E7CE69"/>
    <w:rsid w:val="169C6981"/>
    <w:rsid w:val="174874E0"/>
    <w:rsid w:val="193EC18A"/>
    <w:rsid w:val="1AEBFA28"/>
    <w:rsid w:val="1BD48D03"/>
    <w:rsid w:val="1CA785A7"/>
    <w:rsid w:val="1CFE1E2F"/>
    <w:rsid w:val="1DE916B2"/>
    <w:rsid w:val="1E328200"/>
    <w:rsid w:val="1E3CCC78"/>
    <w:rsid w:val="1ECE8C8C"/>
    <w:rsid w:val="1EF8FA72"/>
    <w:rsid w:val="20EE8C34"/>
    <w:rsid w:val="2158AE4E"/>
    <w:rsid w:val="216ADB5E"/>
    <w:rsid w:val="231226EE"/>
    <w:rsid w:val="232976B1"/>
    <w:rsid w:val="2454057E"/>
    <w:rsid w:val="24ED91B7"/>
    <w:rsid w:val="283CE7EF"/>
    <w:rsid w:val="28AF42C8"/>
    <w:rsid w:val="2AF0AB52"/>
    <w:rsid w:val="2D6D88BC"/>
    <w:rsid w:val="2E18EBE8"/>
    <w:rsid w:val="2E93FA65"/>
    <w:rsid w:val="310AD81F"/>
    <w:rsid w:val="313086B2"/>
    <w:rsid w:val="31654EA5"/>
    <w:rsid w:val="326F02A5"/>
    <w:rsid w:val="33CF4512"/>
    <w:rsid w:val="3444C522"/>
    <w:rsid w:val="354BF81F"/>
    <w:rsid w:val="360D1A4E"/>
    <w:rsid w:val="361ABA56"/>
    <w:rsid w:val="387E6FDF"/>
    <w:rsid w:val="3A39F50C"/>
    <w:rsid w:val="3A61B11A"/>
    <w:rsid w:val="3A7DB971"/>
    <w:rsid w:val="3AFF3F0F"/>
    <w:rsid w:val="3B75ADA2"/>
    <w:rsid w:val="3D41D684"/>
    <w:rsid w:val="3DCD0429"/>
    <w:rsid w:val="3DF4CC93"/>
    <w:rsid w:val="3E769BFA"/>
    <w:rsid w:val="3F368109"/>
    <w:rsid w:val="40F7BAE3"/>
    <w:rsid w:val="426E8E28"/>
    <w:rsid w:val="4286DDF6"/>
    <w:rsid w:val="433AD427"/>
    <w:rsid w:val="44122858"/>
    <w:rsid w:val="447D571B"/>
    <w:rsid w:val="4489CA87"/>
    <w:rsid w:val="46AFB10D"/>
    <w:rsid w:val="47671D86"/>
    <w:rsid w:val="477D6A18"/>
    <w:rsid w:val="4781434D"/>
    <w:rsid w:val="47D50241"/>
    <w:rsid w:val="48CD2C72"/>
    <w:rsid w:val="49BE2D26"/>
    <w:rsid w:val="49F7EBC2"/>
    <w:rsid w:val="4ACA1765"/>
    <w:rsid w:val="4B3BFBA1"/>
    <w:rsid w:val="4B75453C"/>
    <w:rsid w:val="4D8949D4"/>
    <w:rsid w:val="4E2636B8"/>
    <w:rsid w:val="4E340FAD"/>
    <w:rsid w:val="4E544992"/>
    <w:rsid w:val="4EA8B02F"/>
    <w:rsid w:val="4F5E6AC6"/>
    <w:rsid w:val="4FCA9638"/>
    <w:rsid w:val="5046F868"/>
    <w:rsid w:val="505ABABF"/>
    <w:rsid w:val="5185F697"/>
    <w:rsid w:val="52856CCE"/>
    <w:rsid w:val="52E33311"/>
    <w:rsid w:val="533DF531"/>
    <w:rsid w:val="53B79176"/>
    <w:rsid w:val="54417C8C"/>
    <w:rsid w:val="557F72C4"/>
    <w:rsid w:val="561D9296"/>
    <w:rsid w:val="5667E58D"/>
    <w:rsid w:val="57AC0E9F"/>
    <w:rsid w:val="57CB2AEC"/>
    <w:rsid w:val="59358A6E"/>
    <w:rsid w:val="593DDC56"/>
    <w:rsid w:val="5ADA0271"/>
    <w:rsid w:val="5B1B29D7"/>
    <w:rsid w:val="5BEDFB2F"/>
    <w:rsid w:val="5DB652D9"/>
    <w:rsid w:val="604A2F70"/>
    <w:rsid w:val="60792212"/>
    <w:rsid w:val="60F3C6F5"/>
    <w:rsid w:val="647D6EEB"/>
    <w:rsid w:val="67A6895C"/>
    <w:rsid w:val="67AB2C4F"/>
    <w:rsid w:val="6857225A"/>
    <w:rsid w:val="686ED856"/>
    <w:rsid w:val="6ACD8F48"/>
    <w:rsid w:val="6B2C46D4"/>
    <w:rsid w:val="6BB9EBC9"/>
    <w:rsid w:val="6C440AD5"/>
    <w:rsid w:val="6C5589D2"/>
    <w:rsid w:val="6C9F84F9"/>
    <w:rsid w:val="6D73F103"/>
    <w:rsid w:val="6E081DA7"/>
    <w:rsid w:val="6E225B91"/>
    <w:rsid w:val="6E94CC0D"/>
    <w:rsid w:val="71073DD2"/>
    <w:rsid w:val="7183629B"/>
    <w:rsid w:val="72F8556C"/>
    <w:rsid w:val="733EB132"/>
    <w:rsid w:val="75CA69C3"/>
    <w:rsid w:val="75E18200"/>
    <w:rsid w:val="76526ED7"/>
    <w:rsid w:val="77261529"/>
    <w:rsid w:val="780D459F"/>
    <w:rsid w:val="78CE8FD5"/>
    <w:rsid w:val="7955F0C7"/>
    <w:rsid w:val="799AEC88"/>
    <w:rsid w:val="7A0D82BE"/>
    <w:rsid w:val="7AE73645"/>
    <w:rsid w:val="7E0096DB"/>
    <w:rsid w:val="7E25630E"/>
    <w:rsid w:val="7F3EC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1656"/>
  <w15:chartTrackingRefBased/>
  <w15:docId w15:val="{4F9CD871-67AC-47DD-810A-13EF31EB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2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2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221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221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221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221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221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221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221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22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22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221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221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221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221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221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221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2215"/>
    <w:rPr>
      <w:rFonts w:eastAsiaTheme="majorEastAsia" w:cstheme="majorBidi"/>
      <w:color w:val="272727" w:themeColor="text1" w:themeTint="D8"/>
    </w:rPr>
  </w:style>
  <w:style w:type="paragraph" w:styleId="Titel">
    <w:name w:val="Title"/>
    <w:basedOn w:val="Standard"/>
    <w:next w:val="Standard"/>
    <w:link w:val="TitelZchn"/>
    <w:uiPriority w:val="10"/>
    <w:qFormat/>
    <w:rsid w:val="001D2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22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221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221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221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2215"/>
    <w:rPr>
      <w:i/>
      <w:iCs/>
      <w:color w:val="404040" w:themeColor="text1" w:themeTint="BF"/>
    </w:rPr>
  </w:style>
  <w:style w:type="paragraph" w:styleId="Listenabsatz">
    <w:name w:val="List Paragraph"/>
    <w:basedOn w:val="Standard"/>
    <w:uiPriority w:val="34"/>
    <w:qFormat/>
    <w:rsid w:val="001D2215"/>
    <w:pPr>
      <w:ind w:left="720"/>
      <w:contextualSpacing/>
    </w:pPr>
  </w:style>
  <w:style w:type="character" w:styleId="IntensiveHervorhebung">
    <w:name w:val="Intense Emphasis"/>
    <w:basedOn w:val="Absatz-Standardschriftart"/>
    <w:uiPriority w:val="21"/>
    <w:qFormat/>
    <w:rsid w:val="001D2215"/>
    <w:rPr>
      <w:i/>
      <w:iCs/>
      <w:color w:val="0F4761" w:themeColor="accent1" w:themeShade="BF"/>
    </w:rPr>
  </w:style>
  <w:style w:type="paragraph" w:styleId="IntensivesZitat">
    <w:name w:val="Intense Quote"/>
    <w:basedOn w:val="Standard"/>
    <w:next w:val="Standard"/>
    <w:link w:val="IntensivesZitatZchn"/>
    <w:uiPriority w:val="30"/>
    <w:qFormat/>
    <w:rsid w:val="001D2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2215"/>
    <w:rPr>
      <w:i/>
      <w:iCs/>
      <w:color w:val="0F4761" w:themeColor="accent1" w:themeShade="BF"/>
    </w:rPr>
  </w:style>
  <w:style w:type="character" w:styleId="IntensiverVerweis">
    <w:name w:val="Intense Reference"/>
    <w:basedOn w:val="Absatz-Standardschriftart"/>
    <w:uiPriority w:val="32"/>
    <w:qFormat/>
    <w:rsid w:val="001D2215"/>
    <w:rPr>
      <w:b/>
      <w:bCs/>
      <w:smallCaps/>
      <w:color w:val="0F4761" w:themeColor="accent1" w:themeShade="BF"/>
      <w:spacing w:val="5"/>
    </w:rPr>
  </w:style>
  <w:style w:type="character" w:styleId="Hyperlink">
    <w:name w:val="Hyperlink"/>
    <w:basedOn w:val="Absatz-Standardschriftart"/>
    <w:uiPriority w:val="99"/>
    <w:unhideWhenUsed/>
    <w:rsid w:val="00574AA2"/>
    <w:rPr>
      <w:color w:val="467886" w:themeColor="hyperlink"/>
      <w:u w:val="single"/>
    </w:rPr>
  </w:style>
  <w:style w:type="character" w:styleId="NichtaufgelsteErwhnung">
    <w:name w:val="Unresolved Mention"/>
    <w:basedOn w:val="Absatz-Standardschriftart"/>
    <w:uiPriority w:val="99"/>
    <w:semiHidden/>
    <w:unhideWhenUsed/>
    <w:rsid w:val="00574AA2"/>
    <w:rPr>
      <w:color w:val="605E5C"/>
      <w:shd w:val="clear" w:color="auto" w:fill="E1DFDD"/>
    </w:rPr>
  </w:style>
  <w:style w:type="table" w:styleId="Tabellenraster">
    <w:name w:val="Table Grid"/>
    <w:basedOn w:val="NormaleTabelle"/>
    <w:uiPriority w:val="39"/>
    <w:rsid w:val="00BC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4059">
      <w:bodyDiv w:val="1"/>
      <w:marLeft w:val="0"/>
      <w:marRight w:val="0"/>
      <w:marTop w:val="0"/>
      <w:marBottom w:val="0"/>
      <w:divBdr>
        <w:top w:val="none" w:sz="0" w:space="0" w:color="auto"/>
        <w:left w:val="none" w:sz="0" w:space="0" w:color="auto"/>
        <w:bottom w:val="none" w:sz="0" w:space="0" w:color="auto"/>
        <w:right w:val="none" w:sz="0" w:space="0" w:color="auto"/>
      </w:divBdr>
    </w:div>
    <w:div w:id="139469615">
      <w:bodyDiv w:val="1"/>
      <w:marLeft w:val="0"/>
      <w:marRight w:val="0"/>
      <w:marTop w:val="0"/>
      <w:marBottom w:val="0"/>
      <w:divBdr>
        <w:top w:val="none" w:sz="0" w:space="0" w:color="auto"/>
        <w:left w:val="none" w:sz="0" w:space="0" w:color="auto"/>
        <w:bottom w:val="none" w:sz="0" w:space="0" w:color="auto"/>
        <w:right w:val="none" w:sz="0" w:space="0" w:color="auto"/>
      </w:divBdr>
    </w:div>
    <w:div w:id="193885244">
      <w:bodyDiv w:val="1"/>
      <w:marLeft w:val="0"/>
      <w:marRight w:val="0"/>
      <w:marTop w:val="0"/>
      <w:marBottom w:val="0"/>
      <w:divBdr>
        <w:top w:val="none" w:sz="0" w:space="0" w:color="auto"/>
        <w:left w:val="none" w:sz="0" w:space="0" w:color="auto"/>
        <w:bottom w:val="none" w:sz="0" w:space="0" w:color="auto"/>
        <w:right w:val="none" w:sz="0" w:space="0" w:color="auto"/>
      </w:divBdr>
    </w:div>
    <w:div w:id="211965296">
      <w:bodyDiv w:val="1"/>
      <w:marLeft w:val="0"/>
      <w:marRight w:val="0"/>
      <w:marTop w:val="0"/>
      <w:marBottom w:val="0"/>
      <w:divBdr>
        <w:top w:val="none" w:sz="0" w:space="0" w:color="auto"/>
        <w:left w:val="none" w:sz="0" w:space="0" w:color="auto"/>
        <w:bottom w:val="none" w:sz="0" w:space="0" w:color="auto"/>
        <w:right w:val="none" w:sz="0" w:space="0" w:color="auto"/>
      </w:divBdr>
    </w:div>
    <w:div w:id="253245639">
      <w:bodyDiv w:val="1"/>
      <w:marLeft w:val="0"/>
      <w:marRight w:val="0"/>
      <w:marTop w:val="0"/>
      <w:marBottom w:val="0"/>
      <w:divBdr>
        <w:top w:val="none" w:sz="0" w:space="0" w:color="auto"/>
        <w:left w:val="none" w:sz="0" w:space="0" w:color="auto"/>
        <w:bottom w:val="none" w:sz="0" w:space="0" w:color="auto"/>
        <w:right w:val="none" w:sz="0" w:space="0" w:color="auto"/>
      </w:divBdr>
    </w:div>
    <w:div w:id="286202730">
      <w:bodyDiv w:val="1"/>
      <w:marLeft w:val="0"/>
      <w:marRight w:val="0"/>
      <w:marTop w:val="0"/>
      <w:marBottom w:val="0"/>
      <w:divBdr>
        <w:top w:val="none" w:sz="0" w:space="0" w:color="auto"/>
        <w:left w:val="none" w:sz="0" w:space="0" w:color="auto"/>
        <w:bottom w:val="none" w:sz="0" w:space="0" w:color="auto"/>
        <w:right w:val="none" w:sz="0" w:space="0" w:color="auto"/>
      </w:divBdr>
      <w:divsChild>
        <w:div w:id="38550253">
          <w:marLeft w:val="0"/>
          <w:marRight w:val="0"/>
          <w:marTop w:val="0"/>
          <w:marBottom w:val="0"/>
          <w:divBdr>
            <w:top w:val="none" w:sz="0" w:space="0" w:color="auto"/>
            <w:left w:val="none" w:sz="0" w:space="0" w:color="auto"/>
            <w:bottom w:val="none" w:sz="0" w:space="0" w:color="auto"/>
            <w:right w:val="none" w:sz="0" w:space="0" w:color="auto"/>
          </w:divBdr>
        </w:div>
        <w:div w:id="1028607757">
          <w:marLeft w:val="0"/>
          <w:marRight w:val="0"/>
          <w:marTop w:val="0"/>
          <w:marBottom w:val="0"/>
          <w:divBdr>
            <w:top w:val="none" w:sz="0" w:space="0" w:color="auto"/>
            <w:left w:val="none" w:sz="0" w:space="0" w:color="auto"/>
            <w:bottom w:val="none" w:sz="0" w:space="0" w:color="auto"/>
            <w:right w:val="none" w:sz="0" w:space="0" w:color="auto"/>
          </w:divBdr>
        </w:div>
        <w:div w:id="974875435">
          <w:marLeft w:val="0"/>
          <w:marRight w:val="0"/>
          <w:marTop w:val="0"/>
          <w:marBottom w:val="0"/>
          <w:divBdr>
            <w:top w:val="none" w:sz="0" w:space="0" w:color="auto"/>
            <w:left w:val="none" w:sz="0" w:space="0" w:color="auto"/>
            <w:bottom w:val="none" w:sz="0" w:space="0" w:color="auto"/>
            <w:right w:val="none" w:sz="0" w:space="0" w:color="auto"/>
          </w:divBdr>
        </w:div>
        <w:div w:id="1805386221">
          <w:marLeft w:val="0"/>
          <w:marRight w:val="0"/>
          <w:marTop w:val="0"/>
          <w:marBottom w:val="0"/>
          <w:divBdr>
            <w:top w:val="none" w:sz="0" w:space="0" w:color="auto"/>
            <w:left w:val="none" w:sz="0" w:space="0" w:color="auto"/>
            <w:bottom w:val="none" w:sz="0" w:space="0" w:color="auto"/>
            <w:right w:val="none" w:sz="0" w:space="0" w:color="auto"/>
          </w:divBdr>
        </w:div>
        <w:div w:id="1819374928">
          <w:marLeft w:val="0"/>
          <w:marRight w:val="0"/>
          <w:marTop w:val="0"/>
          <w:marBottom w:val="0"/>
          <w:divBdr>
            <w:top w:val="none" w:sz="0" w:space="0" w:color="auto"/>
            <w:left w:val="none" w:sz="0" w:space="0" w:color="auto"/>
            <w:bottom w:val="none" w:sz="0" w:space="0" w:color="auto"/>
            <w:right w:val="none" w:sz="0" w:space="0" w:color="auto"/>
          </w:divBdr>
        </w:div>
        <w:div w:id="560292868">
          <w:marLeft w:val="0"/>
          <w:marRight w:val="0"/>
          <w:marTop w:val="0"/>
          <w:marBottom w:val="0"/>
          <w:divBdr>
            <w:top w:val="none" w:sz="0" w:space="0" w:color="auto"/>
            <w:left w:val="none" w:sz="0" w:space="0" w:color="auto"/>
            <w:bottom w:val="none" w:sz="0" w:space="0" w:color="auto"/>
            <w:right w:val="none" w:sz="0" w:space="0" w:color="auto"/>
          </w:divBdr>
        </w:div>
        <w:div w:id="397628691">
          <w:marLeft w:val="0"/>
          <w:marRight w:val="0"/>
          <w:marTop w:val="0"/>
          <w:marBottom w:val="0"/>
          <w:divBdr>
            <w:top w:val="none" w:sz="0" w:space="0" w:color="auto"/>
            <w:left w:val="none" w:sz="0" w:space="0" w:color="auto"/>
            <w:bottom w:val="none" w:sz="0" w:space="0" w:color="auto"/>
            <w:right w:val="none" w:sz="0" w:space="0" w:color="auto"/>
          </w:divBdr>
        </w:div>
        <w:div w:id="962267440">
          <w:marLeft w:val="0"/>
          <w:marRight w:val="0"/>
          <w:marTop w:val="0"/>
          <w:marBottom w:val="0"/>
          <w:divBdr>
            <w:top w:val="none" w:sz="0" w:space="0" w:color="auto"/>
            <w:left w:val="none" w:sz="0" w:space="0" w:color="auto"/>
            <w:bottom w:val="none" w:sz="0" w:space="0" w:color="auto"/>
            <w:right w:val="none" w:sz="0" w:space="0" w:color="auto"/>
          </w:divBdr>
          <w:divsChild>
            <w:div w:id="645357689">
              <w:marLeft w:val="-75"/>
              <w:marRight w:val="0"/>
              <w:marTop w:val="30"/>
              <w:marBottom w:val="30"/>
              <w:divBdr>
                <w:top w:val="none" w:sz="0" w:space="0" w:color="auto"/>
                <w:left w:val="none" w:sz="0" w:space="0" w:color="auto"/>
                <w:bottom w:val="none" w:sz="0" w:space="0" w:color="auto"/>
                <w:right w:val="none" w:sz="0" w:space="0" w:color="auto"/>
              </w:divBdr>
              <w:divsChild>
                <w:div w:id="986016275">
                  <w:marLeft w:val="0"/>
                  <w:marRight w:val="0"/>
                  <w:marTop w:val="0"/>
                  <w:marBottom w:val="0"/>
                  <w:divBdr>
                    <w:top w:val="none" w:sz="0" w:space="0" w:color="auto"/>
                    <w:left w:val="none" w:sz="0" w:space="0" w:color="auto"/>
                    <w:bottom w:val="none" w:sz="0" w:space="0" w:color="auto"/>
                    <w:right w:val="none" w:sz="0" w:space="0" w:color="auto"/>
                  </w:divBdr>
                  <w:divsChild>
                    <w:div w:id="1313488104">
                      <w:marLeft w:val="0"/>
                      <w:marRight w:val="0"/>
                      <w:marTop w:val="0"/>
                      <w:marBottom w:val="0"/>
                      <w:divBdr>
                        <w:top w:val="none" w:sz="0" w:space="0" w:color="auto"/>
                        <w:left w:val="none" w:sz="0" w:space="0" w:color="auto"/>
                        <w:bottom w:val="none" w:sz="0" w:space="0" w:color="auto"/>
                        <w:right w:val="none" w:sz="0" w:space="0" w:color="auto"/>
                      </w:divBdr>
                    </w:div>
                  </w:divsChild>
                </w:div>
                <w:div w:id="1328745350">
                  <w:marLeft w:val="0"/>
                  <w:marRight w:val="0"/>
                  <w:marTop w:val="0"/>
                  <w:marBottom w:val="0"/>
                  <w:divBdr>
                    <w:top w:val="none" w:sz="0" w:space="0" w:color="auto"/>
                    <w:left w:val="none" w:sz="0" w:space="0" w:color="auto"/>
                    <w:bottom w:val="none" w:sz="0" w:space="0" w:color="auto"/>
                    <w:right w:val="none" w:sz="0" w:space="0" w:color="auto"/>
                  </w:divBdr>
                  <w:divsChild>
                    <w:div w:id="62681845">
                      <w:marLeft w:val="0"/>
                      <w:marRight w:val="0"/>
                      <w:marTop w:val="0"/>
                      <w:marBottom w:val="0"/>
                      <w:divBdr>
                        <w:top w:val="none" w:sz="0" w:space="0" w:color="auto"/>
                        <w:left w:val="none" w:sz="0" w:space="0" w:color="auto"/>
                        <w:bottom w:val="none" w:sz="0" w:space="0" w:color="auto"/>
                        <w:right w:val="none" w:sz="0" w:space="0" w:color="auto"/>
                      </w:divBdr>
                    </w:div>
                  </w:divsChild>
                </w:div>
                <w:div w:id="940381860">
                  <w:marLeft w:val="0"/>
                  <w:marRight w:val="0"/>
                  <w:marTop w:val="0"/>
                  <w:marBottom w:val="0"/>
                  <w:divBdr>
                    <w:top w:val="none" w:sz="0" w:space="0" w:color="auto"/>
                    <w:left w:val="none" w:sz="0" w:space="0" w:color="auto"/>
                    <w:bottom w:val="none" w:sz="0" w:space="0" w:color="auto"/>
                    <w:right w:val="none" w:sz="0" w:space="0" w:color="auto"/>
                  </w:divBdr>
                  <w:divsChild>
                    <w:div w:id="309407275">
                      <w:marLeft w:val="0"/>
                      <w:marRight w:val="0"/>
                      <w:marTop w:val="0"/>
                      <w:marBottom w:val="0"/>
                      <w:divBdr>
                        <w:top w:val="none" w:sz="0" w:space="0" w:color="auto"/>
                        <w:left w:val="none" w:sz="0" w:space="0" w:color="auto"/>
                        <w:bottom w:val="none" w:sz="0" w:space="0" w:color="auto"/>
                        <w:right w:val="none" w:sz="0" w:space="0" w:color="auto"/>
                      </w:divBdr>
                    </w:div>
                  </w:divsChild>
                </w:div>
                <w:div w:id="1747607590">
                  <w:marLeft w:val="0"/>
                  <w:marRight w:val="0"/>
                  <w:marTop w:val="0"/>
                  <w:marBottom w:val="0"/>
                  <w:divBdr>
                    <w:top w:val="none" w:sz="0" w:space="0" w:color="auto"/>
                    <w:left w:val="none" w:sz="0" w:space="0" w:color="auto"/>
                    <w:bottom w:val="none" w:sz="0" w:space="0" w:color="auto"/>
                    <w:right w:val="none" w:sz="0" w:space="0" w:color="auto"/>
                  </w:divBdr>
                  <w:divsChild>
                    <w:div w:id="601105116">
                      <w:marLeft w:val="0"/>
                      <w:marRight w:val="0"/>
                      <w:marTop w:val="0"/>
                      <w:marBottom w:val="0"/>
                      <w:divBdr>
                        <w:top w:val="none" w:sz="0" w:space="0" w:color="auto"/>
                        <w:left w:val="none" w:sz="0" w:space="0" w:color="auto"/>
                        <w:bottom w:val="none" w:sz="0" w:space="0" w:color="auto"/>
                        <w:right w:val="none" w:sz="0" w:space="0" w:color="auto"/>
                      </w:divBdr>
                    </w:div>
                  </w:divsChild>
                </w:div>
                <w:div w:id="1004744500">
                  <w:marLeft w:val="0"/>
                  <w:marRight w:val="0"/>
                  <w:marTop w:val="0"/>
                  <w:marBottom w:val="0"/>
                  <w:divBdr>
                    <w:top w:val="none" w:sz="0" w:space="0" w:color="auto"/>
                    <w:left w:val="none" w:sz="0" w:space="0" w:color="auto"/>
                    <w:bottom w:val="none" w:sz="0" w:space="0" w:color="auto"/>
                    <w:right w:val="none" w:sz="0" w:space="0" w:color="auto"/>
                  </w:divBdr>
                  <w:divsChild>
                    <w:div w:id="717628690">
                      <w:marLeft w:val="0"/>
                      <w:marRight w:val="0"/>
                      <w:marTop w:val="0"/>
                      <w:marBottom w:val="0"/>
                      <w:divBdr>
                        <w:top w:val="none" w:sz="0" w:space="0" w:color="auto"/>
                        <w:left w:val="none" w:sz="0" w:space="0" w:color="auto"/>
                        <w:bottom w:val="none" w:sz="0" w:space="0" w:color="auto"/>
                        <w:right w:val="none" w:sz="0" w:space="0" w:color="auto"/>
                      </w:divBdr>
                    </w:div>
                  </w:divsChild>
                </w:div>
                <w:div w:id="1127090676">
                  <w:marLeft w:val="0"/>
                  <w:marRight w:val="0"/>
                  <w:marTop w:val="0"/>
                  <w:marBottom w:val="0"/>
                  <w:divBdr>
                    <w:top w:val="none" w:sz="0" w:space="0" w:color="auto"/>
                    <w:left w:val="none" w:sz="0" w:space="0" w:color="auto"/>
                    <w:bottom w:val="none" w:sz="0" w:space="0" w:color="auto"/>
                    <w:right w:val="none" w:sz="0" w:space="0" w:color="auto"/>
                  </w:divBdr>
                  <w:divsChild>
                    <w:div w:id="1968506088">
                      <w:marLeft w:val="0"/>
                      <w:marRight w:val="0"/>
                      <w:marTop w:val="0"/>
                      <w:marBottom w:val="0"/>
                      <w:divBdr>
                        <w:top w:val="none" w:sz="0" w:space="0" w:color="auto"/>
                        <w:left w:val="none" w:sz="0" w:space="0" w:color="auto"/>
                        <w:bottom w:val="none" w:sz="0" w:space="0" w:color="auto"/>
                        <w:right w:val="none" w:sz="0" w:space="0" w:color="auto"/>
                      </w:divBdr>
                    </w:div>
                  </w:divsChild>
                </w:div>
                <w:div w:id="189228306">
                  <w:marLeft w:val="0"/>
                  <w:marRight w:val="0"/>
                  <w:marTop w:val="0"/>
                  <w:marBottom w:val="0"/>
                  <w:divBdr>
                    <w:top w:val="none" w:sz="0" w:space="0" w:color="auto"/>
                    <w:left w:val="none" w:sz="0" w:space="0" w:color="auto"/>
                    <w:bottom w:val="none" w:sz="0" w:space="0" w:color="auto"/>
                    <w:right w:val="none" w:sz="0" w:space="0" w:color="auto"/>
                  </w:divBdr>
                  <w:divsChild>
                    <w:div w:id="1922987240">
                      <w:marLeft w:val="0"/>
                      <w:marRight w:val="0"/>
                      <w:marTop w:val="0"/>
                      <w:marBottom w:val="0"/>
                      <w:divBdr>
                        <w:top w:val="none" w:sz="0" w:space="0" w:color="auto"/>
                        <w:left w:val="none" w:sz="0" w:space="0" w:color="auto"/>
                        <w:bottom w:val="none" w:sz="0" w:space="0" w:color="auto"/>
                        <w:right w:val="none" w:sz="0" w:space="0" w:color="auto"/>
                      </w:divBdr>
                    </w:div>
                  </w:divsChild>
                </w:div>
                <w:div w:id="529538556">
                  <w:marLeft w:val="0"/>
                  <w:marRight w:val="0"/>
                  <w:marTop w:val="0"/>
                  <w:marBottom w:val="0"/>
                  <w:divBdr>
                    <w:top w:val="none" w:sz="0" w:space="0" w:color="auto"/>
                    <w:left w:val="none" w:sz="0" w:space="0" w:color="auto"/>
                    <w:bottom w:val="none" w:sz="0" w:space="0" w:color="auto"/>
                    <w:right w:val="none" w:sz="0" w:space="0" w:color="auto"/>
                  </w:divBdr>
                  <w:divsChild>
                    <w:div w:id="88235556">
                      <w:marLeft w:val="0"/>
                      <w:marRight w:val="0"/>
                      <w:marTop w:val="0"/>
                      <w:marBottom w:val="0"/>
                      <w:divBdr>
                        <w:top w:val="none" w:sz="0" w:space="0" w:color="auto"/>
                        <w:left w:val="none" w:sz="0" w:space="0" w:color="auto"/>
                        <w:bottom w:val="none" w:sz="0" w:space="0" w:color="auto"/>
                        <w:right w:val="none" w:sz="0" w:space="0" w:color="auto"/>
                      </w:divBdr>
                    </w:div>
                  </w:divsChild>
                </w:div>
                <w:div w:id="1580093596">
                  <w:marLeft w:val="0"/>
                  <w:marRight w:val="0"/>
                  <w:marTop w:val="0"/>
                  <w:marBottom w:val="0"/>
                  <w:divBdr>
                    <w:top w:val="none" w:sz="0" w:space="0" w:color="auto"/>
                    <w:left w:val="none" w:sz="0" w:space="0" w:color="auto"/>
                    <w:bottom w:val="none" w:sz="0" w:space="0" w:color="auto"/>
                    <w:right w:val="none" w:sz="0" w:space="0" w:color="auto"/>
                  </w:divBdr>
                  <w:divsChild>
                    <w:div w:id="1688754111">
                      <w:marLeft w:val="0"/>
                      <w:marRight w:val="0"/>
                      <w:marTop w:val="0"/>
                      <w:marBottom w:val="0"/>
                      <w:divBdr>
                        <w:top w:val="none" w:sz="0" w:space="0" w:color="auto"/>
                        <w:left w:val="none" w:sz="0" w:space="0" w:color="auto"/>
                        <w:bottom w:val="none" w:sz="0" w:space="0" w:color="auto"/>
                        <w:right w:val="none" w:sz="0" w:space="0" w:color="auto"/>
                      </w:divBdr>
                    </w:div>
                  </w:divsChild>
                </w:div>
                <w:div w:id="217786444">
                  <w:marLeft w:val="0"/>
                  <w:marRight w:val="0"/>
                  <w:marTop w:val="0"/>
                  <w:marBottom w:val="0"/>
                  <w:divBdr>
                    <w:top w:val="none" w:sz="0" w:space="0" w:color="auto"/>
                    <w:left w:val="none" w:sz="0" w:space="0" w:color="auto"/>
                    <w:bottom w:val="none" w:sz="0" w:space="0" w:color="auto"/>
                    <w:right w:val="none" w:sz="0" w:space="0" w:color="auto"/>
                  </w:divBdr>
                  <w:divsChild>
                    <w:div w:id="378549342">
                      <w:marLeft w:val="0"/>
                      <w:marRight w:val="0"/>
                      <w:marTop w:val="0"/>
                      <w:marBottom w:val="0"/>
                      <w:divBdr>
                        <w:top w:val="none" w:sz="0" w:space="0" w:color="auto"/>
                        <w:left w:val="none" w:sz="0" w:space="0" w:color="auto"/>
                        <w:bottom w:val="none" w:sz="0" w:space="0" w:color="auto"/>
                        <w:right w:val="none" w:sz="0" w:space="0" w:color="auto"/>
                      </w:divBdr>
                    </w:div>
                  </w:divsChild>
                </w:div>
                <w:div w:id="647511072">
                  <w:marLeft w:val="0"/>
                  <w:marRight w:val="0"/>
                  <w:marTop w:val="0"/>
                  <w:marBottom w:val="0"/>
                  <w:divBdr>
                    <w:top w:val="none" w:sz="0" w:space="0" w:color="auto"/>
                    <w:left w:val="none" w:sz="0" w:space="0" w:color="auto"/>
                    <w:bottom w:val="none" w:sz="0" w:space="0" w:color="auto"/>
                    <w:right w:val="none" w:sz="0" w:space="0" w:color="auto"/>
                  </w:divBdr>
                  <w:divsChild>
                    <w:div w:id="162821823">
                      <w:marLeft w:val="0"/>
                      <w:marRight w:val="0"/>
                      <w:marTop w:val="0"/>
                      <w:marBottom w:val="0"/>
                      <w:divBdr>
                        <w:top w:val="none" w:sz="0" w:space="0" w:color="auto"/>
                        <w:left w:val="none" w:sz="0" w:space="0" w:color="auto"/>
                        <w:bottom w:val="none" w:sz="0" w:space="0" w:color="auto"/>
                        <w:right w:val="none" w:sz="0" w:space="0" w:color="auto"/>
                      </w:divBdr>
                    </w:div>
                  </w:divsChild>
                </w:div>
                <w:div w:id="1102917465">
                  <w:marLeft w:val="0"/>
                  <w:marRight w:val="0"/>
                  <w:marTop w:val="0"/>
                  <w:marBottom w:val="0"/>
                  <w:divBdr>
                    <w:top w:val="none" w:sz="0" w:space="0" w:color="auto"/>
                    <w:left w:val="none" w:sz="0" w:space="0" w:color="auto"/>
                    <w:bottom w:val="none" w:sz="0" w:space="0" w:color="auto"/>
                    <w:right w:val="none" w:sz="0" w:space="0" w:color="auto"/>
                  </w:divBdr>
                  <w:divsChild>
                    <w:div w:id="1138108427">
                      <w:marLeft w:val="0"/>
                      <w:marRight w:val="0"/>
                      <w:marTop w:val="0"/>
                      <w:marBottom w:val="0"/>
                      <w:divBdr>
                        <w:top w:val="none" w:sz="0" w:space="0" w:color="auto"/>
                        <w:left w:val="none" w:sz="0" w:space="0" w:color="auto"/>
                        <w:bottom w:val="none" w:sz="0" w:space="0" w:color="auto"/>
                        <w:right w:val="none" w:sz="0" w:space="0" w:color="auto"/>
                      </w:divBdr>
                    </w:div>
                  </w:divsChild>
                </w:div>
                <w:div w:id="397627822">
                  <w:marLeft w:val="0"/>
                  <w:marRight w:val="0"/>
                  <w:marTop w:val="0"/>
                  <w:marBottom w:val="0"/>
                  <w:divBdr>
                    <w:top w:val="none" w:sz="0" w:space="0" w:color="auto"/>
                    <w:left w:val="none" w:sz="0" w:space="0" w:color="auto"/>
                    <w:bottom w:val="none" w:sz="0" w:space="0" w:color="auto"/>
                    <w:right w:val="none" w:sz="0" w:space="0" w:color="auto"/>
                  </w:divBdr>
                  <w:divsChild>
                    <w:div w:id="187329764">
                      <w:marLeft w:val="0"/>
                      <w:marRight w:val="0"/>
                      <w:marTop w:val="0"/>
                      <w:marBottom w:val="0"/>
                      <w:divBdr>
                        <w:top w:val="none" w:sz="0" w:space="0" w:color="auto"/>
                        <w:left w:val="none" w:sz="0" w:space="0" w:color="auto"/>
                        <w:bottom w:val="none" w:sz="0" w:space="0" w:color="auto"/>
                        <w:right w:val="none" w:sz="0" w:space="0" w:color="auto"/>
                      </w:divBdr>
                    </w:div>
                  </w:divsChild>
                </w:div>
                <w:div w:id="991980198">
                  <w:marLeft w:val="0"/>
                  <w:marRight w:val="0"/>
                  <w:marTop w:val="0"/>
                  <w:marBottom w:val="0"/>
                  <w:divBdr>
                    <w:top w:val="none" w:sz="0" w:space="0" w:color="auto"/>
                    <w:left w:val="none" w:sz="0" w:space="0" w:color="auto"/>
                    <w:bottom w:val="none" w:sz="0" w:space="0" w:color="auto"/>
                    <w:right w:val="none" w:sz="0" w:space="0" w:color="auto"/>
                  </w:divBdr>
                  <w:divsChild>
                    <w:div w:id="580262742">
                      <w:marLeft w:val="0"/>
                      <w:marRight w:val="0"/>
                      <w:marTop w:val="0"/>
                      <w:marBottom w:val="0"/>
                      <w:divBdr>
                        <w:top w:val="none" w:sz="0" w:space="0" w:color="auto"/>
                        <w:left w:val="none" w:sz="0" w:space="0" w:color="auto"/>
                        <w:bottom w:val="none" w:sz="0" w:space="0" w:color="auto"/>
                        <w:right w:val="none" w:sz="0" w:space="0" w:color="auto"/>
                      </w:divBdr>
                    </w:div>
                  </w:divsChild>
                </w:div>
                <w:div w:id="655381312">
                  <w:marLeft w:val="0"/>
                  <w:marRight w:val="0"/>
                  <w:marTop w:val="0"/>
                  <w:marBottom w:val="0"/>
                  <w:divBdr>
                    <w:top w:val="none" w:sz="0" w:space="0" w:color="auto"/>
                    <w:left w:val="none" w:sz="0" w:space="0" w:color="auto"/>
                    <w:bottom w:val="none" w:sz="0" w:space="0" w:color="auto"/>
                    <w:right w:val="none" w:sz="0" w:space="0" w:color="auto"/>
                  </w:divBdr>
                  <w:divsChild>
                    <w:div w:id="51197820">
                      <w:marLeft w:val="0"/>
                      <w:marRight w:val="0"/>
                      <w:marTop w:val="0"/>
                      <w:marBottom w:val="0"/>
                      <w:divBdr>
                        <w:top w:val="none" w:sz="0" w:space="0" w:color="auto"/>
                        <w:left w:val="none" w:sz="0" w:space="0" w:color="auto"/>
                        <w:bottom w:val="none" w:sz="0" w:space="0" w:color="auto"/>
                        <w:right w:val="none" w:sz="0" w:space="0" w:color="auto"/>
                      </w:divBdr>
                    </w:div>
                  </w:divsChild>
                </w:div>
                <w:div w:id="454518333">
                  <w:marLeft w:val="0"/>
                  <w:marRight w:val="0"/>
                  <w:marTop w:val="0"/>
                  <w:marBottom w:val="0"/>
                  <w:divBdr>
                    <w:top w:val="none" w:sz="0" w:space="0" w:color="auto"/>
                    <w:left w:val="none" w:sz="0" w:space="0" w:color="auto"/>
                    <w:bottom w:val="none" w:sz="0" w:space="0" w:color="auto"/>
                    <w:right w:val="none" w:sz="0" w:space="0" w:color="auto"/>
                  </w:divBdr>
                  <w:divsChild>
                    <w:div w:id="1664773265">
                      <w:marLeft w:val="0"/>
                      <w:marRight w:val="0"/>
                      <w:marTop w:val="0"/>
                      <w:marBottom w:val="0"/>
                      <w:divBdr>
                        <w:top w:val="none" w:sz="0" w:space="0" w:color="auto"/>
                        <w:left w:val="none" w:sz="0" w:space="0" w:color="auto"/>
                        <w:bottom w:val="none" w:sz="0" w:space="0" w:color="auto"/>
                        <w:right w:val="none" w:sz="0" w:space="0" w:color="auto"/>
                      </w:divBdr>
                    </w:div>
                  </w:divsChild>
                </w:div>
                <w:div w:id="1461846634">
                  <w:marLeft w:val="0"/>
                  <w:marRight w:val="0"/>
                  <w:marTop w:val="0"/>
                  <w:marBottom w:val="0"/>
                  <w:divBdr>
                    <w:top w:val="none" w:sz="0" w:space="0" w:color="auto"/>
                    <w:left w:val="none" w:sz="0" w:space="0" w:color="auto"/>
                    <w:bottom w:val="none" w:sz="0" w:space="0" w:color="auto"/>
                    <w:right w:val="none" w:sz="0" w:space="0" w:color="auto"/>
                  </w:divBdr>
                  <w:divsChild>
                    <w:div w:id="1269655441">
                      <w:marLeft w:val="0"/>
                      <w:marRight w:val="0"/>
                      <w:marTop w:val="0"/>
                      <w:marBottom w:val="0"/>
                      <w:divBdr>
                        <w:top w:val="none" w:sz="0" w:space="0" w:color="auto"/>
                        <w:left w:val="none" w:sz="0" w:space="0" w:color="auto"/>
                        <w:bottom w:val="none" w:sz="0" w:space="0" w:color="auto"/>
                        <w:right w:val="none" w:sz="0" w:space="0" w:color="auto"/>
                      </w:divBdr>
                    </w:div>
                  </w:divsChild>
                </w:div>
                <w:div w:id="883642301">
                  <w:marLeft w:val="0"/>
                  <w:marRight w:val="0"/>
                  <w:marTop w:val="0"/>
                  <w:marBottom w:val="0"/>
                  <w:divBdr>
                    <w:top w:val="none" w:sz="0" w:space="0" w:color="auto"/>
                    <w:left w:val="none" w:sz="0" w:space="0" w:color="auto"/>
                    <w:bottom w:val="none" w:sz="0" w:space="0" w:color="auto"/>
                    <w:right w:val="none" w:sz="0" w:space="0" w:color="auto"/>
                  </w:divBdr>
                  <w:divsChild>
                    <w:div w:id="828255917">
                      <w:marLeft w:val="0"/>
                      <w:marRight w:val="0"/>
                      <w:marTop w:val="0"/>
                      <w:marBottom w:val="0"/>
                      <w:divBdr>
                        <w:top w:val="none" w:sz="0" w:space="0" w:color="auto"/>
                        <w:left w:val="none" w:sz="0" w:space="0" w:color="auto"/>
                        <w:bottom w:val="none" w:sz="0" w:space="0" w:color="auto"/>
                        <w:right w:val="none" w:sz="0" w:space="0" w:color="auto"/>
                      </w:divBdr>
                    </w:div>
                  </w:divsChild>
                </w:div>
                <w:div w:id="141427538">
                  <w:marLeft w:val="0"/>
                  <w:marRight w:val="0"/>
                  <w:marTop w:val="0"/>
                  <w:marBottom w:val="0"/>
                  <w:divBdr>
                    <w:top w:val="none" w:sz="0" w:space="0" w:color="auto"/>
                    <w:left w:val="none" w:sz="0" w:space="0" w:color="auto"/>
                    <w:bottom w:val="none" w:sz="0" w:space="0" w:color="auto"/>
                    <w:right w:val="none" w:sz="0" w:space="0" w:color="auto"/>
                  </w:divBdr>
                  <w:divsChild>
                    <w:div w:id="519665789">
                      <w:marLeft w:val="0"/>
                      <w:marRight w:val="0"/>
                      <w:marTop w:val="0"/>
                      <w:marBottom w:val="0"/>
                      <w:divBdr>
                        <w:top w:val="none" w:sz="0" w:space="0" w:color="auto"/>
                        <w:left w:val="none" w:sz="0" w:space="0" w:color="auto"/>
                        <w:bottom w:val="none" w:sz="0" w:space="0" w:color="auto"/>
                        <w:right w:val="none" w:sz="0" w:space="0" w:color="auto"/>
                      </w:divBdr>
                    </w:div>
                  </w:divsChild>
                </w:div>
                <w:div w:id="1294943374">
                  <w:marLeft w:val="0"/>
                  <w:marRight w:val="0"/>
                  <w:marTop w:val="0"/>
                  <w:marBottom w:val="0"/>
                  <w:divBdr>
                    <w:top w:val="none" w:sz="0" w:space="0" w:color="auto"/>
                    <w:left w:val="none" w:sz="0" w:space="0" w:color="auto"/>
                    <w:bottom w:val="none" w:sz="0" w:space="0" w:color="auto"/>
                    <w:right w:val="none" w:sz="0" w:space="0" w:color="auto"/>
                  </w:divBdr>
                  <w:divsChild>
                    <w:div w:id="1757440503">
                      <w:marLeft w:val="0"/>
                      <w:marRight w:val="0"/>
                      <w:marTop w:val="0"/>
                      <w:marBottom w:val="0"/>
                      <w:divBdr>
                        <w:top w:val="none" w:sz="0" w:space="0" w:color="auto"/>
                        <w:left w:val="none" w:sz="0" w:space="0" w:color="auto"/>
                        <w:bottom w:val="none" w:sz="0" w:space="0" w:color="auto"/>
                        <w:right w:val="none" w:sz="0" w:space="0" w:color="auto"/>
                      </w:divBdr>
                    </w:div>
                  </w:divsChild>
                </w:div>
                <w:div w:id="362823811">
                  <w:marLeft w:val="0"/>
                  <w:marRight w:val="0"/>
                  <w:marTop w:val="0"/>
                  <w:marBottom w:val="0"/>
                  <w:divBdr>
                    <w:top w:val="none" w:sz="0" w:space="0" w:color="auto"/>
                    <w:left w:val="none" w:sz="0" w:space="0" w:color="auto"/>
                    <w:bottom w:val="none" w:sz="0" w:space="0" w:color="auto"/>
                    <w:right w:val="none" w:sz="0" w:space="0" w:color="auto"/>
                  </w:divBdr>
                  <w:divsChild>
                    <w:div w:id="674576675">
                      <w:marLeft w:val="0"/>
                      <w:marRight w:val="0"/>
                      <w:marTop w:val="0"/>
                      <w:marBottom w:val="0"/>
                      <w:divBdr>
                        <w:top w:val="none" w:sz="0" w:space="0" w:color="auto"/>
                        <w:left w:val="none" w:sz="0" w:space="0" w:color="auto"/>
                        <w:bottom w:val="none" w:sz="0" w:space="0" w:color="auto"/>
                        <w:right w:val="none" w:sz="0" w:space="0" w:color="auto"/>
                      </w:divBdr>
                    </w:div>
                  </w:divsChild>
                </w:div>
                <w:div w:id="513112504">
                  <w:marLeft w:val="0"/>
                  <w:marRight w:val="0"/>
                  <w:marTop w:val="0"/>
                  <w:marBottom w:val="0"/>
                  <w:divBdr>
                    <w:top w:val="none" w:sz="0" w:space="0" w:color="auto"/>
                    <w:left w:val="none" w:sz="0" w:space="0" w:color="auto"/>
                    <w:bottom w:val="none" w:sz="0" w:space="0" w:color="auto"/>
                    <w:right w:val="none" w:sz="0" w:space="0" w:color="auto"/>
                  </w:divBdr>
                  <w:divsChild>
                    <w:div w:id="1962414929">
                      <w:marLeft w:val="0"/>
                      <w:marRight w:val="0"/>
                      <w:marTop w:val="0"/>
                      <w:marBottom w:val="0"/>
                      <w:divBdr>
                        <w:top w:val="none" w:sz="0" w:space="0" w:color="auto"/>
                        <w:left w:val="none" w:sz="0" w:space="0" w:color="auto"/>
                        <w:bottom w:val="none" w:sz="0" w:space="0" w:color="auto"/>
                        <w:right w:val="none" w:sz="0" w:space="0" w:color="auto"/>
                      </w:divBdr>
                    </w:div>
                  </w:divsChild>
                </w:div>
                <w:div w:id="134490638">
                  <w:marLeft w:val="0"/>
                  <w:marRight w:val="0"/>
                  <w:marTop w:val="0"/>
                  <w:marBottom w:val="0"/>
                  <w:divBdr>
                    <w:top w:val="none" w:sz="0" w:space="0" w:color="auto"/>
                    <w:left w:val="none" w:sz="0" w:space="0" w:color="auto"/>
                    <w:bottom w:val="none" w:sz="0" w:space="0" w:color="auto"/>
                    <w:right w:val="none" w:sz="0" w:space="0" w:color="auto"/>
                  </w:divBdr>
                  <w:divsChild>
                    <w:div w:id="811095249">
                      <w:marLeft w:val="0"/>
                      <w:marRight w:val="0"/>
                      <w:marTop w:val="0"/>
                      <w:marBottom w:val="0"/>
                      <w:divBdr>
                        <w:top w:val="none" w:sz="0" w:space="0" w:color="auto"/>
                        <w:left w:val="none" w:sz="0" w:space="0" w:color="auto"/>
                        <w:bottom w:val="none" w:sz="0" w:space="0" w:color="auto"/>
                        <w:right w:val="none" w:sz="0" w:space="0" w:color="auto"/>
                      </w:divBdr>
                    </w:div>
                  </w:divsChild>
                </w:div>
                <w:div w:id="1989363518">
                  <w:marLeft w:val="0"/>
                  <w:marRight w:val="0"/>
                  <w:marTop w:val="0"/>
                  <w:marBottom w:val="0"/>
                  <w:divBdr>
                    <w:top w:val="none" w:sz="0" w:space="0" w:color="auto"/>
                    <w:left w:val="none" w:sz="0" w:space="0" w:color="auto"/>
                    <w:bottom w:val="none" w:sz="0" w:space="0" w:color="auto"/>
                    <w:right w:val="none" w:sz="0" w:space="0" w:color="auto"/>
                  </w:divBdr>
                  <w:divsChild>
                    <w:div w:id="1954821464">
                      <w:marLeft w:val="0"/>
                      <w:marRight w:val="0"/>
                      <w:marTop w:val="0"/>
                      <w:marBottom w:val="0"/>
                      <w:divBdr>
                        <w:top w:val="none" w:sz="0" w:space="0" w:color="auto"/>
                        <w:left w:val="none" w:sz="0" w:space="0" w:color="auto"/>
                        <w:bottom w:val="none" w:sz="0" w:space="0" w:color="auto"/>
                        <w:right w:val="none" w:sz="0" w:space="0" w:color="auto"/>
                      </w:divBdr>
                    </w:div>
                  </w:divsChild>
                </w:div>
                <w:div w:id="745565983">
                  <w:marLeft w:val="0"/>
                  <w:marRight w:val="0"/>
                  <w:marTop w:val="0"/>
                  <w:marBottom w:val="0"/>
                  <w:divBdr>
                    <w:top w:val="none" w:sz="0" w:space="0" w:color="auto"/>
                    <w:left w:val="none" w:sz="0" w:space="0" w:color="auto"/>
                    <w:bottom w:val="none" w:sz="0" w:space="0" w:color="auto"/>
                    <w:right w:val="none" w:sz="0" w:space="0" w:color="auto"/>
                  </w:divBdr>
                  <w:divsChild>
                    <w:div w:id="1067343419">
                      <w:marLeft w:val="0"/>
                      <w:marRight w:val="0"/>
                      <w:marTop w:val="0"/>
                      <w:marBottom w:val="0"/>
                      <w:divBdr>
                        <w:top w:val="none" w:sz="0" w:space="0" w:color="auto"/>
                        <w:left w:val="none" w:sz="0" w:space="0" w:color="auto"/>
                        <w:bottom w:val="none" w:sz="0" w:space="0" w:color="auto"/>
                        <w:right w:val="none" w:sz="0" w:space="0" w:color="auto"/>
                      </w:divBdr>
                    </w:div>
                  </w:divsChild>
                </w:div>
                <w:div w:id="2044551726">
                  <w:marLeft w:val="0"/>
                  <w:marRight w:val="0"/>
                  <w:marTop w:val="0"/>
                  <w:marBottom w:val="0"/>
                  <w:divBdr>
                    <w:top w:val="none" w:sz="0" w:space="0" w:color="auto"/>
                    <w:left w:val="none" w:sz="0" w:space="0" w:color="auto"/>
                    <w:bottom w:val="none" w:sz="0" w:space="0" w:color="auto"/>
                    <w:right w:val="none" w:sz="0" w:space="0" w:color="auto"/>
                  </w:divBdr>
                  <w:divsChild>
                    <w:div w:id="508521429">
                      <w:marLeft w:val="0"/>
                      <w:marRight w:val="0"/>
                      <w:marTop w:val="0"/>
                      <w:marBottom w:val="0"/>
                      <w:divBdr>
                        <w:top w:val="none" w:sz="0" w:space="0" w:color="auto"/>
                        <w:left w:val="none" w:sz="0" w:space="0" w:color="auto"/>
                        <w:bottom w:val="none" w:sz="0" w:space="0" w:color="auto"/>
                        <w:right w:val="none" w:sz="0" w:space="0" w:color="auto"/>
                      </w:divBdr>
                    </w:div>
                  </w:divsChild>
                </w:div>
                <w:div w:id="2090733246">
                  <w:marLeft w:val="0"/>
                  <w:marRight w:val="0"/>
                  <w:marTop w:val="0"/>
                  <w:marBottom w:val="0"/>
                  <w:divBdr>
                    <w:top w:val="none" w:sz="0" w:space="0" w:color="auto"/>
                    <w:left w:val="none" w:sz="0" w:space="0" w:color="auto"/>
                    <w:bottom w:val="none" w:sz="0" w:space="0" w:color="auto"/>
                    <w:right w:val="none" w:sz="0" w:space="0" w:color="auto"/>
                  </w:divBdr>
                  <w:divsChild>
                    <w:div w:id="576667055">
                      <w:marLeft w:val="0"/>
                      <w:marRight w:val="0"/>
                      <w:marTop w:val="0"/>
                      <w:marBottom w:val="0"/>
                      <w:divBdr>
                        <w:top w:val="none" w:sz="0" w:space="0" w:color="auto"/>
                        <w:left w:val="none" w:sz="0" w:space="0" w:color="auto"/>
                        <w:bottom w:val="none" w:sz="0" w:space="0" w:color="auto"/>
                        <w:right w:val="none" w:sz="0" w:space="0" w:color="auto"/>
                      </w:divBdr>
                    </w:div>
                  </w:divsChild>
                </w:div>
                <w:div w:id="1225488120">
                  <w:marLeft w:val="0"/>
                  <w:marRight w:val="0"/>
                  <w:marTop w:val="0"/>
                  <w:marBottom w:val="0"/>
                  <w:divBdr>
                    <w:top w:val="none" w:sz="0" w:space="0" w:color="auto"/>
                    <w:left w:val="none" w:sz="0" w:space="0" w:color="auto"/>
                    <w:bottom w:val="none" w:sz="0" w:space="0" w:color="auto"/>
                    <w:right w:val="none" w:sz="0" w:space="0" w:color="auto"/>
                  </w:divBdr>
                  <w:divsChild>
                    <w:div w:id="736128290">
                      <w:marLeft w:val="0"/>
                      <w:marRight w:val="0"/>
                      <w:marTop w:val="0"/>
                      <w:marBottom w:val="0"/>
                      <w:divBdr>
                        <w:top w:val="none" w:sz="0" w:space="0" w:color="auto"/>
                        <w:left w:val="none" w:sz="0" w:space="0" w:color="auto"/>
                        <w:bottom w:val="none" w:sz="0" w:space="0" w:color="auto"/>
                        <w:right w:val="none" w:sz="0" w:space="0" w:color="auto"/>
                      </w:divBdr>
                    </w:div>
                  </w:divsChild>
                </w:div>
                <w:div w:id="442728196">
                  <w:marLeft w:val="0"/>
                  <w:marRight w:val="0"/>
                  <w:marTop w:val="0"/>
                  <w:marBottom w:val="0"/>
                  <w:divBdr>
                    <w:top w:val="none" w:sz="0" w:space="0" w:color="auto"/>
                    <w:left w:val="none" w:sz="0" w:space="0" w:color="auto"/>
                    <w:bottom w:val="none" w:sz="0" w:space="0" w:color="auto"/>
                    <w:right w:val="none" w:sz="0" w:space="0" w:color="auto"/>
                  </w:divBdr>
                  <w:divsChild>
                    <w:div w:id="601229533">
                      <w:marLeft w:val="0"/>
                      <w:marRight w:val="0"/>
                      <w:marTop w:val="0"/>
                      <w:marBottom w:val="0"/>
                      <w:divBdr>
                        <w:top w:val="none" w:sz="0" w:space="0" w:color="auto"/>
                        <w:left w:val="none" w:sz="0" w:space="0" w:color="auto"/>
                        <w:bottom w:val="none" w:sz="0" w:space="0" w:color="auto"/>
                        <w:right w:val="none" w:sz="0" w:space="0" w:color="auto"/>
                      </w:divBdr>
                    </w:div>
                  </w:divsChild>
                </w:div>
                <w:div w:id="38558609">
                  <w:marLeft w:val="0"/>
                  <w:marRight w:val="0"/>
                  <w:marTop w:val="0"/>
                  <w:marBottom w:val="0"/>
                  <w:divBdr>
                    <w:top w:val="none" w:sz="0" w:space="0" w:color="auto"/>
                    <w:left w:val="none" w:sz="0" w:space="0" w:color="auto"/>
                    <w:bottom w:val="none" w:sz="0" w:space="0" w:color="auto"/>
                    <w:right w:val="none" w:sz="0" w:space="0" w:color="auto"/>
                  </w:divBdr>
                  <w:divsChild>
                    <w:div w:id="1483347866">
                      <w:marLeft w:val="0"/>
                      <w:marRight w:val="0"/>
                      <w:marTop w:val="0"/>
                      <w:marBottom w:val="0"/>
                      <w:divBdr>
                        <w:top w:val="none" w:sz="0" w:space="0" w:color="auto"/>
                        <w:left w:val="none" w:sz="0" w:space="0" w:color="auto"/>
                        <w:bottom w:val="none" w:sz="0" w:space="0" w:color="auto"/>
                        <w:right w:val="none" w:sz="0" w:space="0" w:color="auto"/>
                      </w:divBdr>
                    </w:div>
                  </w:divsChild>
                </w:div>
                <w:div w:id="1031608482">
                  <w:marLeft w:val="0"/>
                  <w:marRight w:val="0"/>
                  <w:marTop w:val="0"/>
                  <w:marBottom w:val="0"/>
                  <w:divBdr>
                    <w:top w:val="none" w:sz="0" w:space="0" w:color="auto"/>
                    <w:left w:val="none" w:sz="0" w:space="0" w:color="auto"/>
                    <w:bottom w:val="none" w:sz="0" w:space="0" w:color="auto"/>
                    <w:right w:val="none" w:sz="0" w:space="0" w:color="auto"/>
                  </w:divBdr>
                  <w:divsChild>
                    <w:div w:id="2078630220">
                      <w:marLeft w:val="0"/>
                      <w:marRight w:val="0"/>
                      <w:marTop w:val="0"/>
                      <w:marBottom w:val="0"/>
                      <w:divBdr>
                        <w:top w:val="none" w:sz="0" w:space="0" w:color="auto"/>
                        <w:left w:val="none" w:sz="0" w:space="0" w:color="auto"/>
                        <w:bottom w:val="none" w:sz="0" w:space="0" w:color="auto"/>
                        <w:right w:val="none" w:sz="0" w:space="0" w:color="auto"/>
                      </w:divBdr>
                    </w:div>
                  </w:divsChild>
                </w:div>
                <w:div w:id="1709329488">
                  <w:marLeft w:val="0"/>
                  <w:marRight w:val="0"/>
                  <w:marTop w:val="0"/>
                  <w:marBottom w:val="0"/>
                  <w:divBdr>
                    <w:top w:val="none" w:sz="0" w:space="0" w:color="auto"/>
                    <w:left w:val="none" w:sz="0" w:space="0" w:color="auto"/>
                    <w:bottom w:val="none" w:sz="0" w:space="0" w:color="auto"/>
                    <w:right w:val="none" w:sz="0" w:space="0" w:color="auto"/>
                  </w:divBdr>
                  <w:divsChild>
                    <w:div w:id="250892716">
                      <w:marLeft w:val="0"/>
                      <w:marRight w:val="0"/>
                      <w:marTop w:val="0"/>
                      <w:marBottom w:val="0"/>
                      <w:divBdr>
                        <w:top w:val="none" w:sz="0" w:space="0" w:color="auto"/>
                        <w:left w:val="none" w:sz="0" w:space="0" w:color="auto"/>
                        <w:bottom w:val="none" w:sz="0" w:space="0" w:color="auto"/>
                        <w:right w:val="none" w:sz="0" w:space="0" w:color="auto"/>
                      </w:divBdr>
                    </w:div>
                  </w:divsChild>
                </w:div>
                <w:div w:id="1648052286">
                  <w:marLeft w:val="0"/>
                  <w:marRight w:val="0"/>
                  <w:marTop w:val="0"/>
                  <w:marBottom w:val="0"/>
                  <w:divBdr>
                    <w:top w:val="none" w:sz="0" w:space="0" w:color="auto"/>
                    <w:left w:val="none" w:sz="0" w:space="0" w:color="auto"/>
                    <w:bottom w:val="none" w:sz="0" w:space="0" w:color="auto"/>
                    <w:right w:val="none" w:sz="0" w:space="0" w:color="auto"/>
                  </w:divBdr>
                  <w:divsChild>
                    <w:div w:id="1068579223">
                      <w:marLeft w:val="0"/>
                      <w:marRight w:val="0"/>
                      <w:marTop w:val="0"/>
                      <w:marBottom w:val="0"/>
                      <w:divBdr>
                        <w:top w:val="none" w:sz="0" w:space="0" w:color="auto"/>
                        <w:left w:val="none" w:sz="0" w:space="0" w:color="auto"/>
                        <w:bottom w:val="none" w:sz="0" w:space="0" w:color="auto"/>
                        <w:right w:val="none" w:sz="0" w:space="0" w:color="auto"/>
                      </w:divBdr>
                    </w:div>
                  </w:divsChild>
                </w:div>
                <w:div w:id="548343162">
                  <w:marLeft w:val="0"/>
                  <w:marRight w:val="0"/>
                  <w:marTop w:val="0"/>
                  <w:marBottom w:val="0"/>
                  <w:divBdr>
                    <w:top w:val="none" w:sz="0" w:space="0" w:color="auto"/>
                    <w:left w:val="none" w:sz="0" w:space="0" w:color="auto"/>
                    <w:bottom w:val="none" w:sz="0" w:space="0" w:color="auto"/>
                    <w:right w:val="none" w:sz="0" w:space="0" w:color="auto"/>
                  </w:divBdr>
                  <w:divsChild>
                    <w:div w:id="542181728">
                      <w:marLeft w:val="0"/>
                      <w:marRight w:val="0"/>
                      <w:marTop w:val="0"/>
                      <w:marBottom w:val="0"/>
                      <w:divBdr>
                        <w:top w:val="none" w:sz="0" w:space="0" w:color="auto"/>
                        <w:left w:val="none" w:sz="0" w:space="0" w:color="auto"/>
                        <w:bottom w:val="none" w:sz="0" w:space="0" w:color="auto"/>
                        <w:right w:val="none" w:sz="0" w:space="0" w:color="auto"/>
                      </w:divBdr>
                    </w:div>
                  </w:divsChild>
                </w:div>
                <w:div w:id="1101293159">
                  <w:marLeft w:val="0"/>
                  <w:marRight w:val="0"/>
                  <w:marTop w:val="0"/>
                  <w:marBottom w:val="0"/>
                  <w:divBdr>
                    <w:top w:val="none" w:sz="0" w:space="0" w:color="auto"/>
                    <w:left w:val="none" w:sz="0" w:space="0" w:color="auto"/>
                    <w:bottom w:val="none" w:sz="0" w:space="0" w:color="auto"/>
                    <w:right w:val="none" w:sz="0" w:space="0" w:color="auto"/>
                  </w:divBdr>
                  <w:divsChild>
                    <w:div w:id="520823832">
                      <w:marLeft w:val="0"/>
                      <w:marRight w:val="0"/>
                      <w:marTop w:val="0"/>
                      <w:marBottom w:val="0"/>
                      <w:divBdr>
                        <w:top w:val="none" w:sz="0" w:space="0" w:color="auto"/>
                        <w:left w:val="none" w:sz="0" w:space="0" w:color="auto"/>
                        <w:bottom w:val="none" w:sz="0" w:space="0" w:color="auto"/>
                        <w:right w:val="none" w:sz="0" w:space="0" w:color="auto"/>
                      </w:divBdr>
                    </w:div>
                  </w:divsChild>
                </w:div>
                <w:div w:id="805969564">
                  <w:marLeft w:val="0"/>
                  <w:marRight w:val="0"/>
                  <w:marTop w:val="0"/>
                  <w:marBottom w:val="0"/>
                  <w:divBdr>
                    <w:top w:val="none" w:sz="0" w:space="0" w:color="auto"/>
                    <w:left w:val="none" w:sz="0" w:space="0" w:color="auto"/>
                    <w:bottom w:val="none" w:sz="0" w:space="0" w:color="auto"/>
                    <w:right w:val="none" w:sz="0" w:space="0" w:color="auto"/>
                  </w:divBdr>
                  <w:divsChild>
                    <w:div w:id="729033725">
                      <w:marLeft w:val="0"/>
                      <w:marRight w:val="0"/>
                      <w:marTop w:val="0"/>
                      <w:marBottom w:val="0"/>
                      <w:divBdr>
                        <w:top w:val="none" w:sz="0" w:space="0" w:color="auto"/>
                        <w:left w:val="none" w:sz="0" w:space="0" w:color="auto"/>
                        <w:bottom w:val="none" w:sz="0" w:space="0" w:color="auto"/>
                        <w:right w:val="none" w:sz="0" w:space="0" w:color="auto"/>
                      </w:divBdr>
                    </w:div>
                  </w:divsChild>
                </w:div>
                <w:div w:id="145057081">
                  <w:marLeft w:val="0"/>
                  <w:marRight w:val="0"/>
                  <w:marTop w:val="0"/>
                  <w:marBottom w:val="0"/>
                  <w:divBdr>
                    <w:top w:val="none" w:sz="0" w:space="0" w:color="auto"/>
                    <w:left w:val="none" w:sz="0" w:space="0" w:color="auto"/>
                    <w:bottom w:val="none" w:sz="0" w:space="0" w:color="auto"/>
                    <w:right w:val="none" w:sz="0" w:space="0" w:color="auto"/>
                  </w:divBdr>
                  <w:divsChild>
                    <w:div w:id="1278372628">
                      <w:marLeft w:val="0"/>
                      <w:marRight w:val="0"/>
                      <w:marTop w:val="0"/>
                      <w:marBottom w:val="0"/>
                      <w:divBdr>
                        <w:top w:val="none" w:sz="0" w:space="0" w:color="auto"/>
                        <w:left w:val="none" w:sz="0" w:space="0" w:color="auto"/>
                        <w:bottom w:val="none" w:sz="0" w:space="0" w:color="auto"/>
                        <w:right w:val="none" w:sz="0" w:space="0" w:color="auto"/>
                      </w:divBdr>
                    </w:div>
                  </w:divsChild>
                </w:div>
                <w:div w:id="1447315607">
                  <w:marLeft w:val="0"/>
                  <w:marRight w:val="0"/>
                  <w:marTop w:val="0"/>
                  <w:marBottom w:val="0"/>
                  <w:divBdr>
                    <w:top w:val="none" w:sz="0" w:space="0" w:color="auto"/>
                    <w:left w:val="none" w:sz="0" w:space="0" w:color="auto"/>
                    <w:bottom w:val="none" w:sz="0" w:space="0" w:color="auto"/>
                    <w:right w:val="none" w:sz="0" w:space="0" w:color="auto"/>
                  </w:divBdr>
                  <w:divsChild>
                    <w:div w:id="1453938256">
                      <w:marLeft w:val="0"/>
                      <w:marRight w:val="0"/>
                      <w:marTop w:val="0"/>
                      <w:marBottom w:val="0"/>
                      <w:divBdr>
                        <w:top w:val="none" w:sz="0" w:space="0" w:color="auto"/>
                        <w:left w:val="none" w:sz="0" w:space="0" w:color="auto"/>
                        <w:bottom w:val="none" w:sz="0" w:space="0" w:color="auto"/>
                        <w:right w:val="none" w:sz="0" w:space="0" w:color="auto"/>
                      </w:divBdr>
                    </w:div>
                  </w:divsChild>
                </w:div>
                <w:div w:id="1870292714">
                  <w:marLeft w:val="0"/>
                  <w:marRight w:val="0"/>
                  <w:marTop w:val="0"/>
                  <w:marBottom w:val="0"/>
                  <w:divBdr>
                    <w:top w:val="none" w:sz="0" w:space="0" w:color="auto"/>
                    <w:left w:val="none" w:sz="0" w:space="0" w:color="auto"/>
                    <w:bottom w:val="none" w:sz="0" w:space="0" w:color="auto"/>
                    <w:right w:val="none" w:sz="0" w:space="0" w:color="auto"/>
                  </w:divBdr>
                  <w:divsChild>
                    <w:div w:id="1899396888">
                      <w:marLeft w:val="0"/>
                      <w:marRight w:val="0"/>
                      <w:marTop w:val="0"/>
                      <w:marBottom w:val="0"/>
                      <w:divBdr>
                        <w:top w:val="none" w:sz="0" w:space="0" w:color="auto"/>
                        <w:left w:val="none" w:sz="0" w:space="0" w:color="auto"/>
                        <w:bottom w:val="none" w:sz="0" w:space="0" w:color="auto"/>
                        <w:right w:val="none" w:sz="0" w:space="0" w:color="auto"/>
                      </w:divBdr>
                    </w:div>
                  </w:divsChild>
                </w:div>
                <w:div w:id="193811529">
                  <w:marLeft w:val="0"/>
                  <w:marRight w:val="0"/>
                  <w:marTop w:val="0"/>
                  <w:marBottom w:val="0"/>
                  <w:divBdr>
                    <w:top w:val="none" w:sz="0" w:space="0" w:color="auto"/>
                    <w:left w:val="none" w:sz="0" w:space="0" w:color="auto"/>
                    <w:bottom w:val="none" w:sz="0" w:space="0" w:color="auto"/>
                    <w:right w:val="none" w:sz="0" w:space="0" w:color="auto"/>
                  </w:divBdr>
                  <w:divsChild>
                    <w:div w:id="1462306183">
                      <w:marLeft w:val="0"/>
                      <w:marRight w:val="0"/>
                      <w:marTop w:val="0"/>
                      <w:marBottom w:val="0"/>
                      <w:divBdr>
                        <w:top w:val="none" w:sz="0" w:space="0" w:color="auto"/>
                        <w:left w:val="none" w:sz="0" w:space="0" w:color="auto"/>
                        <w:bottom w:val="none" w:sz="0" w:space="0" w:color="auto"/>
                        <w:right w:val="none" w:sz="0" w:space="0" w:color="auto"/>
                      </w:divBdr>
                    </w:div>
                  </w:divsChild>
                </w:div>
                <w:div w:id="387457634">
                  <w:marLeft w:val="0"/>
                  <w:marRight w:val="0"/>
                  <w:marTop w:val="0"/>
                  <w:marBottom w:val="0"/>
                  <w:divBdr>
                    <w:top w:val="none" w:sz="0" w:space="0" w:color="auto"/>
                    <w:left w:val="none" w:sz="0" w:space="0" w:color="auto"/>
                    <w:bottom w:val="none" w:sz="0" w:space="0" w:color="auto"/>
                    <w:right w:val="none" w:sz="0" w:space="0" w:color="auto"/>
                  </w:divBdr>
                  <w:divsChild>
                    <w:div w:id="570430993">
                      <w:marLeft w:val="0"/>
                      <w:marRight w:val="0"/>
                      <w:marTop w:val="0"/>
                      <w:marBottom w:val="0"/>
                      <w:divBdr>
                        <w:top w:val="none" w:sz="0" w:space="0" w:color="auto"/>
                        <w:left w:val="none" w:sz="0" w:space="0" w:color="auto"/>
                        <w:bottom w:val="none" w:sz="0" w:space="0" w:color="auto"/>
                        <w:right w:val="none" w:sz="0" w:space="0" w:color="auto"/>
                      </w:divBdr>
                    </w:div>
                  </w:divsChild>
                </w:div>
                <w:div w:id="1896696556">
                  <w:marLeft w:val="0"/>
                  <w:marRight w:val="0"/>
                  <w:marTop w:val="0"/>
                  <w:marBottom w:val="0"/>
                  <w:divBdr>
                    <w:top w:val="none" w:sz="0" w:space="0" w:color="auto"/>
                    <w:left w:val="none" w:sz="0" w:space="0" w:color="auto"/>
                    <w:bottom w:val="none" w:sz="0" w:space="0" w:color="auto"/>
                    <w:right w:val="none" w:sz="0" w:space="0" w:color="auto"/>
                  </w:divBdr>
                  <w:divsChild>
                    <w:div w:id="538665593">
                      <w:marLeft w:val="0"/>
                      <w:marRight w:val="0"/>
                      <w:marTop w:val="0"/>
                      <w:marBottom w:val="0"/>
                      <w:divBdr>
                        <w:top w:val="none" w:sz="0" w:space="0" w:color="auto"/>
                        <w:left w:val="none" w:sz="0" w:space="0" w:color="auto"/>
                        <w:bottom w:val="none" w:sz="0" w:space="0" w:color="auto"/>
                        <w:right w:val="none" w:sz="0" w:space="0" w:color="auto"/>
                      </w:divBdr>
                    </w:div>
                  </w:divsChild>
                </w:div>
                <w:div w:id="862281066">
                  <w:marLeft w:val="0"/>
                  <w:marRight w:val="0"/>
                  <w:marTop w:val="0"/>
                  <w:marBottom w:val="0"/>
                  <w:divBdr>
                    <w:top w:val="none" w:sz="0" w:space="0" w:color="auto"/>
                    <w:left w:val="none" w:sz="0" w:space="0" w:color="auto"/>
                    <w:bottom w:val="none" w:sz="0" w:space="0" w:color="auto"/>
                    <w:right w:val="none" w:sz="0" w:space="0" w:color="auto"/>
                  </w:divBdr>
                  <w:divsChild>
                    <w:div w:id="1674839452">
                      <w:marLeft w:val="0"/>
                      <w:marRight w:val="0"/>
                      <w:marTop w:val="0"/>
                      <w:marBottom w:val="0"/>
                      <w:divBdr>
                        <w:top w:val="none" w:sz="0" w:space="0" w:color="auto"/>
                        <w:left w:val="none" w:sz="0" w:space="0" w:color="auto"/>
                        <w:bottom w:val="none" w:sz="0" w:space="0" w:color="auto"/>
                        <w:right w:val="none" w:sz="0" w:space="0" w:color="auto"/>
                      </w:divBdr>
                    </w:div>
                  </w:divsChild>
                </w:div>
                <w:div w:id="459498515">
                  <w:marLeft w:val="0"/>
                  <w:marRight w:val="0"/>
                  <w:marTop w:val="0"/>
                  <w:marBottom w:val="0"/>
                  <w:divBdr>
                    <w:top w:val="none" w:sz="0" w:space="0" w:color="auto"/>
                    <w:left w:val="none" w:sz="0" w:space="0" w:color="auto"/>
                    <w:bottom w:val="none" w:sz="0" w:space="0" w:color="auto"/>
                    <w:right w:val="none" w:sz="0" w:space="0" w:color="auto"/>
                  </w:divBdr>
                  <w:divsChild>
                    <w:div w:id="1252275157">
                      <w:marLeft w:val="0"/>
                      <w:marRight w:val="0"/>
                      <w:marTop w:val="0"/>
                      <w:marBottom w:val="0"/>
                      <w:divBdr>
                        <w:top w:val="none" w:sz="0" w:space="0" w:color="auto"/>
                        <w:left w:val="none" w:sz="0" w:space="0" w:color="auto"/>
                        <w:bottom w:val="none" w:sz="0" w:space="0" w:color="auto"/>
                        <w:right w:val="none" w:sz="0" w:space="0" w:color="auto"/>
                      </w:divBdr>
                    </w:div>
                  </w:divsChild>
                </w:div>
                <w:div w:id="984704844">
                  <w:marLeft w:val="0"/>
                  <w:marRight w:val="0"/>
                  <w:marTop w:val="0"/>
                  <w:marBottom w:val="0"/>
                  <w:divBdr>
                    <w:top w:val="none" w:sz="0" w:space="0" w:color="auto"/>
                    <w:left w:val="none" w:sz="0" w:space="0" w:color="auto"/>
                    <w:bottom w:val="none" w:sz="0" w:space="0" w:color="auto"/>
                    <w:right w:val="none" w:sz="0" w:space="0" w:color="auto"/>
                  </w:divBdr>
                  <w:divsChild>
                    <w:div w:id="1695763426">
                      <w:marLeft w:val="0"/>
                      <w:marRight w:val="0"/>
                      <w:marTop w:val="0"/>
                      <w:marBottom w:val="0"/>
                      <w:divBdr>
                        <w:top w:val="none" w:sz="0" w:space="0" w:color="auto"/>
                        <w:left w:val="none" w:sz="0" w:space="0" w:color="auto"/>
                        <w:bottom w:val="none" w:sz="0" w:space="0" w:color="auto"/>
                        <w:right w:val="none" w:sz="0" w:space="0" w:color="auto"/>
                      </w:divBdr>
                    </w:div>
                  </w:divsChild>
                </w:div>
                <w:div w:id="47187277">
                  <w:marLeft w:val="0"/>
                  <w:marRight w:val="0"/>
                  <w:marTop w:val="0"/>
                  <w:marBottom w:val="0"/>
                  <w:divBdr>
                    <w:top w:val="none" w:sz="0" w:space="0" w:color="auto"/>
                    <w:left w:val="none" w:sz="0" w:space="0" w:color="auto"/>
                    <w:bottom w:val="none" w:sz="0" w:space="0" w:color="auto"/>
                    <w:right w:val="none" w:sz="0" w:space="0" w:color="auto"/>
                  </w:divBdr>
                  <w:divsChild>
                    <w:div w:id="29914417">
                      <w:marLeft w:val="0"/>
                      <w:marRight w:val="0"/>
                      <w:marTop w:val="0"/>
                      <w:marBottom w:val="0"/>
                      <w:divBdr>
                        <w:top w:val="none" w:sz="0" w:space="0" w:color="auto"/>
                        <w:left w:val="none" w:sz="0" w:space="0" w:color="auto"/>
                        <w:bottom w:val="none" w:sz="0" w:space="0" w:color="auto"/>
                        <w:right w:val="none" w:sz="0" w:space="0" w:color="auto"/>
                      </w:divBdr>
                    </w:div>
                  </w:divsChild>
                </w:div>
                <w:div w:id="372584341">
                  <w:marLeft w:val="0"/>
                  <w:marRight w:val="0"/>
                  <w:marTop w:val="0"/>
                  <w:marBottom w:val="0"/>
                  <w:divBdr>
                    <w:top w:val="none" w:sz="0" w:space="0" w:color="auto"/>
                    <w:left w:val="none" w:sz="0" w:space="0" w:color="auto"/>
                    <w:bottom w:val="none" w:sz="0" w:space="0" w:color="auto"/>
                    <w:right w:val="none" w:sz="0" w:space="0" w:color="auto"/>
                  </w:divBdr>
                  <w:divsChild>
                    <w:div w:id="1774008311">
                      <w:marLeft w:val="0"/>
                      <w:marRight w:val="0"/>
                      <w:marTop w:val="0"/>
                      <w:marBottom w:val="0"/>
                      <w:divBdr>
                        <w:top w:val="none" w:sz="0" w:space="0" w:color="auto"/>
                        <w:left w:val="none" w:sz="0" w:space="0" w:color="auto"/>
                        <w:bottom w:val="none" w:sz="0" w:space="0" w:color="auto"/>
                        <w:right w:val="none" w:sz="0" w:space="0" w:color="auto"/>
                      </w:divBdr>
                    </w:div>
                  </w:divsChild>
                </w:div>
                <w:div w:id="194466181">
                  <w:marLeft w:val="0"/>
                  <w:marRight w:val="0"/>
                  <w:marTop w:val="0"/>
                  <w:marBottom w:val="0"/>
                  <w:divBdr>
                    <w:top w:val="none" w:sz="0" w:space="0" w:color="auto"/>
                    <w:left w:val="none" w:sz="0" w:space="0" w:color="auto"/>
                    <w:bottom w:val="none" w:sz="0" w:space="0" w:color="auto"/>
                    <w:right w:val="none" w:sz="0" w:space="0" w:color="auto"/>
                  </w:divBdr>
                  <w:divsChild>
                    <w:div w:id="179051959">
                      <w:marLeft w:val="0"/>
                      <w:marRight w:val="0"/>
                      <w:marTop w:val="0"/>
                      <w:marBottom w:val="0"/>
                      <w:divBdr>
                        <w:top w:val="none" w:sz="0" w:space="0" w:color="auto"/>
                        <w:left w:val="none" w:sz="0" w:space="0" w:color="auto"/>
                        <w:bottom w:val="none" w:sz="0" w:space="0" w:color="auto"/>
                        <w:right w:val="none" w:sz="0" w:space="0" w:color="auto"/>
                      </w:divBdr>
                    </w:div>
                  </w:divsChild>
                </w:div>
                <w:div w:id="1389062967">
                  <w:marLeft w:val="0"/>
                  <w:marRight w:val="0"/>
                  <w:marTop w:val="0"/>
                  <w:marBottom w:val="0"/>
                  <w:divBdr>
                    <w:top w:val="none" w:sz="0" w:space="0" w:color="auto"/>
                    <w:left w:val="none" w:sz="0" w:space="0" w:color="auto"/>
                    <w:bottom w:val="none" w:sz="0" w:space="0" w:color="auto"/>
                    <w:right w:val="none" w:sz="0" w:space="0" w:color="auto"/>
                  </w:divBdr>
                  <w:divsChild>
                    <w:div w:id="147013792">
                      <w:marLeft w:val="0"/>
                      <w:marRight w:val="0"/>
                      <w:marTop w:val="0"/>
                      <w:marBottom w:val="0"/>
                      <w:divBdr>
                        <w:top w:val="none" w:sz="0" w:space="0" w:color="auto"/>
                        <w:left w:val="none" w:sz="0" w:space="0" w:color="auto"/>
                        <w:bottom w:val="none" w:sz="0" w:space="0" w:color="auto"/>
                        <w:right w:val="none" w:sz="0" w:space="0" w:color="auto"/>
                      </w:divBdr>
                    </w:div>
                  </w:divsChild>
                </w:div>
                <w:div w:id="1986079451">
                  <w:marLeft w:val="0"/>
                  <w:marRight w:val="0"/>
                  <w:marTop w:val="0"/>
                  <w:marBottom w:val="0"/>
                  <w:divBdr>
                    <w:top w:val="none" w:sz="0" w:space="0" w:color="auto"/>
                    <w:left w:val="none" w:sz="0" w:space="0" w:color="auto"/>
                    <w:bottom w:val="none" w:sz="0" w:space="0" w:color="auto"/>
                    <w:right w:val="none" w:sz="0" w:space="0" w:color="auto"/>
                  </w:divBdr>
                  <w:divsChild>
                    <w:div w:id="1121145895">
                      <w:marLeft w:val="0"/>
                      <w:marRight w:val="0"/>
                      <w:marTop w:val="0"/>
                      <w:marBottom w:val="0"/>
                      <w:divBdr>
                        <w:top w:val="none" w:sz="0" w:space="0" w:color="auto"/>
                        <w:left w:val="none" w:sz="0" w:space="0" w:color="auto"/>
                        <w:bottom w:val="none" w:sz="0" w:space="0" w:color="auto"/>
                        <w:right w:val="none" w:sz="0" w:space="0" w:color="auto"/>
                      </w:divBdr>
                    </w:div>
                  </w:divsChild>
                </w:div>
                <w:div w:id="510028614">
                  <w:marLeft w:val="0"/>
                  <w:marRight w:val="0"/>
                  <w:marTop w:val="0"/>
                  <w:marBottom w:val="0"/>
                  <w:divBdr>
                    <w:top w:val="none" w:sz="0" w:space="0" w:color="auto"/>
                    <w:left w:val="none" w:sz="0" w:space="0" w:color="auto"/>
                    <w:bottom w:val="none" w:sz="0" w:space="0" w:color="auto"/>
                    <w:right w:val="none" w:sz="0" w:space="0" w:color="auto"/>
                  </w:divBdr>
                  <w:divsChild>
                    <w:div w:id="622227021">
                      <w:marLeft w:val="0"/>
                      <w:marRight w:val="0"/>
                      <w:marTop w:val="0"/>
                      <w:marBottom w:val="0"/>
                      <w:divBdr>
                        <w:top w:val="none" w:sz="0" w:space="0" w:color="auto"/>
                        <w:left w:val="none" w:sz="0" w:space="0" w:color="auto"/>
                        <w:bottom w:val="none" w:sz="0" w:space="0" w:color="auto"/>
                        <w:right w:val="none" w:sz="0" w:space="0" w:color="auto"/>
                      </w:divBdr>
                    </w:div>
                  </w:divsChild>
                </w:div>
                <w:div w:id="2037341519">
                  <w:marLeft w:val="0"/>
                  <w:marRight w:val="0"/>
                  <w:marTop w:val="0"/>
                  <w:marBottom w:val="0"/>
                  <w:divBdr>
                    <w:top w:val="none" w:sz="0" w:space="0" w:color="auto"/>
                    <w:left w:val="none" w:sz="0" w:space="0" w:color="auto"/>
                    <w:bottom w:val="none" w:sz="0" w:space="0" w:color="auto"/>
                    <w:right w:val="none" w:sz="0" w:space="0" w:color="auto"/>
                  </w:divBdr>
                  <w:divsChild>
                    <w:div w:id="2075857647">
                      <w:marLeft w:val="0"/>
                      <w:marRight w:val="0"/>
                      <w:marTop w:val="0"/>
                      <w:marBottom w:val="0"/>
                      <w:divBdr>
                        <w:top w:val="none" w:sz="0" w:space="0" w:color="auto"/>
                        <w:left w:val="none" w:sz="0" w:space="0" w:color="auto"/>
                        <w:bottom w:val="none" w:sz="0" w:space="0" w:color="auto"/>
                        <w:right w:val="none" w:sz="0" w:space="0" w:color="auto"/>
                      </w:divBdr>
                    </w:div>
                  </w:divsChild>
                </w:div>
                <w:div w:id="1836797350">
                  <w:marLeft w:val="0"/>
                  <w:marRight w:val="0"/>
                  <w:marTop w:val="0"/>
                  <w:marBottom w:val="0"/>
                  <w:divBdr>
                    <w:top w:val="none" w:sz="0" w:space="0" w:color="auto"/>
                    <w:left w:val="none" w:sz="0" w:space="0" w:color="auto"/>
                    <w:bottom w:val="none" w:sz="0" w:space="0" w:color="auto"/>
                    <w:right w:val="none" w:sz="0" w:space="0" w:color="auto"/>
                  </w:divBdr>
                  <w:divsChild>
                    <w:div w:id="11783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66202">
          <w:marLeft w:val="0"/>
          <w:marRight w:val="0"/>
          <w:marTop w:val="0"/>
          <w:marBottom w:val="0"/>
          <w:divBdr>
            <w:top w:val="none" w:sz="0" w:space="0" w:color="auto"/>
            <w:left w:val="none" w:sz="0" w:space="0" w:color="auto"/>
            <w:bottom w:val="none" w:sz="0" w:space="0" w:color="auto"/>
            <w:right w:val="none" w:sz="0" w:space="0" w:color="auto"/>
          </w:divBdr>
          <w:divsChild>
            <w:div w:id="1843353898">
              <w:marLeft w:val="0"/>
              <w:marRight w:val="0"/>
              <w:marTop w:val="0"/>
              <w:marBottom w:val="0"/>
              <w:divBdr>
                <w:top w:val="none" w:sz="0" w:space="0" w:color="auto"/>
                <w:left w:val="none" w:sz="0" w:space="0" w:color="auto"/>
                <w:bottom w:val="none" w:sz="0" w:space="0" w:color="auto"/>
                <w:right w:val="none" w:sz="0" w:space="0" w:color="auto"/>
              </w:divBdr>
            </w:div>
            <w:div w:id="1235775269">
              <w:marLeft w:val="0"/>
              <w:marRight w:val="0"/>
              <w:marTop w:val="0"/>
              <w:marBottom w:val="0"/>
              <w:divBdr>
                <w:top w:val="none" w:sz="0" w:space="0" w:color="auto"/>
                <w:left w:val="none" w:sz="0" w:space="0" w:color="auto"/>
                <w:bottom w:val="none" w:sz="0" w:space="0" w:color="auto"/>
                <w:right w:val="none" w:sz="0" w:space="0" w:color="auto"/>
              </w:divBdr>
            </w:div>
            <w:div w:id="2037996198">
              <w:marLeft w:val="0"/>
              <w:marRight w:val="0"/>
              <w:marTop w:val="0"/>
              <w:marBottom w:val="0"/>
              <w:divBdr>
                <w:top w:val="none" w:sz="0" w:space="0" w:color="auto"/>
                <w:left w:val="none" w:sz="0" w:space="0" w:color="auto"/>
                <w:bottom w:val="none" w:sz="0" w:space="0" w:color="auto"/>
                <w:right w:val="none" w:sz="0" w:space="0" w:color="auto"/>
              </w:divBdr>
            </w:div>
            <w:div w:id="1188639422">
              <w:marLeft w:val="0"/>
              <w:marRight w:val="0"/>
              <w:marTop w:val="0"/>
              <w:marBottom w:val="0"/>
              <w:divBdr>
                <w:top w:val="none" w:sz="0" w:space="0" w:color="auto"/>
                <w:left w:val="none" w:sz="0" w:space="0" w:color="auto"/>
                <w:bottom w:val="none" w:sz="0" w:space="0" w:color="auto"/>
                <w:right w:val="none" w:sz="0" w:space="0" w:color="auto"/>
              </w:divBdr>
            </w:div>
            <w:div w:id="1449203245">
              <w:marLeft w:val="0"/>
              <w:marRight w:val="0"/>
              <w:marTop w:val="0"/>
              <w:marBottom w:val="0"/>
              <w:divBdr>
                <w:top w:val="none" w:sz="0" w:space="0" w:color="auto"/>
                <w:left w:val="none" w:sz="0" w:space="0" w:color="auto"/>
                <w:bottom w:val="none" w:sz="0" w:space="0" w:color="auto"/>
                <w:right w:val="none" w:sz="0" w:space="0" w:color="auto"/>
              </w:divBdr>
            </w:div>
            <w:div w:id="1651519576">
              <w:marLeft w:val="0"/>
              <w:marRight w:val="0"/>
              <w:marTop w:val="0"/>
              <w:marBottom w:val="0"/>
              <w:divBdr>
                <w:top w:val="none" w:sz="0" w:space="0" w:color="auto"/>
                <w:left w:val="none" w:sz="0" w:space="0" w:color="auto"/>
                <w:bottom w:val="none" w:sz="0" w:space="0" w:color="auto"/>
                <w:right w:val="none" w:sz="0" w:space="0" w:color="auto"/>
              </w:divBdr>
            </w:div>
            <w:div w:id="9332797">
              <w:marLeft w:val="0"/>
              <w:marRight w:val="0"/>
              <w:marTop w:val="0"/>
              <w:marBottom w:val="0"/>
              <w:divBdr>
                <w:top w:val="none" w:sz="0" w:space="0" w:color="auto"/>
                <w:left w:val="none" w:sz="0" w:space="0" w:color="auto"/>
                <w:bottom w:val="none" w:sz="0" w:space="0" w:color="auto"/>
                <w:right w:val="none" w:sz="0" w:space="0" w:color="auto"/>
              </w:divBdr>
            </w:div>
            <w:div w:id="1467166815">
              <w:marLeft w:val="0"/>
              <w:marRight w:val="0"/>
              <w:marTop w:val="0"/>
              <w:marBottom w:val="0"/>
              <w:divBdr>
                <w:top w:val="none" w:sz="0" w:space="0" w:color="auto"/>
                <w:left w:val="none" w:sz="0" w:space="0" w:color="auto"/>
                <w:bottom w:val="none" w:sz="0" w:space="0" w:color="auto"/>
                <w:right w:val="none" w:sz="0" w:space="0" w:color="auto"/>
              </w:divBdr>
            </w:div>
            <w:div w:id="1105156034">
              <w:marLeft w:val="0"/>
              <w:marRight w:val="0"/>
              <w:marTop w:val="0"/>
              <w:marBottom w:val="0"/>
              <w:divBdr>
                <w:top w:val="none" w:sz="0" w:space="0" w:color="auto"/>
                <w:left w:val="none" w:sz="0" w:space="0" w:color="auto"/>
                <w:bottom w:val="none" w:sz="0" w:space="0" w:color="auto"/>
                <w:right w:val="none" w:sz="0" w:space="0" w:color="auto"/>
              </w:divBdr>
            </w:div>
            <w:div w:id="1547911983">
              <w:marLeft w:val="0"/>
              <w:marRight w:val="0"/>
              <w:marTop w:val="0"/>
              <w:marBottom w:val="0"/>
              <w:divBdr>
                <w:top w:val="none" w:sz="0" w:space="0" w:color="auto"/>
                <w:left w:val="none" w:sz="0" w:space="0" w:color="auto"/>
                <w:bottom w:val="none" w:sz="0" w:space="0" w:color="auto"/>
                <w:right w:val="none" w:sz="0" w:space="0" w:color="auto"/>
              </w:divBdr>
            </w:div>
          </w:divsChild>
        </w:div>
        <w:div w:id="2076317110">
          <w:marLeft w:val="0"/>
          <w:marRight w:val="0"/>
          <w:marTop w:val="0"/>
          <w:marBottom w:val="0"/>
          <w:divBdr>
            <w:top w:val="none" w:sz="0" w:space="0" w:color="auto"/>
            <w:left w:val="none" w:sz="0" w:space="0" w:color="auto"/>
            <w:bottom w:val="none" w:sz="0" w:space="0" w:color="auto"/>
            <w:right w:val="none" w:sz="0" w:space="0" w:color="auto"/>
          </w:divBdr>
          <w:divsChild>
            <w:div w:id="1740790080">
              <w:marLeft w:val="-75"/>
              <w:marRight w:val="0"/>
              <w:marTop w:val="30"/>
              <w:marBottom w:val="30"/>
              <w:divBdr>
                <w:top w:val="none" w:sz="0" w:space="0" w:color="auto"/>
                <w:left w:val="none" w:sz="0" w:space="0" w:color="auto"/>
                <w:bottom w:val="none" w:sz="0" w:space="0" w:color="auto"/>
                <w:right w:val="none" w:sz="0" w:space="0" w:color="auto"/>
              </w:divBdr>
              <w:divsChild>
                <w:div w:id="820733309">
                  <w:marLeft w:val="0"/>
                  <w:marRight w:val="0"/>
                  <w:marTop w:val="0"/>
                  <w:marBottom w:val="0"/>
                  <w:divBdr>
                    <w:top w:val="none" w:sz="0" w:space="0" w:color="auto"/>
                    <w:left w:val="none" w:sz="0" w:space="0" w:color="auto"/>
                    <w:bottom w:val="none" w:sz="0" w:space="0" w:color="auto"/>
                    <w:right w:val="none" w:sz="0" w:space="0" w:color="auto"/>
                  </w:divBdr>
                  <w:divsChild>
                    <w:div w:id="495269389">
                      <w:marLeft w:val="0"/>
                      <w:marRight w:val="0"/>
                      <w:marTop w:val="0"/>
                      <w:marBottom w:val="0"/>
                      <w:divBdr>
                        <w:top w:val="none" w:sz="0" w:space="0" w:color="auto"/>
                        <w:left w:val="none" w:sz="0" w:space="0" w:color="auto"/>
                        <w:bottom w:val="none" w:sz="0" w:space="0" w:color="auto"/>
                        <w:right w:val="none" w:sz="0" w:space="0" w:color="auto"/>
                      </w:divBdr>
                    </w:div>
                  </w:divsChild>
                </w:div>
                <w:div w:id="1850371507">
                  <w:marLeft w:val="0"/>
                  <w:marRight w:val="0"/>
                  <w:marTop w:val="0"/>
                  <w:marBottom w:val="0"/>
                  <w:divBdr>
                    <w:top w:val="none" w:sz="0" w:space="0" w:color="auto"/>
                    <w:left w:val="none" w:sz="0" w:space="0" w:color="auto"/>
                    <w:bottom w:val="none" w:sz="0" w:space="0" w:color="auto"/>
                    <w:right w:val="none" w:sz="0" w:space="0" w:color="auto"/>
                  </w:divBdr>
                  <w:divsChild>
                    <w:div w:id="140852034">
                      <w:marLeft w:val="0"/>
                      <w:marRight w:val="0"/>
                      <w:marTop w:val="0"/>
                      <w:marBottom w:val="0"/>
                      <w:divBdr>
                        <w:top w:val="none" w:sz="0" w:space="0" w:color="auto"/>
                        <w:left w:val="none" w:sz="0" w:space="0" w:color="auto"/>
                        <w:bottom w:val="none" w:sz="0" w:space="0" w:color="auto"/>
                        <w:right w:val="none" w:sz="0" w:space="0" w:color="auto"/>
                      </w:divBdr>
                    </w:div>
                  </w:divsChild>
                </w:div>
                <w:div w:id="1920360644">
                  <w:marLeft w:val="0"/>
                  <w:marRight w:val="0"/>
                  <w:marTop w:val="0"/>
                  <w:marBottom w:val="0"/>
                  <w:divBdr>
                    <w:top w:val="none" w:sz="0" w:space="0" w:color="auto"/>
                    <w:left w:val="none" w:sz="0" w:space="0" w:color="auto"/>
                    <w:bottom w:val="none" w:sz="0" w:space="0" w:color="auto"/>
                    <w:right w:val="none" w:sz="0" w:space="0" w:color="auto"/>
                  </w:divBdr>
                  <w:divsChild>
                    <w:div w:id="413086266">
                      <w:marLeft w:val="0"/>
                      <w:marRight w:val="0"/>
                      <w:marTop w:val="0"/>
                      <w:marBottom w:val="0"/>
                      <w:divBdr>
                        <w:top w:val="none" w:sz="0" w:space="0" w:color="auto"/>
                        <w:left w:val="none" w:sz="0" w:space="0" w:color="auto"/>
                        <w:bottom w:val="none" w:sz="0" w:space="0" w:color="auto"/>
                        <w:right w:val="none" w:sz="0" w:space="0" w:color="auto"/>
                      </w:divBdr>
                    </w:div>
                  </w:divsChild>
                </w:div>
                <w:div w:id="708337998">
                  <w:marLeft w:val="0"/>
                  <w:marRight w:val="0"/>
                  <w:marTop w:val="0"/>
                  <w:marBottom w:val="0"/>
                  <w:divBdr>
                    <w:top w:val="none" w:sz="0" w:space="0" w:color="auto"/>
                    <w:left w:val="none" w:sz="0" w:space="0" w:color="auto"/>
                    <w:bottom w:val="none" w:sz="0" w:space="0" w:color="auto"/>
                    <w:right w:val="none" w:sz="0" w:space="0" w:color="auto"/>
                  </w:divBdr>
                  <w:divsChild>
                    <w:div w:id="1660695743">
                      <w:marLeft w:val="0"/>
                      <w:marRight w:val="0"/>
                      <w:marTop w:val="0"/>
                      <w:marBottom w:val="0"/>
                      <w:divBdr>
                        <w:top w:val="none" w:sz="0" w:space="0" w:color="auto"/>
                        <w:left w:val="none" w:sz="0" w:space="0" w:color="auto"/>
                        <w:bottom w:val="none" w:sz="0" w:space="0" w:color="auto"/>
                        <w:right w:val="none" w:sz="0" w:space="0" w:color="auto"/>
                      </w:divBdr>
                    </w:div>
                  </w:divsChild>
                </w:div>
                <w:div w:id="691031710">
                  <w:marLeft w:val="0"/>
                  <w:marRight w:val="0"/>
                  <w:marTop w:val="0"/>
                  <w:marBottom w:val="0"/>
                  <w:divBdr>
                    <w:top w:val="none" w:sz="0" w:space="0" w:color="auto"/>
                    <w:left w:val="none" w:sz="0" w:space="0" w:color="auto"/>
                    <w:bottom w:val="none" w:sz="0" w:space="0" w:color="auto"/>
                    <w:right w:val="none" w:sz="0" w:space="0" w:color="auto"/>
                  </w:divBdr>
                  <w:divsChild>
                    <w:div w:id="350034663">
                      <w:marLeft w:val="0"/>
                      <w:marRight w:val="0"/>
                      <w:marTop w:val="0"/>
                      <w:marBottom w:val="0"/>
                      <w:divBdr>
                        <w:top w:val="none" w:sz="0" w:space="0" w:color="auto"/>
                        <w:left w:val="none" w:sz="0" w:space="0" w:color="auto"/>
                        <w:bottom w:val="none" w:sz="0" w:space="0" w:color="auto"/>
                        <w:right w:val="none" w:sz="0" w:space="0" w:color="auto"/>
                      </w:divBdr>
                    </w:div>
                  </w:divsChild>
                </w:div>
                <w:div w:id="180096928">
                  <w:marLeft w:val="0"/>
                  <w:marRight w:val="0"/>
                  <w:marTop w:val="0"/>
                  <w:marBottom w:val="0"/>
                  <w:divBdr>
                    <w:top w:val="none" w:sz="0" w:space="0" w:color="auto"/>
                    <w:left w:val="none" w:sz="0" w:space="0" w:color="auto"/>
                    <w:bottom w:val="none" w:sz="0" w:space="0" w:color="auto"/>
                    <w:right w:val="none" w:sz="0" w:space="0" w:color="auto"/>
                  </w:divBdr>
                  <w:divsChild>
                    <w:div w:id="900942266">
                      <w:marLeft w:val="0"/>
                      <w:marRight w:val="0"/>
                      <w:marTop w:val="0"/>
                      <w:marBottom w:val="0"/>
                      <w:divBdr>
                        <w:top w:val="none" w:sz="0" w:space="0" w:color="auto"/>
                        <w:left w:val="none" w:sz="0" w:space="0" w:color="auto"/>
                        <w:bottom w:val="none" w:sz="0" w:space="0" w:color="auto"/>
                        <w:right w:val="none" w:sz="0" w:space="0" w:color="auto"/>
                      </w:divBdr>
                    </w:div>
                  </w:divsChild>
                </w:div>
                <w:div w:id="544492145">
                  <w:marLeft w:val="0"/>
                  <w:marRight w:val="0"/>
                  <w:marTop w:val="0"/>
                  <w:marBottom w:val="0"/>
                  <w:divBdr>
                    <w:top w:val="none" w:sz="0" w:space="0" w:color="auto"/>
                    <w:left w:val="none" w:sz="0" w:space="0" w:color="auto"/>
                    <w:bottom w:val="none" w:sz="0" w:space="0" w:color="auto"/>
                    <w:right w:val="none" w:sz="0" w:space="0" w:color="auto"/>
                  </w:divBdr>
                  <w:divsChild>
                    <w:div w:id="1759520998">
                      <w:marLeft w:val="0"/>
                      <w:marRight w:val="0"/>
                      <w:marTop w:val="0"/>
                      <w:marBottom w:val="0"/>
                      <w:divBdr>
                        <w:top w:val="none" w:sz="0" w:space="0" w:color="auto"/>
                        <w:left w:val="none" w:sz="0" w:space="0" w:color="auto"/>
                        <w:bottom w:val="none" w:sz="0" w:space="0" w:color="auto"/>
                        <w:right w:val="none" w:sz="0" w:space="0" w:color="auto"/>
                      </w:divBdr>
                    </w:div>
                  </w:divsChild>
                </w:div>
                <w:div w:id="898594138">
                  <w:marLeft w:val="0"/>
                  <w:marRight w:val="0"/>
                  <w:marTop w:val="0"/>
                  <w:marBottom w:val="0"/>
                  <w:divBdr>
                    <w:top w:val="none" w:sz="0" w:space="0" w:color="auto"/>
                    <w:left w:val="none" w:sz="0" w:space="0" w:color="auto"/>
                    <w:bottom w:val="none" w:sz="0" w:space="0" w:color="auto"/>
                    <w:right w:val="none" w:sz="0" w:space="0" w:color="auto"/>
                  </w:divBdr>
                  <w:divsChild>
                    <w:div w:id="1821343738">
                      <w:marLeft w:val="0"/>
                      <w:marRight w:val="0"/>
                      <w:marTop w:val="0"/>
                      <w:marBottom w:val="0"/>
                      <w:divBdr>
                        <w:top w:val="none" w:sz="0" w:space="0" w:color="auto"/>
                        <w:left w:val="none" w:sz="0" w:space="0" w:color="auto"/>
                        <w:bottom w:val="none" w:sz="0" w:space="0" w:color="auto"/>
                        <w:right w:val="none" w:sz="0" w:space="0" w:color="auto"/>
                      </w:divBdr>
                    </w:div>
                  </w:divsChild>
                </w:div>
                <w:div w:id="831749816">
                  <w:marLeft w:val="0"/>
                  <w:marRight w:val="0"/>
                  <w:marTop w:val="0"/>
                  <w:marBottom w:val="0"/>
                  <w:divBdr>
                    <w:top w:val="none" w:sz="0" w:space="0" w:color="auto"/>
                    <w:left w:val="none" w:sz="0" w:space="0" w:color="auto"/>
                    <w:bottom w:val="none" w:sz="0" w:space="0" w:color="auto"/>
                    <w:right w:val="none" w:sz="0" w:space="0" w:color="auto"/>
                  </w:divBdr>
                  <w:divsChild>
                    <w:div w:id="664553281">
                      <w:marLeft w:val="0"/>
                      <w:marRight w:val="0"/>
                      <w:marTop w:val="0"/>
                      <w:marBottom w:val="0"/>
                      <w:divBdr>
                        <w:top w:val="none" w:sz="0" w:space="0" w:color="auto"/>
                        <w:left w:val="none" w:sz="0" w:space="0" w:color="auto"/>
                        <w:bottom w:val="none" w:sz="0" w:space="0" w:color="auto"/>
                        <w:right w:val="none" w:sz="0" w:space="0" w:color="auto"/>
                      </w:divBdr>
                    </w:div>
                  </w:divsChild>
                </w:div>
                <w:div w:id="150755239">
                  <w:marLeft w:val="0"/>
                  <w:marRight w:val="0"/>
                  <w:marTop w:val="0"/>
                  <w:marBottom w:val="0"/>
                  <w:divBdr>
                    <w:top w:val="none" w:sz="0" w:space="0" w:color="auto"/>
                    <w:left w:val="none" w:sz="0" w:space="0" w:color="auto"/>
                    <w:bottom w:val="none" w:sz="0" w:space="0" w:color="auto"/>
                    <w:right w:val="none" w:sz="0" w:space="0" w:color="auto"/>
                  </w:divBdr>
                  <w:divsChild>
                    <w:div w:id="299961402">
                      <w:marLeft w:val="0"/>
                      <w:marRight w:val="0"/>
                      <w:marTop w:val="0"/>
                      <w:marBottom w:val="0"/>
                      <w:divBdr>
                        <w:top w:val="none" w:sz="0" w:space="0" w:color="auto"/>
                        <w:left w:val="none" w:sz="0" w:space="0" w:color="auto"/>
                        <w:bottom w:val="none" w:sz="0" w:space="0" w:color="auto"/>
                        <w:right w:val="none" w:sz="0" w:space="0" w:color="auto"/>
                      </w:divBdr>
                    </w:div>
                  </w:divsChild>
                </w:div>
                <w:div w:id="414597173">
                  <w:marLeft w:val="0"/>
                  <w:marRight w:val="0"/>
                  <w:marTop w:val="0"/>
                  <w:marBottom w:val="0"/>
                  <w:divBdr>
                    <w:top w:val="none" w:sz="0" w:space="0" w:color="auto"/>
                    <w:left w:val="none" w:sz="0" w:space="0" w:color="auto"/>
                    <w:bottom w:val="none" w:sz="0" w:space="0" w:color="auto"/>
                    <w:right w:val="none" w:sz="0" w:space="0" w:color="auto"/>
                  </w:divBdr>
                  <w:divsChild>
                    <w:div w:id="1262684992">
                      <w:marLeft w:val="0"/>
                      <w:marRight w:val="0"/>
                      <w:marTop w:val="0"/>
                      <w:marBottom w:val="0"/>
                      <w:divBdr>
                        <w:top w:val="none" w:sz="0" w:space="0" w:color="auto"/>
                        <w:left w:val="none" w:sz="0" w:space="0" w:color="auto"/>
                        <w:bottom w:val="none" w:sz="0" w:space="0" w:color="auto"/>
                        <w:right w:val="none" w:sz="0" w:space="0" w:color="auto"/>
                      </w:divBdr>
                    </w:div>
                  </w:divsChild>
                </w:div>
                <w:div w:id="706564474">
                  <w:marLeft w:val="0"/>
                  <w:marRight w:val="0"/>
                  <w:marTop w:val="0"/>
                  <w:marBottom w:val="0"/>
                  <w:divBdr>
                    <w:top w:val="none" w:sz="0" w:space="0" w:color="auto"/>
                    <w:left w:val="none" w:sz="0" w:space="0" w:color="auto"/>
                    <w:bottom w:val="none" w:sz="0" w:space="0" w:color="auto"/>
                    <w:right w:val="none" w:sz="0" w:space="0" w:color="auto"/>
                  </w:divBdr>
                  <w:divsChild>
                    <w:div w:id="1358655670">
                      <w:marLeft w:val="0"/>
                      <w:marRight w:val="0"/>
                      <w:marTop w:val="0"/>
                      <w:marBottom w:val="0"/>
                      <w:divBdr>
                        <w:top w:val="none" w:sz="0" w:space="0" w:color="auto"/>
                        <w:left w:val="none" w:sz="0" w:space="0" w:color="auto"/>
                        <w:bottom w:val="none" w:sz="0" w:space="0" w:color="auto"/>
                        <w:right w:val="none" w:sz="0" w:space="0" w:color="auto"/>
                      </w:divBdr>
                    </w:div>
                  </w:divsChild>
                </w:div>
                <w:div w:id="1624460638">
                  <w:marLeft w:val="0"/>
                  <w:marRight w:val="0"/>
                  <w:marTop w:val="0"/>
                  <w:marBottom w:val="0"/>
                  <w:divBdr>
                    <w:top w:val="none" w:sz="0" w:space="0" w:color="auto"/>
                    <w:left w:val="none" w:sz="0" w:space="0" w:color="auto"/>
                    <w:bottom w:val="none" w:sz="0" w:space="0" w:color="auto"/>
                    <w:right w:val="none" w:sz="0" w:space="0" w:color="auto"/>
                  </w:divBdr>
                  <w:divsChild>
                    <w:div w:id="1205213682">
                      <w:marLeft w:val="0"/>
                      <w:marRight w:val="0"/>
                      <w:marTop w:val="0"/>
                      <w:marBottom w:val="0"/>
                      <w:divBdr>
                        <w:top w:val="none" w:sz="0" w:space="0" w:color="auto"/>
                        <w:left w:val="none" w:sz="0" w:space="0" w:color="auto"/>
                        <w:bottom w:val="none" w:sz="0" w:space="0" w:color="auto"/>
                        <w:right w:val="none" w:sz="0" w:space="0" w:color="auto"/>
                      </w:divBdr>
                    </w:div>
                  </w:divsChild>
                </w:div>
                <w:div w:id="985283521">
                  <w:marLeft w:val="0"/>
                  <w:marRight w:val="0"/>
                  <w:marTop w:val="0"/>
                  <w:marBottom w:val="0"/>
                  <w:divBdr>
                    <w:top w:val="none" w:sz="0" w:space="0" w:color="auto"/>
                    <w:left w:val="none" w:sz="0" w:space="0" w:color="auto"/>
                    <w:bottom w:val="none" w:sz="0" w:space="0" w:color="auto"/>
                    <w:right w:val="none" w:sz="0" w:space="0" w:color="auto"/>
                  </w:divBdr>
                  <w:divsChild>
                    <w:div w:id="1055810832">
                      <w:marLeft w:val="0"/>
                      <w:marRight w:val="0"/>
                      <w:marTop w:val="0"/>
                      <w:marBottom w:val="0"/>
                      <w:divBdr>
                        <w:top w:val="none" w:sz="0" w:space="0" w:color="auto"/>
                        <w:left w:val="none" w:sz="0" w:space="0" w:color="auto"/>
                        <w:bottom w:val="none" w:sz="0" w:space="0" w:color="auto"/>
                        <w:right w:val="none" w:sz="0" w:space="0" w:color="auto"/>
                      </w:divBdr>
                    </w:div>
                  </w:divsChild>
                </w:div>
                <w:div w:id="222913034">
                  <w:marLeft w:val="0"/>
                  <w:marRight w:val="0"/>
                  <w:marTop w:val="0"/>
                  <w:marBottom w:val="0"/>
                  <w:divBdr>
                    <w:top w:val="none" w:sz="0" w:space="0" w:color="auto"/>
                    <w:left w:val="none" w:sz="0" w:space="0" w:color="auto"/>
                    <w:bottom w:val="none" w:sz="0" w:space="0" w:color="auto"/>
                    <w:right w:val="none" w:sz="0" w:space="0" w:color="auto"/>
                  </w:divBdr>
                  <w:divsChild>
                    <w:div w:id="1714690357">
                      <w:marLeft w:val="0"/>
                      <w:marRight w:val="0"/>
                      <w:marTop w:val="0"/>
                      <w:marBottom w:val="0"/>
                      <w:divBdr>
                        <w:top w:val="none" w:sz="0" w:space="0" w:color="auto"/>
                        <w:left w:val="none" w:sz="0" w:space="0" w:color="auto"/>
                        <w:bottom w:val="none" w:sz="0" w:space="0" w:color="auto"/>
                        <w:right w:val="none" w:sz="0" w:space="0" w:color="auto"/>
                      </w:divBdr>
                    </w:div>
                  </w:divsChild>
                </w:div>
                <w:div w:id="738016743">
                  <w:marLeft w:val="0"/>
                  <w:marRight w:val="0"/>
                  <w:marTop w:val="0"/>
                  <w:marBottom w:val="0"/>
                  <w:divBdr>
                    <w:top w:val="none" w:sz="0" w:space="0" w:color="auto"/>
                    <w:left w:val="none" w:sz="0" w:space="0" w:color="auto"/>
                    <w:bottom w:val="none" w:sz="0" w:space="0" w:color="auto"/>
                    <w:right w:val="none" w:sz="0" w:space="0" w:color="auto"/>
                  </w:divBdr>
                  <w:divsChild>
                    <w:div w:id="811795314">
                      <w:marLeft w:val="0"/>
                      <w:marRight w:val="0"/>
                      <w:marTop w:val="0"/>
                      <w:marBottom w:val="0"/>
                      <w:divBdr>
                        <w:top w:val="none" w:sz="0" w:space="0" w:color="auto"/>
                        <w:left w:val="none" w:sz="0" w:space="0" w:color="auto"/>
                        <w:bottom w:val="none" w:sz="0" w:space="0" w:color="auto"/>
                        <w:right w:val="none" w:sz="0" w:space="0" w:color="auto"/>
                      </w:divBdr>
                    </w:div>
                  </w:divsChild>
                </w:div>
                <w:div w:id="1005324504">
                  <w:marLeft w:val="0"/>
                  <w:marRight w:val="0"/>
                  <w:marTop w:val="0"/>
                  <w:marBottom w:val="0"/>
                  <w:divBdr>
                    <w:top w:val="none" w:sz="0" w:space="0" w:color="auto"/>
                    <w:left w:val="none" w:sz="0" w:space="0" w:color="auto"/>
                    <w:bottom w:val="none" w:sz="0" w:space="0" w:color="auto"/>
                    <w:right w:val="none" w:sz="0" w:space="0" w:color="auto"/>
                  </w:divBdr>
                  <w:divsChild>
                    <w:div w:id="1947224534">
                      <w:marLeft w:val="0"/>
                      <w:marRight w:val="0"/>
                      <w:marTop w:val="0"/>
                      <w:marBottom w:val="0"/>
                      <w:divBdr>
                        <w:top w:val="none" w:sz="0" w:space="0" w:color="auto"/>
                        <w:left w:val="none" w:sz="0" w:space="0" w:color="auto"/>
                        <w:bottom w:val="none" w:sz="0" w:space="0" w:color="auto"/>
                        <w:right w:val="none" w:sz="0" w:space="0" w:color="auto"/>
                      </w:divBdr>
                    </w:div>
                  </w:divsChild>
                </w:div>
                <w:div w:id="1718361223">
                  <w:marLeft w:val="0"/>
                  <w:marRight w:val="0"/>
                  <w:marTop w:val="0"/>
                  <w:marBottom w:val="0"/>
                  <w:divBdr>
                    <w:top w:val="none" w:sz="0" w:space="0" w:color="auto"/>
                    <w:left w:val="none" w:sz="0" w:space="0" w:color="auto"/>
                    <w:bottom w:val="none" w:sz="0" w:space="0" w:color="auto"/>
                    <w:right w:val="none" w:sz="0" w:space="0" w:color="auto"/>
                  </w:divBdr>
                  <w:divsChild>
                    <w:div w:id="1230458661">
                      <w:marLeft w:val="0"/>
                      <w:marRight w:val="0"/>
                      <w:marTop w:val="0"/>
                      <w:marBottom w:val="0"/>
                      <w:divBdr>
                        <w:top w:val="none" w:sz="0" w:space="0" w:color="auto"/>
                        <w:left w:val="none" w:sz="0" w:space="0" w:color="auto"/>
                        <w:bottom w:val="none" w:sz="0" w:space="0" w:color="auto"/>
                        <w:right w:val="none" w:sz="0" w:space="0" w:color="auto"/>
                      </w:divBdr>
                    </w:div>
                  </w:divsChild>
                </w:div>
                <w:div w:id="129978172">
                  <w:marLeft w:val="0"/>
                  <w:marRight w:val="0"/>
                  <w:marTop w:val="0"/>
                  <w:marBottom w:val="0"/>
                  <w:divBdr>
                    <w:top w:val="none" w:sz="0" w:space="0" w:color="auto"/>
                    <w:left w:val="none" w:sz="0" w:space="0" w:color="auto"/>
                    <w:bottom w:val="none" w:sz="0" w:space="0" w:color="auto"/>
                    <w:right w:val="none" w:sz="0" w:space="0" w:color="auto"/>
                  </w:divBdr>
                  <w:divsChild>
                    <w:div w:id="2020429082">
                      <w:marLeft w:val="0"/>
                      <w:marRight w:val="0"/>
                      <w:marTop w:val="0"/>
                      <w:marBottom w:val="0"/>
                      <w:divBdr>
                        <w:top w:val="none" w:sz="0" w:space="0" w:color="auto"/>
                        <w:left w:val="none" w:sz="0" w:space="0" w:color="auto"/>
                        <w:bottom w:val="none" w:sz="0" w:space="0" w:color="auto"/>
                        <w:right w:val="none" w:sz="0" w:space="0" w:color="auto"/>
                      </w:divBdr>
                    </w:div>
                  </w:divsChild>
                </w:div>
                <w:div w:id="1564028909">
                  <w:marLeft w:val="0"/>
                  <w:marRight w:val="0"/>
                  <w:marTop w:val="0"/>
                  <w:marBottom w:val="0"/>
                  <w:divBdr>
                    <w:top w:val="none" w:sz="0" w:space="0" w:color="auto"/>
                    <w:left w:val="none" w:sz="0" w:space="0" w:color="auto"/>
                    <w:bottom w:val="none" w:sz="0" w:space="0" w:color="auto"/>
                    <w:right w:val="none" w:sz="0" w:space="0" w:color="auto"/>
                  </w:divBdr>
                  <w:divsChild>
                    <w:div w:id="1427656522">
                      <w:marLeft w:val="0"/>
                      <w:marRight w:val="0"/>
                      <w:marTop w:val="0"/>
                      <w:marBottom w:val="0"/>
                      <w:divBdr>
                        <w:top w:val="none" w:sz="0" w:space="0" w:color="auto"/>
                        <w:left w:val="none" w:sz="0" w:space="0" w:color="auto"/>
                        <w:bottom w:val="none" w:sz="0" w:space="0" w:color="auto"/>
                        <w:right w:val="none" w:sz="0" w:space="0" w:color="auto"/>
                      </w:divBdr>
                    </w:div>
                  </w:divsChild>
                </w:div>
                <w:div w:id="1799759987">
                  <w:marLeft w:val="0"/>
                  <w:marRight w:val="0"/>
                  <w:marTop w:val="0"/>
                  <w:marBottom w:val="0"/>
                  <w:divBdr>
                    <w:top w:val="none" w:sz="0" w:space="0" w:color="auto"/>
                    <w:left w:val="none" w:sz="0" w:space="0" w:color="auto"/>
                    <w:bottom w:val="none" w:sz="0" w:space="0" w:color="auto"/>
                    <w:right w:val="none" w:sz="0" w:space="0" w:color="auto"/>
                  </w:divBdr>
                  <w:divsChild>
                    <w:div w:id="709841625">
                      <w:marLeft w:val="0"/>
                      <w:marRight w:val="0"/>
                      <w:marTop w:val="0"/>
                      <w:marBottom w:val="0"/>
                      <w:divBdr>
                        <w:top w:val="none" w:sz="0" w:space="0" w:color="auto"/>
                        <w:left w:val="none" w:sz="0" w:space="0" w:color="auto"/>
                        <w:bottom w:val="none" w:sz="0" w:space="0" w:color="auto"/>
                        <w:right w:val="none" w:sz="0" w:space="0" w:color="auto"/>
                      </w:divBdr>
                    </w:div>
                  </w:divsChild>
                </w:div>
                <w:div w:id="367611846">
                  <w:marLeft w:val="0"/>
                  <w:marRight w:val="0"/>
                  <w:marTop w:val="0"/>
                  <w:marBottom w:val="0"/>
                  <w:divBdr>
                    <w:top w:val="none" w:sz="0" w:space="0" w:color="auto"/>
                    <w:left w:val="none" w:sz="0" w:space="0" w:color="auto"/>
                    <w:bottom w:val="none" w:sz="0" w:space="0" w:color="auto"/>
                    <w:right w:val="none" w:sz="0" w:space="0" w:color="auto"/>
                  </w:divBdr>
                  <w:divsChild>
                    <w:div w:id="1240477259">
                      <w:marLeft w:val="0"/>
                      <w:marRight w:val="0"/>
                      <w:marTop w:val="0"/>
                      <w:marBottom w:val="0"/>
                      <w:divBdr>
                        <w:top w:val="none" w:sz="0" w:space="0" w:color="auto"/>
                        <w:left w:val="none" w:sz="0" w:space="0" w:color="auto"/>
                        <w:bottom w:val="none" w:sz="0" w:space="0" w:color="auto"/>
                        <w:right w:val="none" w:sz="0" w:space="0" w:color="auto"/>
                      </w:divBdr>
                    </w:div>
                  </w:divsChild>
                </w:div>
                <w:div w:id="2002193618">
                  <w:marLeft w:val="0"/>
                  <w:marRight w:val="0"/>
                  <w:marTop w:val="0"/>
                  <w:marBottom w:val="0"/>
                  <w:divBdr>
                    <w:top w:val="none" w:sz="0" w:space="0" w:color="auto"/>
                    <w:left w:val="none" w:sz="0" w:space="0" w:color="auto"/>
                    <w:bottom w:val="none" w:sz="0" w:space="0" w:color="auto"/>
                    <w:right w:val="none" w:sz="0" w:space="0" w:color="auto"/>
                  </w:divBdr>
                  <w:divsChild>
                    <w:div w:id="252859061">
                      <w:marLeft w:val="0"/>
                      <w:marRight w:val="0"/>
                      <w:marTop w:val="0"/>
                      <w:marBottom w:val="0"/>
                      <w:divBdr>
                        <w:top w:val="none" w:sz="0" w:space="0" w:color="auto"/>
                        <w:left w:val="none" w:sz="0" w:space="0" w:color="auto"/>
                        <w:bottom w:val="none" w:sz="0" w:space="0" w:color="auto"/>
                        <w:right w:val="none" w:sz="0" w:space="0" w:color="auto"/>
                      </w:divBdr>
                    </w:div>
                  </w:divsChild>
                </w:div>
                <w:div w:id="1670526692">
                  <w:marLeft w:val="0"/>
                  <w:marRight w:val="0"/>
                  <w:marTop w:val="0"/>
                  <w:marBottom w:val="0"/>
                  <w:divBdr>
                    <w:top w:val="none" w:sz="0" w:space="0" w:color="auto"/>
                    <w:left w:val="none" w:sz="0" w:space="0" w:color="auto"/>
                    <w:bottom w:val="none" w:sz="0" w:space="0" w:color="auto"/>
                    <w:right w:val="none" w:sz="0" w:space="0" w:color="auto"/>
                  </w:divBdr>
                  <w:divsChild>
                    <w:div w:id="1441140092">
                      <w:marLeft w:val="0"/>
                      <w:marRight w:val="0"/>
                      <w:marTop w:val="0"/>
                      <w:marBottom w:val="0"/>
                      <w:divBdr>
                        <w:top w:val="none" w:sz="0" w:space="0" w:color="auto"/>
                        <w:left w:val="none" w:sz="0" w:space="0" w:color="auto"/>
                        <w:bottom w:val="none" w:sz="0" w:space="0" w:color="auto"/>
                        <w:right w:val="none" w:sz="0" w:space="0" w:color="auto"/>
                      </w:divBdr>
                    </w:div>
                  </w:divsChild>
                </w:div>
                <w:div w:id="1710714479">
                  <w:marLeft w:val="0"/>
                  <w:marRight w:val="0"/>
                  <w:marTop w:val="0"/>
                  <w:marBottom w:val="0"/>
                  <w:divBdr>
                    <w:top w:val="none" w:sz="0" w:space="0" w:color="auto"/>
                    <w:left w:val="none" w:sz="0" w:space="0" w:color="auto"/>
                    <w:bottom w:val="none" w:sz="0" w:space="0" w:color="auto"/>
                    <w:right w:val="none" w:sz="0" w:space="0" w:color="auto"/>
                  </w:divBdr>
                  <w:divsChild>
                    <w:div w:id="1415518299">
                      <w:marLeft w:val="0"/>
                      <w:marRight w:val="0"/>
                      <w:marTop w:val="0"/>
                      <w:marBottom w:val="0"/>
                      <w:divBdr>
                        <w:top w:val="none" w:sz="0" w:space="0" w:color="auto"/>
                        <w:left w:val="none" w:sz="0" w:space="0" w:color="auto"/>
                        <w:bottom w:val="none" w:sz="0" w:space="0" w:color="auto"/>
                        <w:right w:val="none" w:sz="0" w:space="0" w:color="auto"/>
                      </w:divBdr>
                    </w:div>
                  </w:divsChild>
                </w:div>
                <w:div w:id="280189041">
                  <w:marLeft w:val="0"/>
                  <w:marRight w:val="0"/>
                  <w:marTop w:val="0"/>
                  <w:marBottom w:val="0"/>
                  <w:divBdr>
                    <w:top w:val="none" w:sz="0" w:space="0" w:color="auto"/>
                    <w:left w:val="none" w:sz="0" w:space="0" w:color="auto"/>
                    <w:bottom w:val="none" w:sz="0" w:space="0" w:color="auto"/>
                    <w:right w:val="none" w:sz="0" w:space="0" w:color="auto"/>
                  </w:divBdr>
                  <w:divsChild>
                    <w:div w:id="876352123">
                      <w:marLeft w:val="0"/>
                      <w:marRight w:val="0"/>
                      <w:marTop w:val="0"/>
                      <w:marBottom w:val="0"/>
                      <w:divBdr>
                        <w:top w:val="none" w:sz="0" w:space="0" w:color="auto"/>
                        <w:left w:val="none" w:sz="0" w:space="0" w:color="auto"/>
                        <w:bottom w:val="none" w:sz="0" w:space="0" w:color="auto"/>
                        <w:right w:val="none" w:sz="0" w:space="0" w:color="auto"/>
                      </w:divBdr>
                    </w:div>
                  </w:divsChild>
                </w:div>
                <w:div w:id="1449857328">
                  <w:marLeft w:val="0"/>
                  <w:marRight w:val="0"/>
                  <w:marTop w:val="0"/>
                  <w:marBottom w:val="0"/>
                  <w:divBdr>
                    <w:top w:val="none" w:sz="0" w:space="0" w:color="auto"/>
                    <w:left w:val="none" w:sz="0" w:space="0" w:color="auto"/>
                    <w:bottom w:val="none" w:sz="0" w:space="0" w:color="auto"/>
                    <w:right w:val="none" w:sz="0" w:space="0" w:color="auto"/>
                  </w:divBdr>
                  <w:divsChild>
                    <w:div w:id="453601696">
                      <w:marLeft w:val="0"/>
                      <w:marRight w:val="0"/>
                      <w:marTop w:val="0"/>
                      <w:marBottom w:val="0"/>
                      <w:divBdr>
                        <w:top w:val="none" w:sz="0" w:space="0" w:color="auto"/>
                        <w:left w:val="none" w:sz="0" w:space="0" w:color="auto"/>
                        <w:bottom w:val="none" w:sz="0" w:space="0" w:color="auto"/>
                        <w:right w:val="none" w:sz="0" w:space="0" w:color="auto"/>
                      </w:divBdr>
                    </w:div>
                  </w:divsChild>
                </w:div>
                <w:div w:id="64694963">
                  <w:marLeft w:val="0"/>
                  <w:marRight w:val="0"/>
                  <w:marTop w:val="0"/>
                  <w:marBottom w:val="0"/>
                  <w:divBdr>
                    <w:top w:val="none" w:sz="0" w:space="0" w:color="auto"/>
                    <w:left w:val="none" w:sz="0" w:space="0" w:color="auto"/>
                    <w:bottom w:val="none" w:sz="0" w:space="0" w:color="auto"/>
                    <w:right w:val="none" w:sz="0" w:space="0" w:color="auto"/>
                  </w:divBdr>
                  <w:divsChild>
                    <w:div w:id="1501001119">
                      <w:marLeft w:val="0"/>
                      <w:marRight w:val="0"/>
                      <w:marTop w:val="0"/>
                      <w:marBottom w:val="0"/>
                      <w:divBdr>
                        <w:top w:val="none" w:sz="0" w:space="0" w:color="auto"/>
                        <w:left w:val="none" w:sz="0" w:space="0" w:color="auto"/>
                        <w:bottom w:val="none" w:sz="0" w:space="0" w:color="auto"/>
                        <w:right w:val="none" w:sz="0" w:space="0" w:color="auto"/>
                      </w:divBdr>
                    </w:div>
                  </w:divsChild>
                </w:div>
                <w:div w:id="1616206701">
                  <w:marLeft w:val="0"/>
                  <w:marRight w:val="0"/>
                  <w:marTop w:val="0"/>
                  <w:marBottom w:val="0"/>
                  <w:divBdr>
                    <w:top w:val="none" w:sz="0" w:space="0" w:color="auto"/>
                    <w:left w:val="none" w:sz="0" w:space="0" w:color="auto"/>
                    <w:bottom w:val="none" w:sz="0" w:space="0" w:color="auto"/>
                    <w:right w:val="none" w:sz="0" w:space="0" w:color="auto"/>
                  </w:divBdr>
                  <w:divsChild>
                    <w:div w:id="740831875">
                      <w:marLeft w:val="0"/>
                      <w:marRight w:val="0"/>
                      <w:marTop w:val="0"/>
                      <w:marBottom w:val="0"/>
                      <w:divBdr>
                        <w:top w:val="none" w:sz="0" w:space="0" w:color="auto"/>
                        <w:left w:val="none" w:sz="0" w:space="0" w:color="auto"/>
                        <w:bottom w:val="none" w:sz="0" w:space="0" w:color="auto"/>
                        <w:right w:val="none" w:sz="0" w:space="0" w:color="auto"/>
                      </w:divBdr>
                    </w:div>
                  </w:divsChild>
                </w:div>
                <w:div w:id="2068453623">
                  <w:marLeft w:val="0"/>
                  <w:marRight w:val="0"/>
                  <w:marTop w:val="0"/>
                  <w:marBottom w:val="0"/>
                  <w:divBdr>
                    <w:top w:val="none" w:sz="0" w:space="0" w:color="auto"/>
                    <w:left w:val="none" w:sz="0" w:space="0" w:color="auto"/>
                    <w:bottom w:val="none" w:sz="0" w:space="0" w:color="auto"/>
                    <w:right w:val="none" w:sz="0" w:space="0" w:color="auto"/>
                  </w:divBdr>
                  <w:divsChild>
                    <w:div w:id="2060008082">
                      <w:marLeft w:val="0"/>
                      <w:marRight w:val="0"/>
                      <w:marTop w:val="0"/>
                      <w:marBottom w:val="0"/>
                      <w:divBdr>
                        <w:top w:val="none" w:sz="0" w:space="0" w:color="auto"/>
                        <w:left w:val="none" w:sz="0" w:space="0" w:color="auto"/>
                        <w:bottom w:val="none" w:sz="0" w:space="0" w:color="auto"/>
                        <w:right w:val="none" w:sz="0" w:space="0" w:color="auto"/>
                      </w:divBdr>
                    </w:div>
                  </w:divsChild>
                </w:div>
                <w:div w:id="731193186">
                  <w:marLeft w:val="0"/>
                  <w:marRight w:val="0"/>
                  <w:marTop w:val="0"/>
                  <w:marBottom w:val="0"/>
                  <w:divBdr>
                    <w:top w:val="none" w:sz="0" w:space="0" w:color="auto"/>
                    <w:left w:val="none" w:sz="0" w:space="0" w:color="auto"/>
                    <w:bottom w:val="none" w:sz="0" w:space="0" w:color="auto"/>
                    <w:right w:val="none" w:sz="0" w:space="0" w:color="auto"/>
                  </w:divBdr>
                  <w:divsChild>
                    <w:div w:id="1492868794">
                      <w:marLeft w:val="0"/>
                      <w:marRight w:val="0"/>
                      <w:marTop w:val="0"/>
                      <w:marBottom w:val="0"/>
                      <w:divBdr>
                        <w:top w:val="none" w:sz="0" w:space="0" w:color="auto"/>
                        <w:left w:val="none" w:sz="0" w:space="0" w:color="auto"/>
                        <w:bottom w:val="none" w:sz="0" w:space="0" w:color="auto"/>
                        <w:right w:val="none" w:sz="0" w:space="0" w:color="auto"/>
                      </w:divBdr>
                    </w:div>
                  </w:divsChild>
                </w:div>
                <w:div w:id="2028363526">
                  <w:marLeft w:val="0"/>
                  <w:marRight w:val="0"/>
                  <w:marTop w:val="0"/>
                  <w:marBottom w:val="0"/>
                  <w:divBdr>
                    <w:top w:val="none" w:sz="0" w:space="0" w:color="auto"/>
                    <w:left w:val="none" w:sz="0" w:space="0" w:color="auto"/>
                    <w:bottom w:val="none" w:sz="0" w:space="0" w:color="auto"/>
                    <w:right w:val="none" w:sz="0" w:space="0" w:color="auto"/>
                  </w:divBdr>
                  <w:divsChild>
                    <w:div w:id="194345368">
                      <w:marLeft w:val="0"/>
                      <w:marRight w:val="0"/>
                      <w:marTop w:val="0"/>
                      <w:marBottom w:val="0"/>
                      <w:divBdr>
                        <w:top w:val="none" w:sz="0" w:space="0" w:color="auto"/>
                        <w:left w:val="none" w:sz="0" w:space="0" w:color="auto"/>
                        <w:bottom w:val="none" w:sz="0" w:space="0" w:color="auto"/>
                        <w:right w:val="none" w:sz="0" w:space="0" w:color="auto"/>
                      </w:divBdr>
                    </w:div>
                  </w:divsChild>
                </w:div>
                <w:div w:id="2116317262">
                  <w:marLeft w:val="0"/>
                  <w:marRight w:val="0"/>
                  <w:marTop w:val="0"/>
                  <w:marBottom w:val="0"/>
                  <w:divBdr>
                    <w:top w:val="none" w:sz="0" w:space="0" w:color="auto"/>
                    <w:left w:val="none" w:sz="0" w:space="0" w:color="auto"/>
                    <w:bottom w:val="none" w:sz="0" w:space="0" w:color="auto"/>
                    <w:right w:val="none" w:sz="0" w:space="0" w:color="auto"/>
                  </w:divBdr>
                  <w:divsChild>
                    <w:div w:id="13776206">
                      <w:marLeft w:val="0"/>
                      <w:marRight w:val="0"/>
                      <w:marTop w:val="0"/>
                      <w:marBottom w:val="0"/>
                      <w:divBdr>
                        <w:top w:val="none" w:sz="0" w:space="0" w:color="auto"/>
                        <w:left w:val="none" w:sz="0" w:space="0" w:color="auto"/>
                        <w:bottom w:val="none" w:sz="0" w:space="0" w:color="auto"/>
                        <w:right w:val="none" w:sz="0" w:space="0" w:color="auto"/>
                      </w:divBdr>
                    </w:div>
                  </w:divsChild>
                </w:div>
                <w:div w:id="1022171400">
                  <w:marLeft w:val="0"/>
                  <w:marRight w:val="0"/>
                  <w:marTop w:val="0"/>
                  <w:marBottom w:val="0"/>
                  <w:divBdr>
                    <w:top w:val="none" w:sz="0" w:space="0" w:color="auto"/>
                    <w:left w:val="none" w:sz="0" w:space="0" w:color="auto"/>
                    <w:bottom w:val="none" w:sz="0" w:space="0" w:color="auto"/>
                    <w:right w:val="none" w:sz="0" w:space="0" w:color="auto"/>
                  </w:divBdr>
                  <w:divsChild>
                    <w:div w:id="2047636596">
                      <w:marLeft w:val="0"/>
                      <w:marRight w:val="0"/>
                      <w:marTop w:val="0"/>
                      <w:marBottom w:val="0"/>
                      <w:divBdr>
                        <w:top w:val="none" w:sz="0" w:space="0" w:color="auto"/>
                        <w:left w:val="none" w:sz="0" w:space="0" w:color="auto"/>
                        <w:bottom w:val="none" w:sz="0" w:space="0" w:color="auto"/>
                        <w:right w:val="none" w:sz="0" w:space="0" w:color="auto"/>
                      </w:divBdr>
                    </w:div>
                  </w:divsChild>
                </w:div>
                <w:div w:id="130365504">
                  <w:marLeft w:val="0"/>
                  <w:marRight w:val="0"/>
                  <w:marTop w:val="0"/>
                  <w:marBottom w:val="0"/>
                  <w:divBdr>
                    <w:top w:val="none" w:sz="0" w:space="0" w:color="auto"/>
                    <w:left w:val="none" w:sz="0" w:space="0" w:color="auto"/>
                    <w:bottom w:val="none" w:sz="0" w:space="0" w:color="auto"/>
                    <w:right w:val="none" w:sz="0" w:space="0" w:color="auto"/>
                  </w:divBdr>
                  <w:divsChild>
                    <w:div w:id="1487815768">
                      <w:marLeft w:val="0"/>
                      <w:marRight w:val="0"/>
                      <w:marTop w:val="0"/>
                      <w:marBottom w:val="0"/>
                      <w:divBdr>
                        <w:top w:val="none" w:sz="0" w:space="0" w:color="auto"/>
                        <w:left w:val="none" w:sz="0" w:space="0" w:color="auto"/>
                        <w:bottom w:val="none" w:sz="0" w:space="0" w:color="auto"/>
                        <w:right w:val="none" w:sz="0" w:space="0" w:color="auto"/>
                      </w:divBdr>
                    </w:div>
                  </w:divsChild>
                </w:div>
                <w:div w:id="821852622">
                  <w:marLeft w:val="0"/>
                  <w:marRight w:val="0"/>
                  <w:marTop w:val="0"/>
                  <w:marBottom w:val="0"/>
                  <w:divBdr>
                    <w:top w:val="none" w:sz="0" w:space="0" w:color="auto"/>
                    <w:left w:val="none" w:sz="0" w:space="0" w:color="auto"/>
                    <w:bottom w:val="none" w:sz="0" w:space="0" w:color="auto"/>
                    <w:right w:val="none" w:sz="0" w:space="0" w:color="auto"/>
                  </w:divBdr>
                  <w:divsChild>
                    <w:div w:id="1959872768">
                      <w:marLeft w:val="0"/>
                      <w:marRight w:val="0"/>
                      <w:marTop w:val="0"/>
                      <w:marBottom w:val="0"/>
                      <w:divBdr>
                        <w:top w:val="none" w:sz="0" w:space="0" w:color="auto"/>
                        <w:left w:val="none" w:sz="0" w:space="0" w:color="auto"/>
                        <w:bottom w:val="none" w:sz="0" w:space="0" w:color="auto"/>
                        <w:right w:val="none" w:sz="0" w:space="0" w:color="auto"/>
                      </w:divBdr>
                    </w:div>
                  </w:divsChild>
                </w:div>
                <w:div w:id="989750996">
                  <w:marLeft w:val="0"/>
                  <w:marRight w:val="0"/>
                  <w:marTop w:val="0"/>
                  <w:marBottom w:val="0"/>
                  <w:divBdr>
                    <w:top w:val="none" w:sz="0" w:space="0" w:color="auto"/>
                    <w:left w:val="none" w:sz="0" w:space="0" w:color="auto"/>
                    <w:bottom w:val="none" w:sz="0" w:space="0" w:color="auto"/>
                    <w:right w:val="none" w:sz="0" w:space="0" w:color="auto"/>
                  </w:divBdr>
                  <w:divsChild>
                    <w:div w:id="21321188">
                      <w:marLeft w:val="0"/>
                      <w:marRight w:val="0"/>
                      <w:marTop w:val="0"/>
                      <w:marBottom w:val="0"/>
                      <w:divBdr>
                        <w:top w:val="none" w:sz="0" w:space="0" w:color="auto"/>
                        <w:left w:val="none" w:sz="0" w:space="0" w:color="auto"/>
                        <w:bottom w:val="none" w:sz="0" w:space="0" w:color="auto"/>
                        <w:right w:val="none" w:sz="0" w:space="0" w:color="auto"/>
                      </w:divBdr>
                    </w:div>
                  </w:divsChild>
                </w:div>
                <w:div w:id="4790070">
                  <w:marLeft w:val="0"/>
                  <w:marRight w:val="0"/>
                  <w:marTop w:val="0"/>
                  <w:marBottom w:val="0"/>
                  <w:divBdr>
                    <w:top w:val="none" w:sz="0" w:space="0" w:color="auto"/>
                    <w:left w:val="none" w:sz="0" w:space="0" w:color="auto"/>
                    <w:bottom w:val="none" w:sz="0" w:space="0" w:color="auto"/>
                    <w:right w:val="none" w:sz="0" w:space="0" w:color="auto"/>
                  </w:divBdr>
                  <w:divsChild>
                    <w:div w:id="30813247">
                      <w:marLeft w:val="0"/>
                      <w:marRight w:val="0"/>
                      <w:marTop w:val="0"/>
                      <w:marBottom w:val="0"/>
                      <w:divBdr>
                        <w:top w:val="none" w:sz="0" w:space="0" w:color="auto"/>
                        <w:left w:val="none" w:sz="0" w:space="0" w:color="auto"/>
                        <w:bottom w:val="none" w:sz="0" w:space="0" w:color="auto"/>
                        <w:right w:val="none" w:sz="0" w:space="0" w:color="auto"/>
                      </w:divBdr>
                    </w:div>
                  </w:divsChild>
                </w:div>
                <w:div w:id="1556312095">
                  <w:marLeft w:val="0"/>
                  <w:marRight w:val="0"/>
                  <w:marTop w:val="0"/>
                  <w:marBottom w:val="0"/>
                  <w:divBdr>
                    <w:top w:val="none" w:sz="0" w:space="0" w:color="auto"/>
                    <w:left w:val="none" w:sz="0" w:space="0" w:color="auto"/>
                    <w:bottom w:val="none" w:sz="0" w:space="0" w:color="auto"/>
                    <w:right w:val="none" w:sz="0" w:space="0" w:color="auto"/>
                  </w:divBdr>
                  <w:divsChild>
                    <w:div w:id="328294025">
                      <w:marLeft w:val="0"/>
                      <w:marRight w:val="0"/>
                      <w:marTop w:val="0"/>
                      <w:marBottom w:val="0"/>
                      <w:divBdr>
                        <w:top w:val="none" w:sz="0" w:space="0" w:color="auto"/>
                        <w:left w:val="none" w:sz="0" w:space="0" w:color="auto"/>
                        <w:bottom w:val="none" w:sz="0" w:space="0" w:color="auto"/>
                        <w:right w:val="none" w:sz="0" w:space="0" w:color="auto"/>
                      </w:divBdr>
                    </w:div>
                  </w:divsChild>
                </w:div>
                <w:div w:id="1202355570">
                  <w:marLeft w:val="0"/>
                  <w:marRight w:val="0"/>
                  <w:marTop w:val="0"/>
                  <w:marBottom w:val="0"/>
                  <w:divBdr>
                    <w:top w:val="none" w:sz="0" w:space="0" w:color="auto"/>
                    <w:left w:val="none" w:sz="0" w:space="0" w:color="auto"/>
                    <w:bottom w:val="none" w:sz="0" w:space="0" w:color="auto"/>
                    <w:right w:val="none" w:sz="0" w:space="0" w:color="auto"/>
                  </w:divBdr>
                  <w:divsChild>
                    <w:div w:id="2311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5010">
          <w:marLeft w:val="0"/>
          <w:marRight w:val="0"/>
          <w:marTop w:val="0"/>
          <w:marBottom w:val="0"/>
          <w:divBdr>
            <w:top w:val="none" w:sz="0" w:space="0" w:color="auto"/>
            <w:left w:val="none" w:sz="0" w:space="0" w:color="auto"/>
            <w:bottom w:val="none" w:sz="0" w:space="0" w:color="auto"/>
            <w:right w:val="none" w:sz="0" w:space="0" w:color="auto"/>
          </w:divBdr>
          <w:divsChild>
            <w:div w:id="2091342206">
              <w:marLeft w:val="0"/>
              <w:marRight w:val="0"/>
              <w:marTop w:val="0"/>
              <w:marBottom w:val="0"/>
              <w:divBdr>
                <w:top w:val="none" w:sz="0" w:space="0" w:color="auto"/>
                <w:left w:val="none" w:sz="0" w:space="0" w:color="auto"/>
                <w:bottom w:val="none" w:sz="0" w:space="0" w:color="auto"/>
                <w:right w:val="none" w:sz="0" w:space="0" w:color="auto"/>
              </w:divBdr>
            </w:div>
            <w:div w:id="1211113807">
              <w:marLeft w:val="0"/>
              <w:marRight w:val="0"/>
              <w:marTop w:val="0"/>
              <w:marBottom w:val="0"/>
              <w:divBdr>
                <w:top w:val="none" w:sz="0" w:space="0" w:color="auto"/>
                <w:left w:val="none" w:sz="0" w:space="0" w:color="auto"/>
                <w:bottom w:val="none" w:sz="0" w:space="0" w:color="auto"/>
                <w:right w:val="none" w:sz="0" w:space="0" w:color="auto"/>
              </w:divBdr>
            </w:div>
            <w:div w:id="1939634765">
              <w:marLeft w:val="0"/>
              <w:marRight w:val="0"/>
              <w:marTop w:val="0"/>
              <w:marBottom w:val="0"/>
              <w:divBdr>
                <w:top w:val="none" w:sz="0" w:space="0" w:color="auto"/>
                <w:left w:val="none" w:sz="0" w:space="0" w:color="auto"/>
                <w:bottom w:val="none" w:sz="0" w:space="0" w:color="auto"/>
                <w:right w:val="none" w:sz="0" w:space="0" w:color="auto"/>
              </w:divBdr>
            </w:div>
            <w:div w:id="2141071962">
              <w:marLeft w:val="0"/>
              <w:marRight w:val="0"/>
              <w:marTop w:val="0"/>
              <w:marBottom w:val="0"/>
              <w:divBdr>
                <w:top w:val="none" w:sz="0" w:space="0" w:color="auto"/>
                <w:left w:val="none" w:sz="0" w:space="0" w:color="auto"/>
                <w:bottom w:val="none" w:sz="0" w:space="0" w:color="auto"/>
                <w:right w:val="none" w:sz="0" w:space="0" w:color="auto"/>
              </w:divBdr>
            </w:div>
            <w:div w:id="1244027269">
              <w:marLeft w:val="0"/>
              <w:marRight w:val="0"/>
              <w:marTop w:val="0"/>
              <w:marBottom w:val="0"/>
              <w:divBdr>
                <w:top w:val="none" w:sz="0" w:space="0" w:color="auto"/>
                <w:left w:val="none" w:sz="0" w:space="0" w:color="auto"/>
                <w:bottom w:val="none" w:sz="0" w:space="0" w:color="auto"/>
                <w:right w:val="none" w:sz="0" w:space="0" w:color="auto"/>
              </w:divBdr>
            </w:div>
            <w:div w:id="2114543664">
              <w:marLeft w:val="0"/>
              <w:marRight w:val="0"/>
              <w:marTop w:val="0"/>
              <w:marBottom w:val="0"/>
              <w:divBdr>
                <w:top w:val="none" w:sz="0" w:space="0" w:color="auto"/>
                <w:left w:val="none" w:sz="0" w:space="0" w:color="auto"/>
                <w:bottom w:val="none" w:sz="0" w:space="0" w:color="auto"/>
                <w:right w:val="none" w:sz="0" w:space="0" w:color="auto"/>
              </w:divBdr>
            </w:div>
            <w:div w:id="1183589705">
              <w:marLeft w:val="0"/>
              <w:marRight w:val="0"/>
              <w:marTop w:val="0"/>
              <w:marBottom w:val="0"/>
              <w:divBdr>
                <w:top w:val="none" w:sz="0" w:space="0" w:color="auto"/>
                <w:left w:val="none" w:sz="0" w:space="0" w:color="auto"/>
                <w:bottom w:val="none" w:sz="0" w:space="0" w:color="auto"/>
                <w:right w:val="none" w:sz="0" w:space="0" w:color="auto"/>
              </w:divBdr>
            </w:div>
            <w:div w:id="2129935080">
              <w:marLeft w:val="0"/>
              <w:marRight w:val="0"/>
              <w:marTop w:val="0"/>
              <w:marBottom w:val="0"/>
              <w:divBdr>
                <w:top w:val="none" w:sz="0" w:space="0" w:color="auto"/>
                <w:left w:val="none" w:sz="0" w:space="0" w:color="auto"/>
                <w:bottom w:val="none" w:sz="0" w:space="0" w:color="auto"/>
                <w:right w:val="none" w:sz="0" w:space="0" w:color="auto"/>
              </w:divBdr>
            </w:div>
            <w:div w:id="132337975">
              <w:marLeft w:val="0"/>
              <w:marRight w:val="0"/>
              <w:marTop w:val="0"/>
              <w:marBottom w:val="0"/>
              <w:divBdr>
                <w:top w:val="none" w:sz="0" w:space="0" w:color="auto"/>
                <w:left w:val="none" w:sz="0" w:space="0" w:color="auto"/>
                <w:bottom w:val="none" w:sz="0" w:space="0" w:color="auto"/>
                <w:right w:val="none" w:sz="0" w:space="0" w:color="auto"/>
              </w:divBdr>
            </w:div>
            <w:div w:id="361439041">
              <w:marLeft w:val="0"/>
              <w:marRight w:val="0"/>
              <w:marTop w:val="0"/>
              <w:marBottom w:val="0"/>
              <w:divBdr>
                <w:top w:val="none" w:sz="0" w:space="0" w:color="auto"/>
                <w:left w:val="none" w:sz="0" w:space="0" w:color="auto"/>
                <w:bottom w:val="none" w:sz="0" w:space="0" w:color="auto"/>
                <w:right w:val="none" w:sz="0" w:space="0" w:color="auto"/>
              </w:divBdr>
            </w:div>
            <w:div w:id="947353098">
              <w:marLeft w:val="0"/>
              <w:marRight w:val="0"/>
              <w:marTop w:val="0"/>
              <w:marBottom w:val="0"/>
              <w:divBdr>
                <w:top w:val="none" w:sz="0" w:space="0" w:color="auto"/>
                <w:left w:val="none" w:sz="0" w:space="0" w:color="auto"/>
                <w:bottom w:val="none" w:sz="0" w:space="0" w:color="auto"/>
                <w:right w:val="none" w:sz="0" w:space="0" w:color="auto"/>
              </w:divBdr>
            </w:div>
            <w:div w:id="346172537">
              <w:marLeft w:val="0"/>
              <w:marRight w:val="0"/>
              <w:marTop w:val="0"/>
              <w:marBottom w:val="0"/>
              <w:divBdr>
                <w:top w:val="none" w:sz="0" w:space="0" w:color="auto"/>
                <w:left w:val="none" w:sz="0" w:space="0" w:color="auto"/>
                <w:bottom w:val="none" w:sz="0" w:space="0" w:color="auto"/>
                <w:right w:val="none" w:sz="0" w:space="0" w:color="auto"/>
              </w:divBdr>
            </w:div>
            <w:div w:id="1002126029">
              <w:marLeft w:val="0"/>
              <w:marRight w:val="0"/>
              <w:marTop w:val="0"/>
              <w:marBottom w:val="0"/>
              <w:divBdr>
                <w:top w:val="none" w:sz="0" w:space="0" w:color="auto"/>
                <w:left w:val="none" w:sz="0" w:space="0" w:color="auto"/>
                <w:bottom w:val="none" w:sz="0" w:space="0" w:color="auto"/>
                <w:right w:val="none" w:sz="0" w:space="0" w:color="auto"/>
              </w:divBdr>
            </w:div>
          </w:divsChild>
        </w:div>
        <w:div w:id="542132865">
          <w:marLeft w:val="0"/>
          <w:marRight w:val="0"/>
          <w:marTop w:val="0"/>
          <w:marBottom w:val="0"/>
          <w:divBdr>
            <w:top w:val="none" w:sz="0" w:space="0" w:color="auto"/>
            <w:left w:val="none" w:sz="0" w:space="0" w:color="auto"/>
            <w:bottom w:val="none" w:sz="0" w:space="0" w:color="auto"/>
            <w:right w:val="none" w:sz="0" w:space="0" w:color="auto"/>
          </w:divBdr>
          <w:divsChild>
            <w:div w:id="1787650933">
              <w:marLeft w:val="-75"/>
              <w:marRight w:val="0"/>
              <w:marTop w:val="30"/>
              <w:marBottom w:val="30"/>
              <w:divBdr>
                <w:top w:val="none" w:sz="0" w:space="0" w:color="auto"/>
                <w:left w:val="none" w:sz="0" w:space="0" w:color="auto"/>
                <w:bottom w:val="none" w:sz="0" w:space="0" w:color="auto"/>
                <w:right w:val="none" w:sz="0" w:space="0" w:color="auto"/>
              </w:divBdr>
              <w:divsChild>
                <w:div w:id="250352745">
                  <w:marLeft w:val="0"/>
                  <w:marRight w:val="0"/>
                  <w:marTop w:val="0"/>
                  <w:marBottom w:val="0"/>
                  <w:divBdr>
                    <w:top w:val="none" w:sz="0" w:space="0" w:color="auto"/>
                    <w:left w:val="none" w:sz="0" w:space="0" w:color="auto"/>
                    <w:bottom w:val="none" w:sz="0" w:space="0" w:color="auto"/>
                    <w:right w:val="none" w:sz="0" w:space="0" w:color="auto"/>
                  </w:divBdr>
                  <w:divsChild>
                    <w:div w:id="2013489233">
                      <w:marLeft w:val="0"/>
                      <w:marRight w:val="0"/>
                      <w:marTop w:val="0"/>
                      <w:marBottom w:val="0"/>
                      <w:divBdr>
                        <w:top w:val="none" w:sz="0" w:space="0" w:color="auto"/>
                        <w:left w:val="none" w:sz="0" w:space="0" w:color="auto"/>
                        <w:bottom w:val="none" w:sz="0" w:space="0" w:color="auto"/>
                        <w:right w:val="none" w:sz="0" w:space="0" w:color="auto"/>
                      </w:divBdr>
                    </w:div>
                  </w:divsChild>
                </w:div>
                <w:div w:id="760104494">
                  <w:marLeft w:val="0"/>
                  <w:marRight w:val="0"/>
                  <w:marTop w:val="0"/>
                  <w:marBottom w:val="0"/>
                  <w:divBdr>
                    <w:top w:val="none" w:sz="0" w:space="0" w:color="auto"/>
                    <w:left w:val="none" w:sz="0" w:space="0" w:color="auto"/>
                    <w:bottom w:val="none" w:sz="0" w:space="0" w:color="auto"/>
                    <w:right w:val="none" w:sz="0" w:space="0" w:color="auto"/>
                  </w:divBdr>
                  <w:divsChild>
                    <w:div w:id="2126151023">
                      <w:marLeft w:val="0"/>
                      <w:marRight w:val="0"/>
                      <w:marTop w:val="0"/>
                      <w:marBottom w:val="0"/>
                      <w:divBdr>
                        <w:top w:val="none" w:sz="0" w:space="0" w:color="auto"/>
                        <w:left w:val="none" w:sz="0" w:space="0" w:color="auto"/>
                        <w:bottom w:val="none" w:sz="0" w:space="0" w:color="auto"/>
                        <w:right w:val="none" w:sz="0" w:space="0" w:color="auto"/>
                      </w:divBdr>
                    </w:div>
                  </w:divsChild>
                </w:div>
                <w:div w:id="330646667">
                  <w:marLeft w:val="0"/>
                  <w:marRight w:val="0"/>
                  <w:marTop w:val="0"/>
                  <w:marBottom w:val="0"/>
                  <w:divBdr>
                    <w:top w:val="none" w:sz="0" w:space="0" w:color="auto"/>
                    <w:left w:val="none" w:sz="0" w:space="0" w:color="auto"/>
                    <w:bottom w:val="none" w:sz="0" w:space="0" w:color="auto"/>
                    <w:right w:val="none" w:sz="0" w:space="0" w:color="auto"/>
                  </w:divBdr>
                  <w:divsChild>
                    <w:div w:id="1955401509">
                      <w:marLeft w:val="0"/>
                      <w:marRight w:val="0"/>
                      <w:marTop w:val="0"/>
                      <w:marBottom w:val="0"/>
                      <w:divBdr>
                        <w:top w:val="none" w:sz="0" w:space="0" w:color="auto"/>
                        <w:left w:val="none" w:sz="0" w:space="0" w:color="auto"/>
                        <w:bottom w:val="none" w:sz="0" w:space="0" w:color="auto"/>
                        <w:right w:val="none" w:sz="0" w:space="0" w:color="auto"/>
                      </w:divBdr>
                    </w:div>
                  </w:divsChild>
                </w:div>
                <w:div w:id="1437873065">
                  <w:marLeft w:val="0"/>
                  <w:marRight w:val="0"/>
                  <w:marTop w:val="0"/>
                  <w:marBottom w:val="0"/>
                  <w:divBdr>
                    <w:top w:val="none" w:sz="0" w:space="0" w:color="auto"/>
                    <w:left w:val="none" w:sz="0" w:space="0" w:color="auto"/>
                    <w:bottom w:val="none" w:sz="0" w:space="0" w:color="auto"/>
                    <w:right w:val="none" w:sz="0" w:space="0" w:color="auto"/>
                  </w:divBdr>
                  <w:divsChild>
                    <w:div w:id="595749027">
                      <w:marLeft w:val="0"/>
                      <w:marRight w:val="0"/>
                      <w:marTop w:val="0"/>
                      <w:marBottom w:val="0"/>
                      <w:divBdr>
                        <w:top w:val="none" w:sz="0" w:space="0" w:color="auto"/>
                        <w:left w:val="none" w:sz="0" w:space="0" w:color="auto"/>
                        <w:bottom w:val="none" w:sz="0" w:space="0" w:color="auto"/>
                        <w:right w:val="none" w:sz="0" w:space="0" w:color="auto"/>
                      </w:divBdr>
                    </w:div>
                  </w:divsChild>
                </w:div>
                <w:div w:id="663901046">
                  <w:marLeft w:val="0"/>
                  <w:marRight w:val="0"/>
                  <w:marTop w:val="0"/>
                  <w:marBottom w:val="0"/>
                  <w:divBdr>
                    <w:top w:val="none" w:sz="0" w:space="0" w:color="auto"/>
                    <w:left w:val="none" w:sz="0" w:space="0" w:color="auto"/>
                    <w:bottom w:val="none" w:sz="0" w:space="0" w:color="auto"/>
                    <w:right w:val="none" w:sz="0" w:space="0" w:color="auto"/>
                  </w:divBdr>
                  <w:divsChild>
                    <w:div w:id="1634486745">
                      <w:marLeft w:val="0"/>
                      <w:marRight w:val="0"/>
                      <w:marTop w:val="0"/>
                      <w:marBottom w:val="0"/>
                      <w:divBdr>
                        <w:top w:val="none" w:sz="0" w:space="0" w:color="auto"/>
                        <w:left w:val="none" w:sz="0" w:space="0" w:color="auto"/>
                        <w:bottom w:val="none" w:sz="0" w:space="0" w:color="auto"/>
                        <w:right w:val="none" w:sz="0" w:space="0" w:color="auto"/>
                      </w:divBdr>
                    </w:div>
                  </w:divsChild>
                </w:div>
                <w:div w:id="392899301">
                  <w:marLeft w:val="0"/>
                  <w:marRight w:val="0"/>
                  <w:marTop w:val="0"/>
                  <w:marBottom w:val="0"/>
                  <w:divBdr>
                    <w:top w:val="none" w:sz="0" w:space="0" w:color="auto"/>
                    <w:left w:val="none" w:sz="0" w:space="0" w:color="auto"/>
                    <w:bottom w:val="none" w:sz="0" w:space="0" w:color="auto"/>
                    <w:right w:val="none" w:sz="0" w:space="0" w:color="auto"/>
                  </w:divBdr>
                  <w:divsChild>
                    <w:div w:id="1818304024">
                      <w:marLeft w:val="0"/>
                      <w:marRight w:val="0"/>
                      <w:marTop w:val="0"/>
                      <w:marBottom w:val="0"/>
                      <w:divBdr>
                        <w:top w:val="none" w:sz="0" w:space="0" w:color="auto"/>
                        <w:left w:val="none" w:sz="0" w:space="0" w:color="auto"/>
                        <w:bottom w:val="none" w:sz="0" w:space="0" w:color="auto"/>
                        <w:right w:val="none" w:sz="0" w:space="0" w:color="auto"/>
                      </w:divBdr>
                    </w:div>
                  </w:divsChild>
                </w:div>
                <w:div w:id="1231844364">
                  <w:marLeft w:val="0"/>
                  <w:marRight w:val="0"/>
                  <w:marTop w:val="0"/>
                  <w:marBottom w:val="0"/>
                  <w:divBdr>
                    <w:top w:val="none" w:sz="0" w:space="0" w:color="auto"/>
                    <w:left w:val="none" w:sz="0" w:space="0" w:color="auto"/>
                    <w:bottom w:val="none" w:sz="0" w:space="0" w:color="auto"/>
                    <w:right w:val="none" w:sz="0" w:space="0" w:color="auto"/>
                  </w:divBdr>
                  <w:divsChild>
                    <w:div w:id="572207356">
                      <w:marLeft w:val="0"/>
                      <w:marRight w:val="0"/>
                      <w:marTop w:val="0"/>
                      <w:marBottom w:val="0"/>
                      <w:divBdr>
                        <w:top w:val="none" w:sz="0" w:space="0" w:color="auto"/>
                        <w:left w:val="none" w:sz="0" w:space="0" w:color="auto"/>
                        <w:bottom w:val="none" w:sz="0" w:space="0" w:color="auto"/>
                        <w:right w:val="none" w:sz="0" w:space="0" w:color="auto"/>
                      </w:divBdr>
                    </w:div>
                  </w:divsChild>
                </w:div>
                <w:div w:id="1093018412">
                  <w:marLeft w:val="0"/>
                  <w:marRight w:val="0"/>
                  <w:marTop w:val="0"/>
                  <w:marBottom w:val="0"/>
                  <w:divBdr>
                    <w:top w:val="none" w:sz="0" w:space="0" w:color="auto"/>
                    <w:left w:val="none" w:sz="0" w:space="0" w:color="auto"/>
                    <w:bottom w:val="none" w:sz="0" w:space="0" w:color="auto"/>
                    <w:right w:val="none" w:sz="0" w:space="0" w:color="auto"/>
                  </w:divBdr>
                  <w:divsChild>
                    <w:div w:id="450591104">
                      <w:marLeft w:val="0"/>
                      <w:marRight w:val="0"/>
                      <w:marTop w:val="0"/>
                      <w:marBottom w:val="0"/>
                      <w:divBdr>
                        <w:top w:val="none" w:sz="0" w:space="0" w:color="auto"/>
                        <w:left w:val="none" w:sz="0" w:space="0" w:color="auto"/>
                        <w:bottom w:val="none" w:sz="0" w:space="0" w:color="auto"/>
                        <w:right w:val="none" w:sz="0" w:space="0" w:color="auto"/>
                      </w:divBdr>
                    </w:div>
                  </w:divsChild>
                </w:div>
                <w:div w:id="326322308">
                  <w:marLeft w:val="0"/>
                  <w:marRight w:val="0"/>
                  <w:marTop w:val="0"/>
                  <w:marBottom w:val="0"/>
                  <w:divBdr>
                    <w:top w:val="none" w:sz="0" w:space="0" w:color="auto"/>
                    <w:left w:val="none" w:sz="0" w:space="0" w:color="auto"/>
                    <w:bottom w:val="none" w:sz="0" w:space="0" w:color="auto"/>
                    <w:right w:val="none" w:sz="0" w:space="0" w:color="auto"/>
                  </w:divBdr>
                  <w:divsChild>
                    <w:div w:id="1535847921">
                      <w:marLeft w:val="0"/>
                      <w:marRight w:val="0"/>
                      <w:marTop w:val="0"/>
                      <w:marBottom w:val="0"/>
                      <w:divBdr>
                        <w:top w:val="none" w:sz="0" w:space="0" w:color="auto"/>
                        <w:left w:val="none" w:sz="0" w:space="0" w:color="auto"/>
                        <w:bottom w:val="none" w:sz="0" w:space="0" w:color="auto"/>
                        <w:right w:val="none" w:sz="0" w:space="0" w:color="auto"/>
                      </w:divBdr>
                    </w:div>
                  </w:divsChild>
                </w:div>
                <w:div w:id="1864975638">
                  <w:marLeft w:val="0"/>
                  <w:marRight w:val="0"/>
                  <w:marTop w:val="0"/>
                  <w:marBottom w:val="0"/>
                  <w:divBdr>
                    <w:top w:val="none" w:sz="0" w:space="0" w:color="auto"/>
                    <w:left w:val="none" w:sz="0" w:space="0" w:color="auto"/>
                    <w:bottom w:val="none" w:sz="0" w:space="0" w:color="auto"/>
                    <w:right w:val="none" w:sz="0" w:space="0" w:color="auto"/>
                  </w:divBdr>
                  <w:divsChild>
                    <w:div w:id="2081832513">
                      <w:marLeft w:val="0"/>
                      <w:marRight w:val="0"/>
                      <w:marTop w:val="0"/>
                      <w:marBottom w:val="0"/>
                      <w:divBdr>
                        <w:top w:val="none" w:sz="0" w:space="0" w:color="auto"/>
                        <w:left w:val="none" w:sz="0" w:space="0" w:color="auto"/>
                        <w:bottom w:val="none" w:sz="0" w:space="0" w:color="auto"/>
                        <w:right w:val="none" w:sz="0" w:space="0" w:color="auto"/>
                      </w:divBdr>
                    </w:div>
                  </w:divsChild>
                </w:div>
                <w:div w:id="1214925321">
                  <w:marLeft w:val="0"/>
                  <w:marRight w:val="0"/>
                  <w:marTop w:val="0"/>
                  <w:marBottom w:val="0"/>
                  <w:divBdr>
                    <w:top w:val="none" w:sz="0" w:space="0" w:color="auto"/>
                    <w:left w:val="none" w:sz="0" w:space="0" w:color="auto"/>
                    <w:bottom w:val="none" w:sz="0" w:space="0" w:color="auto"/>
                    <w:right w:val="none" w:sz="0" w:space="0" w:color="auto"/>
                  </w:divBdr>
                  <w:divsChild>
                    <w:div w:id="1839418035">
                      <w:marLeft w:val="0"/>
                      <w:marRight w:val="0"/>
                      <w:marTop w:val="0"/>
                      <w:marBottom w:val="0"/>
                      <w:divBdr>
                        <w:top w:val="none" w:sz="0" w:space="0" w:color="auto"/>
                        <w:left w:val="none" w:sz="0" w:space="0" w:color="auto"/>
                        <w:bottom w:val="none" w:sz="0" w:space="0" w:color="auto"/>
                        <w:right w:val="none" w:sz="0" w:space="0" w:color="auto"/>
                      </w:divBdr>
                    </w:div>
                  </w:divsChild>
                </w:div>
                <w:div w:id="693265019">
                  <w:marLeft w:val="0"/>
                  <w:marRight w:val="0"/>
                  <w:marTop w:val="0"/>
                  <w:marBottom w:val="0"/>
                  <w:divBdr>
                    <w:top w:val="none" w:sz="0" w:space="0" w:color="auto"/>
                    <w:left w:val="none" w:sz="0" w:space="0" w:color="auto"/>
                    <w:bottom w:val="none" w:sz="0" w:space="0" w:color="auto"/>
                    <w:right w:val="none" w:sz="0" w:space="0" w:color="auto"/>
                  </w:divBdr>
                  <w:divsChild>
                    <w:div w:id="1367415471">
                      <w:marLeft w:val="0"/>
                      <w:marRight w:val="0"/>
                      <w:marTop w:val="0"/>
                      <w:marBottom w:val="0"/>
                      <w:divBdr>
                        <w:top w:val="none" w:sz="0" w:space="0" w:color="auto"/>
                        <w:left w:val="none" w:sz="0" w:space="0" w:color="auto"/>
                        <w:bottom w:val="none" w:sz="0" w:space="0" w:color="auto"/>
                        <w:right w:val="none" w:sz="0" w:space="0" w:color="auto"/>
                      </w:divBdr>
                    </w:div>
                  </w:divsChild>
                </w:div>
                <w:div w:id="1916667350">
                  <w:marLeft w:val="0"/>
                  <w:marRight w:val="0"/>
                  <w:marTop w:val="0"/>
                  <w:marBottom w:val="0"/>
                  <w:divBdr>
                    <w:top w:val="none" w:sz="0" w:space="0" w:color="auto"/>
                    <w:left w:val="none" w:sz="0" w:space="0" w:color="auto"/>
                    <w:bottom w:val="none" w:sz="0" w:space="0" w:color="auto"/>
                    <w:right w:val="none" w:sz="0" w:space="0" w:color="auto"/>
                  </w:divBdr>
                  <w:divsChild>
                    <w:div w:id="548763986">
                      <w:marLeft w:val="0"/>
                      <w:marRight w:val="0"/>
                      <w:marTop w:val="0"/>
                      <w:marBottom w:val="0"/>
                      <w:divBdr>
                        <w:top w:val="none" w:sz="0" w:space="0" w:color="auto"/>
                        <w:left w:val="none" w:sz="0" w:space="0" w:color="auto"/>
                        <w:bottom w:val="none" w:sz="0" w:space="0" w:color="auto"/>
                        <w:right w:val="none" w:sz="0" w:space="0" w:color="auto"/>
                      </w:divBdr>
                    </w:div>
                  </w:divsChild>
                </w:div>
                <w:div w:id="1944340891">
                  <w:marLeft w:val="0"/>
                  <w:marRight w:val="0"/>
                  <w:marTop w:val="0"/>
                  <w:marBottom w:val="0"/>
                  <w:divBdr>
                    <w:top w:val="none" w:sz="0" w:space="0" w:color="auto"/>
                    <w:left w:val="none" w:sz="0" w:space="0" w:color="auto"/>
                    <w:bottom w:val="none" w:sz="0" w:space="0" w:color="auto"/>
                    <w:right w:val="none" w:sz="0" w:space="0" w:color="auto"/>
                  </w:divBdr>
                  <w:divsChild>
                    <w:div w:id="1710908613">
                      <w:marLeft w:val="0"/>
                      <w:marRight w:val="0"/>
                      <w:marTop w:val="0"/>
                      <w:marBottom w:val="0"/>
                      <w:divBdr>
                        <w:top w:val="none" w:sz="0" w:space="0" w:color="auto"/>
                        <w:left w:val="none" w:sz="0" w:space="0" w:color="auto"/>
                        <w:bottom w:val="none" w:sz="0" w:space="0" w:color="auto"/>
                        <w:right w:val="none" w:sz="0" w:space="0" w:color="auto"/>
                      </w:divBdr>
                    </w:div>
                  </w:divsChild>
                </w:div>
                <w:div w:id="2080864146">
                  <w:marLeft w:val="0"/>
                  <w:marRight w:val="0"/>
                  <w:marTop w:val="0"/>
                  <w:marBottom w:val="0"/>
                  <w:divBdr>
                    <w:top w:val="none" w:sz="0" w:space="0" w:color="auto"/>
                    <w:left w:val="none" w:sz="0" w:space="0" w:color="auto"/>
                    <w:bottom w:val="none" w:sz="0" w:space="0" w:color="auto"/>
                    <w:right w:val="none" w:sz="0" w:space="0" w:color="auto"/>
                  </w:divBdr>
                  <w:divsChild>
                    <w:div w:id="1622683544">
                      <w:marLeft w:val="0"/>
                      <w:marRight w:val="0"/>
                      <w:marTop w:val="0"/>
                      <w:marBottom w:val="0"/>
                      <w:divBdr>
                        <w:top w:val="none" w:sz="0" w:space="0" w:color="auto"/>
                        <w:left w:val="none" w:sz="0" w:space="0" w:color="auto"/>
                        <w:bottom w:val="none" w:sz="0" w:space="0" w:color="auto"/>
                        <w:right w:val="none" w:sz="0" w:space="0" w:color="auto"/>
                      </w:divBdr>
                    </w:div>
                  </w:divsChild>
                </w:div>
                <w:div w:id="513499021">
                  <w:marLeft w:val="0"/>
                  <w:marRight w:val="0"/>
                  <w:marTop w:val="0"/>
                  <w:marBottom w:val="0"/>
                  <w:divBdr>
                    <w:top w:val="none" w:sz="0" w:space="0" w:color="auto"/>
                    <w:left w:val="none" w:sz="0" w:space="0" w:color="auto"/>
                    <w:bottom w:val="none" w:sz="0" w:space="0" w:color="auto"/>
                    <w:right w:val="none" w:sz="0" w:space="0" w:color="auto"/>
                  </w:divBdr>
                  <w:divsChild>
                    <w:div w:id="1138298768">
                      <w:marLeft w:val="0"/>
                      <w:marRight w:val="0"/>
                      <w:marTop w:val="0"/>
                      <w:marBottom w:val="0"/>
                      <w:divBdr>
                        <w:top w:val="none" w:sz="0" w:space="0" w:color="auto"/>
                        <w:left w:val="none" w:sz="0" w:space="0" w:color="auto"/>
                        <w:bottom w:val="none" w:sz="0" w:space="0" w:color="auto"/>
                        <w:right w:val="none" w:sz="0" w:space="0" w:color="auto"/>
                      </w:divBdr>
                    </w:div>
                  </w:divsChild>
                </w:div>
                <w:div w:id="1259605935">
                  <w:marLeft w:val="0"/>
                  <w:marRight w:val="0"/>
                  <w:marTop w:val="0"/>
                  <w:marBottom w:val="0"/>
                  <w:divBdr>
                    <w:top w:val="none" w:sz="0" w:space="0" w:color="auto"/>
                    <w:left w:val="none" w:sz="0" w:space="0" w:color="auto"/>
                    <w:bottom w:val="none" w:sz="0" w:space="0" w:color="auto"/>
                    <w:right w:val="none" w:sz="0" w:space="0" w:color="auto"/>
                  </w:divBdr>
                  <w:divsChild>
                    <w:div w:id="1072506881">
                      <w:marLeft w:val="0"/>
                      <w:marRight w:val="0"/>
                      <w:marTop w:val="0"/>
                      <w:marBottom w:val="0"/>
                      <w:divBdr>
                        <w:top w:val="none" w:sz="0" w:space="0" w:color="auto"/>
                        <w:left w:val="none" w:sz="0" w:space="0" w:color="auto"/>
                        <w:bottom w:val="none" w:sz="0" w:space="0" w:color="auto"/>
                        <w:right w:val="none" w:sz="0" w:space="0" w:color="auto"/>
                      </w:divBdr>
                    </w:div>
                  </w:divsChild>
                </w:div>
                <w:div w:id="902570368">
                  <w:marLeft w:val="0"/>
                  <w:marRight w:val="0"/>
                  <w:marTop w:val="0"/>
                  <w:marBottom w:val="0"/>
                  <w:divBdr>
                    <w:top w:val="none" w:sz="0" w:space="0" w:color="auto"/>
                    <w:left w:val="none" w:sz="0" w:space="0" w:color="auto"/>
                    <w:bottom w:val="none" w:sz="0" w:space="0" w:color="auto"/>
                    <w:right w:val="none" w:sz="0" w:space="0" w:color="auto"/>
                  </w:divBdr>
                  <w:divsChild>
                    <w:div w:id="1213082168">
                      <w:marLeft w:val="0"/>
                      <w:marRight w:val="0"/>
                      <w:marTop w:val="0"/>
                      <w:marBottom w:val="0"/>
                      <w:divBdr>
                        <w:top w:val="none" w:sz="0" w:space="0" w:color="auto"/>
                        <w:left w:val="none" w:sz="0" w:space="0" w:color="auto"/>
                        <w:bottom w:val="none" w:sz="0" w:space="0" w:color="auto"/>
                        <w:right w:val="none" w:sz="0" w:space="0" w:color="auto"/>
                      </w:divBdr>
                    </w:div>
                  </w:divsChild>
                </w:div>
                <w:div w:id="263538661">
                  <w:marLeft w:val="0"/>
                  <w:marRight w:val="0"/>
                  <w:marTop w:val="0"/>
                  <w:marBottom w:val="0"/>
                  <w:divBdr>
                    <w:top w:val="none" w:sz="0" w:space="0" w:color="auto"/>
                    <w:left w:val="none" w:sz="0" w:space="0" w:color="auto"/>
                    <w:bottom w:val="none" w:sz="0" w:space="0" w:color="auto"/>
                    <w:right w:val="none" w:sz="0" w:space="0" w:color="auto"/>
                  </w:divBdr>
                  <w:divsChild>
                    <w:div w:id="802769655">
                      <w:marLeft w:val="0"/>
                      <w:marRight w:val="0"/>
                      <w:marTop w:val="0"/>
                      <w:marBottom w:val="0"/>
                      <w:divBdr>
                        <w:top w:val="none" w:sz="0" w:space="0" w:color="auto"/>
                        <w:left w:val="none" w:sz="0" w:space="0" w:color="auto"/>
                        <w:bottom w:val="none" w:sz="0" w:space="0" w:color="auto"/>
                        <w:right w:val="none" w:sz="0" w:space="0" w:color="auto"/>
                      </w:divBdr>
                    </w:div>
                  </w:divsChild>
                </w:div>
                <w:div w:id="585380558">
                  <w:marLeft w:val="0"/>
                  <w:marRight w:val="0"/>
                  <w:marTop w:val="0"/>
                  <w:marBottom w:val="0"/>
                  <w:divBdr>
                    <w:top w:val="none" w:sz="0" w:space="0" w:color="auto"/>
                    <w:left w:val="none" w:sz="0" w:space="0" w:color="auto"/>
                    <w:bottom w:val="none" w:sz="0" w:space="0" w:color="auto"/>
                    <w:right w:val="none" w:sz="0" w:space="0" w:color="auto"/>
                  </w:divBdr>
                  <w:divsChild>
                    <w:div w:id="1271665436">
                      <w:marLeft w:val="0"/>
                      <w:marRight w:val="0"/>
                      <w:marTop w:val="0"/>
                      <w:marBottom w:val="0"/>
                      <w:divBdr>
                        <w:top w:val="none" w:sz="0" w:space="0" w:color="auto"/>
                        <w:left w:val="none" w:sz="0" w:space="0" w:color="auto"/>
                        <w:bottom w:val="none" w:sz="0" w:space="0" w:color="auto"/>
                        <w:right w:val="none" w:sz="0" w:space="0" w:color="auto"/>
                      </w:divBdr>
                    </w:div>
                  </w:divsChild>
                </w:div>
                <w:div w:id="130633139">
                  <w:marLeft w:val="0"/>
                  <w:marRight w:val="0"/>
                  <w:marTop w:val="0"/>
                  <w:marBottom w:val="0"/>
                  <w:divBdr>
                    <w:top w:val="none" w:sz="0" w:space="0" w:color="auto"/>
                    <w:left w:val="none" w:sz="0" w:space="0" w:color="auto"/>
                    <w:bottom w:val="none" w:sz="0" w:space="0" w:color="auto"/>
                    <w:right w:val="none" w:sz="0" w:space="0" w:color="auto"/>
                  </w:divBdr>
                  <w:divsChild>
                    <w:div w:id="362440041">
                      <w:marLeft w:val="0"/>
                      <w:marRight w:val="0"/>
                      <w:marTop w:val="0"/>
                      <w:marBottom w:val="0"/>
                      <w:divBdr>
                        <w:top w:val="none" w:sz="0" w:space="0" w:color="auto"/>
                        <w:left w:val="none" w:sz="0" w:space="0" w:color="auto"/>
                        <w:bottom w:val="none" w:sz="0" w:space="0" w:color="auto"/>
                        <w:right w:val="none" w:sz="0" w:space="0" w:color="auto"/>
                      </w:divBdr>
                    </w:div>
                  </w:divsChild>
                </w:div>
                <w:div w:id="1236428346">
                  <w:marLeft w:val="0"/>
                  <w:marRight w:val="0"/>
                  <w:marTop w:val="0"/>
                  <w:marBottom w:val="0"/>
                  <w:divBdr>
                    <w:top w:val="none" w:sz="0" w:space="0" w:color="auto"/>
                    <w:left w:val="none" w:sz="0" w:space="0" w:color="auto"/>
                    <w:bottom w:val="none" w:sz="0" w:space="0" w:color="auto"/>
                    <w:right w:val="none" w:sz="0" w:space="0" w:color="auto"/>
                  </w:divBdr>
                  <w:divsChild>
                    <w:div w:id="2102019752">
                      <w:marLeft w:val="0"/>
                      <w:marRight w:val="0"/>
                      <w:marTop w:val="0"/>
                      <w:marBottom w:val="0"/>
                      <w:divBdr>
                        <w:top w:val="none" w:sz="0" w:space="0" w:color="auto"/>
                        <w:left w:val="none" w:sz="0" w:space="0" w:color="auto"/>
                        <w:bottom w:val="none" w:sz="0" w:space="0" w:color="auto"/>
                        <w:right w:val="none" w:sz="0" w:space="0" w:color="auto"/>
                      </w:divBdr>
                    </w:div>
                  </w:divsChild>
                </w:div>
                <w:div w:id="1663508031">
                  <w:marLeft w:val="0"/>
                  <w:marRight w:val="0"/>
                  <w:marTop w:val="0"/>
                  <w:marBottom w:val="0"/>
                  <w:divBdr>
                    <w:top w:val="none" w:sz="0" w:space="0" w:color="auto"/>
                    <w:left w:val="none" w:sz="0" w:space="0" w:color="auto"/>
                    <w:bottom w:val="none" w:sz="0" w:space="0" w:color="auto"/>
                    <w:right w:val="none" w:sz="0" w:space="0" w:color="auto"/>
                  </w:divBdr>
                  <w:divsChild>
                    <w:div w:id="1989816993">
                      <w:marLeft w:val="0"/>
                      <w:marRight w:val="0"/>
                      <w:marTop w:val="0"/>
                      <w:marBottom w:val="0"/>
                      <w:divBdr>
                        <w:top w:val="none" w:sz="0" w:space="0" w:color="auto"/>
                        <w:left w:val="none" w:sz="0" w:space="0" w:color="auto"/>
                        <w:bottom w:val="none" w:sz="0" w:space="0" w:color="auto"/>
                        <w:right w:val="none" w:sz="0" w:space="0" w:color="auto"/>
                      </w:divBdr>
                    </w:div>
                  </w:divsChild>
                </w:div>
                <w:div w:id="1401907428">
                  <w:marLeft w:val="0"/>
                  <w:marRight w:val="0"/>
                  <w:marTop w:val="0"/>
                  <w:marBottom w:val="0"/>
                  <w:divBdr>
                    <w:top w:val="none" w:sz="0" w:space="0" w:color="auto"/>
                    <w:left w:val="none" w:sz="0" w:space="0" w:color="auto"/>
                    <w:bottom w:val="none" w:sz="0" w:space="0" w:color="auto"/>
                    <w:right w:val="none" w:sz="0" w:space="0" w:color="auto"/>
                  </w:divBdr>
                  <w:divsChild>
                    <w:div w:id="1818372948">
                      <w:marLeft w:val="0"/>
                      <w:marRight w:val="0"/>
                      <w:marTop w:val="0"/>
                      <w:marBottom w:val="0"/>
                      <w:divBdr>
                        <w:top w:val="none" w:sz="0" w:space="0" w:color="auto"/>
                        <w:left w:val="none" w:sz="0" w:space="0" w:color="auto"/>
                        <w:bottom w:val="none" w:sz="0" w:space="0" w:color="auto"/>
                        <w:right w:val="none" w:sz="0" w:space="0" w:color="auto"/>
                      </w:divBdr>
                    </w:div>
                  </w:divsChild>
                </w:div>
                <w:div w:id="234554099">
                  <w:marLeft w:val="0"/>
                  <w:marRight w:val="0"/>
                  <w:marTop w:val="0"/>
                  <w:marBottom w:val="0"/>
                  <w:divBdr>
                    <w:top w:val="none" w:sz="0" w:space="0" w:color="auto"/>
                    <w:left w:val="none" w:sz="0" w:space="0" w:color="auto"/>
                    <w:bottom w:val="none" w:sz="0" w:space="0" w:color="auto"/>
                    <w:right w:val="none" w:sz="0" w:space="0" w:color="auto"/>
                  </w:divBdr>
                  <w:divsChild>
                    <w:div w:id="516578491">
                      <w:marLeft w:val="0"/>
                      <w:marRight w:val="0"/>
                      <w:marTop w:val="0"/>
                      <w:marBottom w:val="0"/>
                      <w:divBdr>
                        <w:top w:val="none" w:sz="0" w:space="0" w:color="auto"/>
                        <w:left w:val="none" w:sz="0" w:space="0" w:color="auto"/>
                        <w:bottom w:val="none" w:sz="0" w:space="0" w:color="auto"/>
                        <w:right w:val="none" w:sz="0" w:space="0" w:color="auto"/>
                      </w:divBdr>
                    </w:div>
                  </w:divsChild>
                </w:div>
                <w:div w:id="602765336">
                  <w:marLeft w:val="0"/>
                  <w:marRight w:val="0"/>
                  <w:marTop w:val="0"/>
                  <w:marBottom w:val="0"/>
                  <w:divBdr>
                    <w:top w:val="none" w:sz="0" w:space="0" w:color="auto"/>
                    <w:left w:val="none" w:sz="0" w:space="0" w:color="auto"/>
                    <w:bottom w:val="none" w:sz="0" w:space="0" w:color="auto"/>
                    <w:right w:val="none" w:sz="0" w:space="0" w:color="auto"/>
                  </w:divBdr>
                  <w:divsChild>
                    <w:div w:id="861020450">
                      <w:marLeft w:val="0"/>
                      <w:marRight w:val="0"/>
                      <w:marTop w:val="0"/>
                      <w:marBottom w:val="0"/>
                      <w:divBdr>
                        <w:top w:val="none" w:sz="0" w:space="0" w:color="auto"/>
                        <w:left w:val="none" w:sz="0" w:space="0" w:color="auto"/>
                        <w:bottom w:val="none" w:sz="0" w:space="0" w:color="auto"/>
                        <w:right w:val="none" w:sz="0" w:space="0" w:color="auto"/>
                      </w:divBdr>
                    </w:div>
                  </w:divsChild>
                </w:div>
                <w:div w:id="2138715219">
                  <w:marLeft w:val="0"/>
                  <w:marRight w:val="0"/>
                  <w:marTop w:val="0"/>
                  <w:marBottom w:val="0"/>
                  <w:divBdr>
                    <w:top w:val="none" w:sz="0" w:space="0" w:color="auto"/>
                    <w:left w:val="none" w:sz="0" w:space="0" w:color="auto"/>
                    <w:bottom w:val="none" w:sz="0" w:space="0" w:color="auto"/>
                    <w:right w:val="none" w:sz="0" w:space="0" w:color="auto"/>
                  </w:divBdr>
                  <w:divsChild>
                    <w:div w:id="1296715077">
                      <w:marLeft w:val="0"/>
                      <w:marRight w:val="0"/>
                      <w:marTop w:val="0"/>
                      <w:marBottom w:val="0"/>
                      <w:divBdr>
                        <w:top w:val="none" w:sz="0" w:space="0" w:color="auto"/>
                        <w:left w:val="none" w:sz="0" w:space="0" w:color="auto"/>
                        <w:bottom w:val="none" w:sz="0" w:space="0" w:color="auto"/>
                        <w:right w:val="none" w:sz="0" w:space="0" w:color="auto"/>
                      </w:divBdr>
                    </w:div>
                  </w:divsChild>
                </w:div>
                <w:div w:id="262760669">
                  <w:marLeft w:val="0"/>
                  <w:marRight w:val="0"/>
                  <w:marTop w:val="0"/>
                  <w:marBottom w:val="0"/>
                  <w:divBdr>
                    <w:top w:val="none" w:sz="0" w:space="0" w:color="auto"/>
                    <w:left w:val="none" w:sz="0" w:space="0" w:color="auto"/>
                    <w:bottom w:val="none" w:sz="0" w:space="0" w:color="auto"/>
                    <w:right w:val="none" w:sz="0" w:space="0" w:color="auto"/>
                  </w:divBdr>
                  <w:divsChild>
                    <w:div w:id="2047633916">
                      <w:marLeft w:val="0"/>
                      <w:marRight w:val="0"/>
                      <w:marTop w:val="0"/>
                      <w:marBottom w:val="0"/>
                      <w:divBdr>
                        <w:top w:val="none" w:sz="0" w:space="0" w:color="auto"/>
                        <w:left w:val="none" w:sz="0" w:space="0" w:color="auto"/>
                        <w:bottom w:val="none" w:sz="0" w:space="0" w:color="auto"/>
                        <w:right w:val="none" w:sz="0" w:space="0" w:color="auto"/>
                      </w:divBdr>
                    </w:div>
                  </w:divsChild>
                </w:div>
                <w:div w:id="61223713">
                  <w:marLeft w:val="0"/>
                  <w:marRight w:val="0"/>
                  <w:marTop w:val="0"/>
                  <w:marBottom w:val="0"/>
                  <w:divBdr>
                    <w:top w:val="none" w:sz="0" w:space="0" w:color="auto"/>
                    <w:left w:val="none" w:sz="0" w:space="0" w:color="auto"/>
                    <w:bottom w:val="none" w:sz="0" w:space="0" w:color="auto"/>
                    <w:right w:val="none" w:sz="0" w:space="0" w:color="auto"/>
                  </w:divBdr>
                  <w:divsChild>
                    <w:div w:id="283391837">
                      <w:marLeft w:val="0"/>
                      <w:marRight w:val="0"/>
                      <w:marTop w:val="0"/>
                      <w:marBottom w:val="0"/>
                      <w:divBdr>
                        <w:top w:val="none" w:sz="0" w:space="0" w:color="auto"/>
                        <w:left w:val="none" w:sz="0" w:space="0" w:color="auto"/>
                        <w:bottom w:val="none" w:sz="0" w:space="0" w:color="auto"/>
                        <w:right w:val="none" w:sz="0" w:space="0" w:color="auto"/>
                      </w:divBdr>
                    </w:div>
                  </w:divsChild>
                </w:div>
                <w:div w:id="1830319772">
                  <w:marLeft w:val="0"/>
                  <w:marRight w:val="0"/>
                  <w:marTop w:val="0"/>
                  <w:marBottom w:val="0"/>
                  <w:divBdr>
                    <w:top w:val="none" w:sz="0" w:space="0" w:color="auto"/>
                    <w:left w:val="none" w:sz="0" w:space="0" w:color="auto"/>
                    <w:bottom w:val="none" w:sz="0" w:space="0" w:color="auto"/>
                    <w:right w:val="none" w:sz="0" w:space="0" w:color="auto"/>
                  </w:divBdr>
                  <w:divsChild>
                    <w:div w:id="462188645">
                      <w:marLeft w:val="0"/>
                      <w:marRight w:val="0"/>
                      <w:marTop w:val="0"/>
                      <w:marBottom w:val="0"/>
                      <w:divBdr>
                        <w:top w:val="none" w:sz="0" w:space="0" w:color="auto"/>
                        <w:left w:val="none" w:sz="0" w:space="0" w:color="auto"/>
                        <w:bottom w:val="none" w:sz="0" w:space="0" w:color="auto"/>
                        <w:right w:val="none" w:sz="0" w:space="0" w:color="auto"/>
                      </w:divBdr>
                    </w:div>
                  </w:divsChild>
                </w:div>
                <w:div w:id="1610965581">
                  <w:marLeft w:val="0"/>
                  <w:marRight w:val="0"/>
                  <w:marTop w:val="0"/>
                  <w:marBottom w:val="0"/>
                  <w:divBdr>
                    <w:top w:val="none" w:sz="0" w:space="0" w:color="auto"/>
                    <w:left w:val="none" w:sz="0" w:space="0" w:color="auto"/>
                    <w:bottom w:val="none" w:sz="0" w:space="0" w:color="auto"/>
                    <w:right w:val="none" w:sz="0" w:space="0" w:color="auto"/>
                  </w:divBdr>
                  <w:divsChild>
                    <w:div w:id="1663509963">
                      <w:marLeft w:val="0"/>
                      <w:marRight w:val="0"/>
                      <w:marTop w:val="0"/>
                      <w:marBottom w:val="0"/>
                      <w:divBdr>
                        <w:top w:val="none" w:sz="0" w:space="0" w:color="auto"/>
                        <w:left w:val="none" w:sz="0" w:space="0" w:color="auto"/>
                        <w:bottom w:val="none" w:sz="0" w:space="0" w:color="auto"/>
                        <w:right w:val="none" w:sz="0" w:space="0" w:color="auto"/>
                      </w:divBdr>
                    </w:div>
                  </w:divsChild>
                </w:div>
                <w:div w:id="1146047321">
                  <w:marLeft w:val="0"/>
                  <w:marRight w:val="0"/>
                  <w:marTop w:val="0"/>
                  <w:marBottom w:val="0"/>
                  <w:divBdr>
                    <w:top w:val="none" w:sz="0" w:space="0" w:color="auto"/>
                    <w:left w:val="none" w:sz="0" w:space="0" w:color="auto"/>
                    <w:bottom w:val="none" w:sz="0" w:space="0" w:color="auto"/>
                    <w:right w:val="none" w:sz="0" w:space="0" w:color="auto"/>
                  </w:divBdr>
                  <w:divsChild>
                    <w:div w:id="1119909998">
                      <w:marLeft w:val="0"/>
                      <w:marRight w:val="0"/>
                      <w:marTop w:val="0"/>
                      <w:marBottom w:val="0"/>
                      <w:divBdr>
                        <w:top w:val="none" w:sz="0" w:space="0" w:color="auto"/>
                        <w:left w:val="none" w:sz="0" w:space="0" w:color="auto"/>
                        <w:bottom w:val="none" w:sz="0" w:space="0" w:color="auto"/>
                        <w:right w:val="none" w:sz="0" w:space="0" w:color="auto"/>
                      </w:divBdr>
                    </w:div>
                  </w:divsChild>
                </w:div>
                <w:div w:id="1177423395">
                  <w:marLeft w:val="0"/>
                  <w:marRight w:val="0"/>
                  <w:marTop w:val="0"/>
                  <w:marBottom w:val="0"/>
                  <w:divBdr>
                    <w:top w:val="none" w:sz="0" w:space="0" w:color="auto"/>
                    <w:left w:val="none" w:sz="0" w:space="0" w:color="auto"/>
                    <w:bottom w:val="none" w:sz="0" w:space="0" w:color="auto"/>
                    <w:right w:val="none" w:sz="0" w:space="0" w:color="auto"/>
                  </w:divBdr>
                  <w:divsChild>
                    <w:div w:id="1082290292">
                      <w:marLeft w:val="0"/>
                      <w:marRight w:val="0"/>
                      <w:marTop w:val="0"/>
                      <w:marBottom w:val="0"/>
                      <w:divBdr>
                        <w:top w:val="none" w:sz="0" w:space="0" w:color="auto"/>
                        <w:left w:val="none" w:sz="0" w:space="0" w:color="auto"/>
                        <w:bottom w:val="none" w:sz="0" w:space="0" w:color="auto"/>
                        <w:right w:val="none" w:sz="0" w:space="0" w:color="auto"/>
                      </w:divBdr>
                    </w:div>
                  </w:divsChild>
                </w:div>
                <w:div w:id="280186341">
                  <w:marLeft w:val="0"/>
                  <w:marRight w:val="0"/>
                  <w:marTop w:val="0"/>
                  <w:marBottom w:val="0"/>
                  <w:divBdr>
                    <w:top w:val="none" w:sz="0" w:space="0" w:color="auto"/>
                    <w:left w:val="none" w:sz="0" w:space="0" w:color="auto"/>
                    <w:bottom w:val="none" w:sz="0" w:space="0" w:color="auto"/>
                    <w:right w:val="none" w:sz="0" w:space="0" w:color="auto"/>
                  </w:divBdr>
                  <w:divsChild>
                    <w:div w:id="17716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48249">
          <w:marLeft w:val="0"/>
          <w:marRight w:val="0"/>
          <w:marTop w:val="0"/>
          <w:marBottom w:val="0"/>
          <w:divBdr>
            <w:top w:val="none" w:sz="0" w:space="0" w:color="auto"/>
            <w:left w:val="none" w:sz="0" w:space="0" w:color="auto"/>
            <w:bottom w:val="none" w:sz="0" w:space="0" w:color="auto"/>
            <w:right w:val="none" w:sz="0" w:space="0" w:color="auto"/>
          </w:divBdr>
        </w:div>
        <w:div w:id="1628967821">
          <w:marLeft w:val="0"/>
          <w:marRight w:val="0"/>
          <w:marTop w:val="0"/>
          <w:marBottom w:val="0"/>
          <w:divBdr>
            <w:top w:val="none" w:sz="0" w:space="0" w:color="auto"/>
            <w:left w:val="none" w:sz="0" w:space="0" w:color="auto"/>
            <w:bottom w:val="none" w:sz="0" w:space="0" w:color="auto"/>
            <w:right w:val="none" w:sz="0" w:space="0" w:color="auto"/>
          </w:divBdr>
        </w:div>
        <w:div w:id="474224151">
          <w:marLeft w:val="0"/>
          <w:marRight w:val="0"/>
          <w:marTop w:val="0"/>
          <w:marBottom w:val="0"/>
          <w:divBdr>
            <w:top w:val="none" w:sz="0" w:space="0" w:color="auto"/>
            <w:left w:val="none" w:sz="0" w:space="0" w:color="auto"/>
            <w:bottom w:val="none" w:sz="0" w:space="0" w:color="auto"/>
            <w:right w:val="none" w:sz="0" w:space="0" w:color="auto"/>
          </w:divBdr>
        </w:div>
        <w:div w:id="148639495">
          <w:marLeft w:val="0"/>
          <w:marRight w:val="0"/>
          <w:marTop w:val="0"/>
          <w:marBottom w:val="0"/>
          <w:divBdr>
            <w:top w:val="none" w:sz="0" w:space="0" w:color="auto"/>
            <w:left w:val="none" w:sz="0" w:space="0" w:color="auto"/>
            <w:bottom w:val="none" w:sz="0" w:space="0" w:color="auto"/>
            <w:right w:val="none" w:sz="0" w:space="0" w:color="auto"/>
          </w:divBdr>
        </w:div>
        <w:div w:id="484473343">
          <w:marLeft w:val="0"/>
          <w:marRight w:val="0"/>
          <w:marTop w:val="0"/>
          <w:marBottom w:val="0"/>
          <w:divBdr>
            <w:top w:val="none" w:sz="0" w:space="0" w:color="auto"/>
            <w:left w:val="none" w:sz="0" w:space="0" w:color="auto"/>
            <w:bottom w:val="none" w:sz="0" w:space="0" w:color="auto"/>
            <w:right w:val="none" w:sz="0" w:space="0" w:color="auto"/>
          </w:divBdr>
        </w:div>
        <w:div w:id="1746565535">
          <w:marLeft w:val="0"/>
          <w:marRight w:val="0"/>
          <w:marTop w:val="0"/>
          <w:marBottom w:val="0"/>
          <w:divBdr>
            <w:top w:val="none" w:sz="0" w:space="0" w:color="auto"/>
            <w:left w:val="none" w:sz="0" w:space="0" w:color="auto"/>
            <w:bottom w:val="none" w:sz="0" w:space="0" w:color="auto"/>
            <w:right w:val="none" w:sz="0" w:space="0" w:color="auto"/>
          </w:divBdr>
        </w:div>
        <w:div w:id="2705510">
          <w:marLeft w:val="0"/>
          <w:marRight w:val="0"/>
          <w:marTop w:val="0"/>
          <w:marBottom w:val="0"/>
          <w:divBdr>
            <w:top w:val="none" w:sz="0" w:space="0" w:color="auto"/>
            <w:left w:val="none" w:sz="0" w:space="0" w:color="auto"/>
            <w:bottom w:val="none" w:sz="0" w:space="0" w:color="auto"/>
            <w:right w:val="none" w:sz="0" w:space="0" w:color="auto"/>
          </w:divBdr>
        </w:div>
        <w:div w:id="402679589">
          <w:marLeft w:val="0"/>
          <w:marRight w:val="0"/>
          <w:marTop w:val="0"/>
          <w:marBottom w:val="0"/>
          <w:divBdr>
            <w:top w:val="none" w:sz="0" w:space="0" w:color="auto"/>
            <w:left w:val="none" w:sz="0" w:space="0" w:color="auto"/>
            <w:bottom w:val="none" w:sz="0" w:space="0" w:color="auto"/>
            <w:right w:val="none" w:sz="0" w:space="0" w:color="auto"/>
          </w:divBdr>
        </w:div>
        <w:div w:id="444234081">
          <w:marLeft w:val="0"/>
          <w:marRight w:val="0"/>
          <w:marTop w:val="0"/>
          <w:marBottom w:val="0"/>
          <w:divBdr>
            <w:top w:val="none" w:sz="0" w:space="0" w:color="auto"/>
            <w:left w:val="none" w:sz="0" w:space="0" w:color="auto"/>
            <w:bottom w:val="none" w:sz="0" w:space="0" w:color="auto"/>
            <w:right w:val="none" w:sz="0" w:space="0" w:color="auto"/>
          </w:divBdr>
        </w:div>
        <w:div w:id="474874130">
          <w:marLeft w:val="0"/>
          <w:marRight w:val="0"/>
          <w:marTop w:val="0"/>
          <w:marBottom w:val="0"/>
          <w:divBdr>
            <w:top w:val="none" w:sz="0" w:space="0" w:color="auto"/>
            <w:left w:val="none" w:sz="0" w:space="0" w:color="auto"/>
            <w:bottom w:val="none" w:sz="0" w:space="0" w:color="auto"/>
            <w:right w:val="none" w:sz="0" w:space="0" w:color="auto"/>
          </w:divBdr>
        </w:div>
      </w:divsChild>
    </w:div>
    <w:div w:id="1138763669">
      <w:bodyDiv w:val="1"/>
      <w:marLeft w:val="0"/>
      <w:marRight w:val="0"/>
      <w:marTop w:val="0"/>
      <w:marBottom w:val="0"/>
      <w:divBdr>
        <w:top w:val="none" w:sz="0" w:space="0" w:color="auto"/>
        <w:left w:val="none" w:sz="0" w:space="0" w:color="auto"/>
        <w:bottom w:val="none" w:sz="0" w:space="0" w:color="auto"/>
        <w:right w:val="none" w:sz="0" w:space="0" w:color="auto"/>
      </w:divBdr>
      <w:divsChild>
        <w:div w:id="1653753468">
          <w:marLeft w:val="0"/>
          <w:marRight w:val="0"/>
          <w:marTop w:val="0"/>
          <w:marBottom w:val="0"/>
          <w:divBdr>
            <w:top w:val="none" w:sz="0" w:space="0" w:color="auto"/>
            <w:left w:val="none" w:sz="0" w:space="0" w:color="auto"/>
            <w:bottom w:val="none" w:sz="0" w:space="0" w:color="auto"/>
            <w:right w:val="none" w:sz="0" w:space="0" w:color="auto"/>
          </w:divBdr>
        </w:div>
        <w:div w:id="674650477">
          <w:marLeft w:val="0"/>
          <w:marRight w:val="0"/>
          <w:marTop w:val="0"/>
          <w:marBottom w:val="0"/>
          <w:divBdr>
            <w:top w:val="none" w:sz="0" w:space="0" w:color="auto"/>
            <w:left w:val="none" w:sz="0" w:space="0" w:color="auto"/>
            <w:bottom w:val="none" w:sz="0" w:space="0" w:color="auto"/>
            <w:right w:val="none" w:sz="0" w:space="0" w:color="auto"/>
          </w:divBdr>
        </w:div>
        <w:div w:id="1330718910">
          <w:marLeft w:val="0"/>
          <w:marRight w:val="0"/>
          <w:marTop w:val="0"/>
          <w:marBottom w:val="0"/>
          <w:divBdr>
            <w:top w:val="none" w:sz="0" w:space="0" w:color="auto"/>
            <w:left w:val="none" w:sz="0" w:space="0" w:color="auto"/>
            <w:bottom w:val="none" w:sz="0" w:space="0" w:color="auto"/>
            <w:right w:val="none" w:sz="0" w:space="0" w:color="auto"/>
          </w:divBdr>
        </w:div>
        <w:div w:id="254168025">
          <w:marLeft w:val="0"/>
          <w:marRight w:val="0"/>
          <w:marTop w:val="0"/>
          <w:marBottom w:val="0"/>
          <w:divBdr>
            <w:top w:val="none" w:sz="0" w:space="0" w:color="auto"/>
            <w:left w:val="none" w:sz="0" w:space="0" w:color="auto"/>
            <w:bottom w:val="none" w:sz="0" w:space="0" w:color="auto"/>
            <w:right w:val="none" w:sz="0" w:space="0" w:color="auto"/>
          </w:divBdr>
        </w:div>
        <w:div w:id="1924410150">
          <w:marLeft w:val="0"/>
          <w:marRight w:val="0"/>
          <w:marTop w:val="0"/>
          <w:marBottom w:val="0"/>
          <w:divBdr>
            <w:top w:val="none" w:sz="0" w:space="0" w:color="auto"/>
            <w:left w:val="none" w:sz="0" w:space="0" w:color="auto"/>
            <w:bottom w:val="none" w:sz="0" w:space="0" w:color="auto"/>
            <w:right w:val="none" w:sz="0" w:space="0" w:color="auto"/>
          </w:divBdr>
        </w:div>
        <w:div w:id="1665470164">
          <w:marLeft w:val="0"/>
          <w:marRight w:val="0"/>
          <w:marTop w:val="0"/>
          <w:marBottom w:val="0"/>
          <w:divBdr>
            <w:top w:val="none" w:sz="0" w:space="0" w:color="auto"/>
            <w:left w:val="none" w:sz="0" w:space="0" w:color="auto"/>
            <w:bottom w:val="none" w:sz="0" w:space="0" w:color="auto"/>
            <w:right w:val="none" w:sz="0" w:space="0" w:color="auto"/>
          </w:divBdr>
        </w:div>
        <w:div w:id="1436292079">
          <w:marLeft w:val="0"/>
          <w:marRight w:val="0"/>
          <w:marTop w:val="0"/>
          <w:marBottom w:val="0"/>
          <w:divBdr>
            <w:top w:val="none" w:sz="0" w:space="0" w:color="auto"/>
            <w:left w:val="none" w:sz="0" w:space="0" w:color="auto"/>
            <w:bottom w:val="none" w:sz="0" w:space="0" w:color="auto"/>
            <w:right w:val="none" w:sz="0" w:space="0" w:color="auto"/>
          </w:divBdr>
        </w:div>
        <w:div w:id="811362090">
          <w:marLeft w:val="0"/>
          <w:marRight w:val="0"/>
          <w:marTop w:val="0"/>
          <w:marBottom w:val="0"/>
          <w:divBdr>
            <w:top w:val="none" w:sz="0" w:space="0" w:color="auto"/>
            <w:left w:val="none" w:sz="0" w:space="0" w:color="auto"/>
            <w:bottom w:val="none" w:sz="0" w:space="0" w:color="auto"/>
            <w:right w:val="none" w:sz="0" w:space="0" w:color="auto"/>
          </w:divBdr>
          <w:divsChild>
            <w:div w:id="1923295983">
              <w:marLeft w:val="-75"/>
              <w:marRight w:val="0"/>
              <w:marTop w:val="30"/>
              <w:marBottom w:val="30"/>
              <w:divBdr>
                <w:top w:val="none" w:sz="0" w:space="0" w:color="auto"/>
                <w:left w:val="none" w:sz="0" w:space="0" w:color="auto"/>
                <w:bottom w:val="none" w:sz="0" w:space="0" w:color="auto"/>
                <w:right w:val="none" w:sz="0" w:space="0" w:color="auto"/>
              </w:divBdr>
              <w:divsChild>
                <w:div w:id="38671268">
                  <w:marLeft w:val="0"/>
                  <w:marRight w:val="0"/>
                  <w:marTop w:val="0"/>
                  <w:marBottom w:val="0"/>
                  <w:divBdr>
                    <w:top w:val="none" w:sz="0" w:space="0" w:color="auto"/>
                    <w:left w:val="none" w:sz="0" w:space="0" w:color="auto"/>
                    <w:bottom w:val="none" w:sz="0" w:space="0" w:color="auto"/>
                    <w:right w:val="none" w:sz="0" w:space="0" w:color="auto"/>
                  </w:divBdr>
                  <w:divsChild>
                    <w:div w:id="1180581669">
                      <w:marLeft w:val="0"/>
                      <w:marRight w:val="0"/>
                      <w:marTop w:val="0"/>
                      <w:marBottom w:val="0"/>
                      <w:divBdr>
                        <w:top w:val="none" w:sz="0" w:space="0" w:color="auto"/>
                        <w:left w:val="none" w:sz="0" w:space="0" w:color="auto"/>
                        <w:bottom w:val="none" w:sz="0" w:space="0" w:color="auto"/>
                        <w:right w:val="none" w:sz="0" w:space="0" w:color="auto"/>
                      </w:divBdr>
                    </w:div>
                  </w:divsChild>
                </w:div>
                <w:div w:id="1213882823">
                  <w:marLeft w:val="0"/>
                  <w:marRight w:val="0"/>
                  <w:marTop w:val="0"/>
                  <w:marBottom w:val="0"/>
                  <w:divBdr>
                    <w:top w:val="none" w:sz="0" w:space="0" w:color="auto"/>
                    <w:left w:val="none" w:sz="0" w:space="0" w:color="auto"/>
                    <w:bottom w:val="none" w:sz="0" w:space="0" w:color="auto"/>
                    <w:right w:val="none" w:sz="0" w:space="0" w:color="auto"/>
                  </w:divBdr>
                  <w:divsChild>
                    <w:div w:id="75175129">
                      <w:marLeft w:val="0"/>
                      <w:marRight w:val="0"/>
                      <w:marTop w:val="0"/>
                      <w:marBottom w:val="0"/>
                      <w:divBdr>
                        <w:top w:val="none" w:sz="0" w:space="0" w:color="auto"/>
                        <w:left w:val="none" w:sz="0" w:space="0" w:color="auto"/>
                        <w:bottom w:val="none" w:sz="0" w:space="0" w:color="auto"/>
                        <w:right w:val="none" w:sz="0" w:space="0" w:color="auto"/>
                      </w:divBdr>
                    </w:div>
                  </w:divsChild>
                </w:div>
                <w:div w:id="745810075">
                  <w:marLeft w:val="0"/>
                  <w:marRight w:val="0"/>
                  <w:marTop w:val="0"/>
                  <w:marBottom w:val="0"/>
                  <w:divBdr>
                    <w:top w:val="none" w:sz="0" w:space="0" w:color="auto"/>
                    <w:left w:val="none" w:sz="0" w:space="0" w:color="auto"/>
                    <w:bottom w:val="none" w:sz="0" w:space="0" w:color="auto"/>
                    <w:right w:val="none" w:sz="0" w:space="0" w:color="auto"/>
                  </w:divBdr>
                  <w:divsChild>
                    <w:div w:id="885292005">
                      <w:marLeft w:val="0"/>
                      <w:marRight w:val="0"/>
                      <w:marTop w:val="0"/>
                      <w:marBottom w:val="0"/>
                      <w:divBdr>
                        <w:top w:val="none" w:sz="0" w:space="0" w:color="auto"/>
                        <w:left w:val="none" w:sz="0" w:space="0" w:color="auto"/>
                        <w:bottom w:val="none" w:sz="0" w:space="0" w:color="auto"/>
                        <w:right w:val="none" w:sz="0" w:space="0" w:color="auto"/>
                      </w:divBdr>
                    </w:div>
                  </w:divsChild>
                </w:div>
                <w:div w:id="2130977418">
                  <w:marLeft w:val="0"/>
                  <w:marRight w:val="0"/>
                  <w:marTop w:val="0"/>
                  <w:marBottom w:val="0"/>
                  <w:divBdr>
                    <w:top w:val="none" w:sz="0" w:space="0" w:color="auto"/>
                    <w:left w:val="none" w:sz="0" w:space="0" w:color="auto"/>
                    <w:bottom w:val="none" w:sz="0" w:space="0" w:color="auto"/>
                    <w:right w:val="none" w:sz="0" w:space="0" w:color="auto"/>
                  </w:divBdr>
                  <w:divsChild>
                    <w:div w:id="1321273561">
                      <w:marLeft w:val="0"/>
                      <w:marRight w:val="0"/>
                      <w:marTop w:val="0"/>
                      <w:marBottom w:val="0"/>
                      <w:divBdr>
                        <w:top w:val="none" w:sz="0" w:space="0" w:color="auto"/>
                        <w:left w:val="none" w:sz="0" w:space="0" w:color="auto"/>
                        <w:bottom w:val="none" w:sz="0" w:space="0" w:color="auto"/>
                        <w:right w:val="none" w:sz="0" w:space="0" w:color="auto"/>
                      </w:divBdr>
                    </w:div>
                  </w:divsChild>
                </w:div>
                <w:div w:id="981497843">
                  <w:marLeft w:val="0"/>
                  <w:marRight w:val="0"/>
                  <w:marTop w:val="0"/>
                  <w:marBottom w:val="0"/>
                  <w:divBdr>
                    <w:top w:val="none" w:sz="0" w:space="0" w:color="auto"/>
                    <w:left w:val="none" w:sz="0" w:space="0" w:color="auto"/>
                    <w:bottom w:val="none" w:sz="0" w:space="0" w:color="auto"/>
                    <w:right w:val="none" w:sz="0" w:space="0" w:color="auto"/>
                  </w:divBdr>
                  <w:divsChild>
                    <w:div w:id="346568486">
                      <w:marLeft w:val="0"/>
                      <w:marRight w:val="0"/>
                      <w:marTop w:val="0"/>
                      <w:marBottom w:val="0"/>
                      <w:divBdr>
                        <w:top w:val="none" w:sz="0" w:space="0" w:color="auto"/>
                        <w:left w:val="none" w:sz="0" w:space="0" w:color="auto"/>
                        <w:bottom w:val="none" w:sz="0" w:space="0" w:color="auto"/>
                        <w:right w:val="none" w:sz="0" w:space="0" w:color="auto"/>
                      </w:divBdr>
                    </w:div>
                  </w:divsChild>
                </w:div>
                <w:div w:id="590091775">
                  <w:marLeft w:val="0"/>
                  <w:marRight w:val="0"/>
                  <w:marTop w:val="0"/>
                  <w:marBottom w:val="0"/>
                  <w:divBdr>
                    <w:top w:val="none" w:sz="0" w:space="0" w:color="auto"/>
                    <w:left w:val="none" w:sz="0" w:space="0" w:color="auto"/>
                    <w:bottom w:val="none" w:sz="0" w:space="0" w:color="auto"/>
                    <w:right w:val="none" w:sz="0" w:space="0" w:color="auto"/>
                  </w:divBdr>
                  <w:divsChild>
                    <w:div w:id="1248543052">
                      <w:marLeft w:val="0"/>
                      <w:marRight w:val="0"/>
                      <w:marTop w:val="0"/>
                      <w:marBottom w:val="0"/>
                      <w:divBdr>
                        <w:top w:val="none" w:sz="0" w:space="0" w:color="auto"/>
                        <w:left w:val="none" w:sz="0" w:space="0" w:color="auto"/>
                        <w:bottom w:val="none" w:sz="0" w:space="0" w:color="auto"/>
                        <w:right w:val="none" w:sz="0" w:space="0" w:color="auto"/>
                      </w:divBdr>
                    </w:div>
                  </w:divsChild>
                </w:div>
                <w:div w:id="1859078630">
                  <w:marLeft w:val="0"/>
                  <w:marRight w:val="0"/>
                  <w:marTop w:val="0"/>
                  <w:marBottom w:val="0"/>
                  <w:divBdr>
                    <w:top w:val="none" w:sz="0" w:space="0" w:color="auto"/>
                    <w:left w:val="none" w:sz="0" w:space="0" w:color="auto"/>
                    <w:bottom w:val="none" w:sz="0" w:space="0" w:color="auto"/>
                    <w:right w:val="none" w:sz="0" w:space="0" w:color="auto"/>
                  </w:divBdr>
                  <w:divsChild>
                    <w:div w:id="2034113644">
                      <w:marLeft w:val="0"/>
                      <w:marRight w:val="0"/>
                      <w:marTop w:val="0"/>
                      <w:marBottom w:val="0"/>
                      <w:divBdr>
                        <w:top w:val="none" w:sz="0" w:space="0" w:color="auto"/>
                        <w:left w:val="none" w:sz="0" w:space="0" w:color="auto"/>
                        <w:bottom w:val="none" w:sz="0" w:space="0" w:color="auto"/>
                        <w:right w:val="none" w:sz="0" w:space="0" w:color="auto"/>
                      </w:divBdr>
                    </w:div>
                  </w:divsChild>
                </w:div>
                <w:div w:id="805590475">
                  <w:marLeft w:val="0"/>
                  <w:marRight w:val="0"/>
                  <w:marTop w:val="0"/>
                  <w:marBottom w:val="0"/>
                  <w:divBdr>
                    <w:top w:val="none" w:sz="0" w:space="0" w:color="auto"/>
                    <w:left w:val="none" w:sz="0" w:space="0" w:color="auto"/>
                    <w:bottom w:val="none" w:sz="0" w:space="0" w:color="auto"/>
                    <w:right w:val="none" w:sz="0" w:space="0" w:color="auto"/>
                  </w:divBdr>
                  <w:divsChild>
                    <w:div w:id="295794631">
                      <w:marLeft w:val="0"/>
                      <w:marRight w:val="0"/>
                      <w:marTop w:val="0"/>
                      <w:marBottom w:val="0"/>
                      <w:divBdr>
                        <w:top w:val="none" w:sz="0" w:space="0" w:color="auto"/>
                        <w:left w:val="none" w:sz="0" w:space="0" w:color="auto"/>
                        <w:bottom w:val="none" w:sz="0" w:space="0" w:color="auto"/>
                        <w:right w:val="none" w:sz="0" w:space="0" w:color="auto"/>
                      </w:divBdr>
                    </w:div>
                  </w:divsChild>
                </w:div>
                <w:div w:id="1824619623">
                  <w:marLeft w:val="0"/>
                  <w:marRight w:val="0"/>
                  <w:marTop w:val="0"/>
                  <w:marBottom w:val="0"/>
                  <w:divBdr>
                    <w:top w:val="none" w:sz="0" w:space="0" w:color="auto"/>
                    <w:left w:val="none" w:sz="0" w:space="0" w:color="auto"/>
                    <w:bottom w:val="none" w:sz="0" w:space="0" w:color="auto"/>
                    <w:right w:val="none" w:sz="0" w:space="0" w:color="auto"/>
                  </w:divBdr>
                  <w:divsChild>
                    <w:div w:id="1606766180">
                      <w:marLeft w:val="0"/>
                      <w:marRight w:val="0"/>
                      <w:marTop w:val="0"/>
                      <w:marBottom w:val="0"/>
                      <w:divBdr>
                        <w:top w:val="none" w:sz="0" w:space="0" w:color="auto"/>
                        <w:left w:val="none" w:sz="0" w:space="0" w:color="auto"/>
                        <w:bottom w:val="none" w:sz="0" w:space="0" w:color="auto"/>
                        <w:right w:val="none" w:sz="0" w:space="0" w:color="auto"/>
                      </w:divBdr>
                    </w:div>
                  </w:divsChild>
                </w:div>
                <w:div w:id="1829442082">
                  <w:marLeft w:val="0"/>
                  <w:marRight w:val="0"/>
                  <w:marTop w:val="0"/>
                  <w:marBottom w:val="0"/>
                  <w:divBdr>
                    <w:top w:val="none" w:sz="0" w:space="0" w:color="auto"/>
                    <w:left w:val="none" w:sz="0" w:space="0" w:color="auto"/>
                    <w:bottom w:val="none" w:sz="0" w:space="0" w:color="auto"/>
                    <w:right w:val="none" w:sz="0" w:space="0" w:color="auto"/>
                  </w:divBdr>
                  <w:divsChild>
                    <w:div w:id="584143467">
                      <w:marLeft w:val="0"/>
                      <w:marRight w:val="0"/>
                      <w:marTop w:val="0"/>
                      <w:marBottom w:val="0"/>
                      <w:divBdr>
                        <w:top w:val="none" w:sz="0" w:space="0" w:color="auto"/>
                        <w:left w:val="none" w:sz="0" w:space="0" w:color="auto"/>
                        <w:bottom w:val="none" w:sz="0" w:space="0" w:color="auto"/>
                        <w:right w:val="none" w:sz="0" w:space="0" w:color="auto"/>
                      </w:divBdr>
                    </w:div>
                  </w:divsChild>
                </w:div>
                <w:div w:id="496850962">
                  <w:marLeft w:val="0"/>
                  <w:marRight w:val="0"/>
                  <w:marTop w:val="0"/>
                  <w:marBottom w:val="0"/>
                  <w:divBdr>
                    <w:top w:val="none" w:sz="0" w:space="0" w:color="auto"/>
                    <w:left w:val="none" w:sz="0" w:space="0" w:color="auto"/>
                    <w:bottom w:val="none" w:sz="0" w:space="0" w:color="auto"/>
                    <w:right w:val="none" w:sz="0" w:space="0" w:color="auto"/>
                  </w:divBdr>
                  <w:divsChild>
                    <w:div w:id="588317427">
                      <w:marLeft w:val="0"/>
                      <w:marRight w:val="0"/>
                      <w:marTop w:val="0"/>
                      <w:marBottom w:val="0"/>
                      <w:divBdr>
                        <w:top w:val="none" w:sz="0" w:space="0" w:color="auto"/>
                        <w:left w:val="none" w:sz="0" w:space="0" w:color="auto"/>
                        <w:bottom w:val="none" w:sz="0" w:space="0" w:color="auto"/>
                        <w:right w:val="none" w:sz="0" w:space="0" w:color="auto"/>
                      </w:divBdr>
                    </w:div>
                  </w:divsChild>
                </w:div>
                <w:div w:id="1125350682">
                  <w:marLeft w:val="0"/>
                  <w:marRight w:val="0"/>
                  <w:marTop w:val="0"/>
                  <w:marBottom w:val="0"/>
                  <w:divBdr>
                    <w:top w:val="none" w:sz="0" w:space="0" w:color="auto"/>
                    <w:left w:val="none" w:sz="0" w:space="0" w:color="auto"/>
                    <w:bottom w:val="none" w:sz="0" w:space="0" w:color="auto"/>
                    <w:right w:val="none" w:sz="0" w:space="0" w:color="auto"/>
                  </w:divBdr>
                  <w:divsChild>
                    <w:div w:id="1106078062">
                      <w:marLeft w:val="0"/>
                      <w:marRight w:val="0"/>
                      <w:marTop w:val="0"/>
                      <w:marBottom w:val="0"/>
                      <w:divBdr>
                        <w:top w:val="none" w:sz="0" w:space="0" w:color="auto"/>
                        <w:left w:val="none" w:sz="0" w:space="0" w:color="auto"/>
                        <w:bottom w:val="none" w:sz="0" w:space="0" w:color="auto"/>
                        <w:right w:val="none" w:sz="0" w:space="0" w:color="auto"/>
                      </w:divBdr>
                    </w:div>
                  </w:divsChild>
                </w:div>
                <w:div w:id="959072017">
                  <w:marLeft w:val="0"/>
                  <w:marRight w:val="0"/>
                  <w:marTop w:val="0"/>
                  <w:marBottom w:val="0"/>
                  <w:divBdr>
                    <w:top w:val="none" w:sz="0" w:space="0" w:color="auto"/>
                    <w:left w:val="none" w:sz="0" w:space="0" w:color="auto"/>
                    <w:bottom w:val="none" w:sz="0" w:space="0" w:color="auto"/>
                    <w:right w:val="none" w:sz="0" w:space="0" w:color="auto"/>
                  </w:divBdr>
                  <w:divsChild>
                    <w:div w:id="1854880443">
                      <w:marLeft w:val="0"/>
                      <w:marRight w:val="0"/>
                      <w:marTop w:val="0"/>
                      <w:marBottom w:val="0"/>
                      <w:divBdr>
                        <w:top w:val="none" w:sz="0" w:space="0" w:color="auto"/>
                        <w:left w:val="none" w:sz="0" w:space="0" w:color="auto"/>
                        <w:bottom w:val="none" w:sz="0" w:space="0" w:color="auto"/>
                        <w:right w:val="none" w:sz="0" w:space="0" w:color="auto"/>
                      </w:divBdr>
                    </w:div>
                  </w:divsChild>
                </w:div>
                <w:div w:id="1903060254">
                  <w:marLeft w:val="0"/>
                  <w:marRight w:val="0"/>
                  <w:marTop w:val="0"/>
                  <w:marBottom w:val="0"/>
                  <w:divBdr>
                    <w:top w:val="none" w:sz="0" w:space="0" w:color="auto"/>
                    <w:left w:val="none" w:sz="0" w:space="0" w:color="auto"/>
                    <w:bottom w:val="none" w:sz="0" w:space="0" w:color="auto"/>
                    <w:right w:val="none" w:sz="0" w:space="0" w:color="auto"/>
                  </w:divBdr>
                  <w:divsChild>
                    <w:div w:id="1671591780">
                      <w:marLeft w:val="0"/>
                      <w:marRight w:val="0"/>
                      <w:marTop w:val="0"/>
                      <w:marBottom w:val="0"/>
                      <w:divBdr>
                        <w:top w:val="none" w:sz="0" w:space="0" w:color="auto"/>
                        <w:left w:val="none" w:sz="0" w:space="0" w:color="auto"/>
                        <w:bottom w:val="none" w:sz="0" w:space="0" w:color="auto"/>
                        <w:right w:val="none" w:sz="0" w:space="0" w:color="auto"/>
                      </w:divBdr>
                    </w:div>
                  </w:divsChild>
                </w:div>
                <w:div w:id="1209144185">
                  <w:marLeft w:val="0"/>
                  <w:marRight w:val="0"/>
                  <w:marTop w:val="0"/>
                  <w:marBottom w:val="0"/>
                  <w:divBdr>
                    <w:top w:val="none" w:sz="0" w:space="0" w:color="auto"/>
                    <w:left w:val="none" w:sz="0" w:space="0" w:color="auto"/>
                    <w:bottom w:val="none" w:sz="0" w:space="0" w:color="auto"/>
                    <w:right w:val="none" w:sz="0" w:space="0" w:color="auto"/>
                  </w:divBdr>
                  <w:divsChild>
                    <w:div w:id="1738211336">
                      <w:marLeft w:val="0"/>
                      <w:marRight w:val="0"/>
                      <w:marTop w:val="0"/>
                      <w:marBottom w:val="0"/>
                      <w:divBdr>
                        <w:top w:val="none" w:sz="0" w:space="0" w:color="auto"/>
                        <w:left w:val="none" w:sz="0" w:space="0" w:color="auto"/>
                        <w:bottom w:val="none" w:sz="0" w:space="0" w:color="auto"/>
                        <w:right w:val="none" w:sz="0" w:space="0" w:color="auto"/>
                      </w:divBdr>
                    </w:div>
                  </w:divsChild>
                </w:div>
                <w:div w:id="1049770195">
                  <w:marLeft w:val="0"/>
                  <w:marRight w:val="0"/>
                  <w:marTop w:val="0"/>
                  <w:marBottom w:val="0"/>
                  <w:divBdr>
                    <w:top w:val="none" w:sz="0" w:space="0" w:color="auto"/>
                    <w:left w:val="none" w:sz="0" w:space="0" w:color="auto"/>
                    <w:bottom w:val="none" w:sz="0" w:space="0" w:color="auto"/>
                    <w:right w:val="none" w:sz="0" w:space="0" w:color="auto"/>
                  </w:divBdr>
                  <w:divsChild>
                    <w:div w:id="664168323">
                      <w:marLeft w:val="0"/>
                      <w:marRight w:val="0"/>
                      <w:marTop w:val="0"/>
                      <w:marBottom w:val="0"/>
                      <w:divBdr>
                        <w:top w:val="none" w:sz="0" w:space="0" w:color="auto"/>
                        <w:left w:val="none" w:sz="0" w:space="0" w:color="auto"/>
                        <w:bottom w:val="none" w:sz="0" w:space="0" w:color="auto"/>
                        <w:right w:val="none" w:sz="0" w:space="0" w:color="auto"/>
                      </w:divBdr>
                    </w:div>
                  </w:divsChild>
                </w:div>
                <w:div w:id="116065700">
                  <w:marLeft w:val="0"/>
                  <w:marRight w:val="0"/>
                  <w:marTop w:val="0"/>
                  <w:marBottom w:val="0"/>
                  <w:divBdr>
                    <w:top w:val="none" w:sz="0" w:space="0" w:color="auto"/>
                    <w:left w:val="none" w:sz="0" w:space="0" w:color="auto"/>
                    <w:bottom w:val="none" w:sz="0" w:space="0" w:color="auto"/>
                    <w:right w:val="none" w:sz="0" w:space="0" w:color="auto"/>
                  </w:divBdr>
                  <w:divsChild>
                    <w:div w:id="334192503">
                      <w:marLeft w:val="0"/>
                      <w:marRight w:val="0"/>
                      <w:marTop w:val="0"/>
                      <w:marBottom w:val="0"/>
                      <w:divBdr>
                        <w:top w:val="none" w:sz="0" w:space="0" w:color="auto"/>
                        <w:left w:val="none" w:sz="0" w:space="0" w:color="auto"/>
                        <w:bottom w:val="none" w:sz="0" w:space="0" w:color="auto"/>
                        <w:right w:val="none" w:sz="0" w:space="0" w:color="auto"/>
                      </w:divBdr>
                    </w:div>
                  </w:divsChild>
                </w:div>
                <w:div w:id="1454834980">
                  <w:marLeft w:val="0"/>
                  <w:marRight w:val="0"/>
                  <w:marTop w:val="0"/>
                  <w:marBottom w:val="0"/>
                  <w:divBdr>
                    <w:top w:val="none" w:sz="0" w:space="0" w:color="auto"/>
                    <w:left w:val="none" w:sz="0" w:space="0" w:color="auto"/>
                    <w:bottom w:val="none" w:sz="0" w:space="0" w:color="auto"/>
                    <w:right w:val="none" w:sz="0" w:space="0" w:color="auto"/>
                  </w:divBdr>
                  <w:divsChild>
                    <w:div w:id="2012220592">
                      <w:marLeft w:val="0"/>
                      <w:marRight w:val="0"/>
                      <w:marTop w:val="0"/>
                      <w:marBottom w:val="0"/>
                      <w:divBdr>
                        <w:top w:val="none" w:sz="0" w:space="0" w:color="auto"/>
                        <w:left w:val="none" w:sz="0" w:space="0" w:color="auto"/>
                        <w:bottom w:val="none" w:sz="0" w:space="0" w:color="auto"/>
                        <w:right w:val="none" w:sz="0" w:space="0" w:color="auto"/>
                      </w:divBdr>
                    </w:div>
                  </w:divsChild>
                </w:div>
                <w:div w:id="933056393">
                  <w:marLeft w:val="0"/>
                  <w:marRight w:val="0"/>
                  <w:marTop w:val="0"/>
                  <w:marBottom w:val="0"/>
                  <w:divBdr>
                    <w:top w:val="none" w:sz="0" w:space="0" w:color="auto"/>
                    <w:left w:val="none" w:sz="0" w:space="0" w:color="auto"/>
                    <w:bottom w:val="none" w:sz="0" w:space="0" w:color="auto"/>
                    <w:right w:val="none" w:sz="0" w:space="0" w:color="auto"/>
                  </w:divBdr>
                  <w:divsChild>
                    <w:div w:id="763040274">
                      <w:marLeft w:val="0"/>
                      <w:marRight w:val="0"/>
                      <w:marTop w:val="0"/>
                      <w:marBottom w:val="0"/>
                      <w:divBdr>
                        <w:top w:val="none" w:sz="0" w:space="0" w:color="auto"/>
                        <w:left w:val="none" w:sz="0" w:space="0" w:color="auto"/>
                        <w:bottom w:val="none" w:sz="0" w:space="0" w:color="auto"/>
                        <w:right w:val="none" w:sz="0" w:space="0" w:color="auto"/>
                      </w:divBdr>
                    </w:div>
                  </w:divsChild>
                </w:div>
                <w:div w:id="1553344647">
                  <w:marLeft w:val="0"/>
                  <w:marRight w:val="0"/>
                  <w:marTop w:val="0"/>
                  <w:marBottom w:val="0"/>
                  <w:divBdr>
                    <w:top w:val="none" w:sz="0" w:space="0" w:color="auto"/>
                    <w:left w:val="none" w:sz="0" w:space="0" w:color="auto"/>
                    <w:bottom w:val="none" w:sz="0" w:space="0" w:color="auto"/>
                    <w:right w:val="none" w:sz="0" w:space="0" w:color="auto"/>
                  </w:divBdr>
                  <w:divsChild>
                    <w:div w:id="1659072512">
                      <w:marLeft w:val="0"/>
                      <w:marRight w:val="0"/>
                      <w:marTop w:val="0"/>
                      <w:marBottom w:val="0"/>
                      <w:divBdr>
                        <w:top w:val="none" w:sz="0" w:space="0" w:color="auto"/>
                        <w:left w:val="none" w:sz="0" w:space="0" w:color="auto"/>
                        <w:bottom w:val="none" w:sz="0" w:space="0" w:color="auto"/>
                        <w:right w:val="none" w:sz="0" w:space="0" w:color="auto"/>
                      </w:divBdr>
                    </w:div>
                  </w:divsChild>
                </w:div>
                <w:div w:id="899897709">
                  <w:marLeft w:val="0"/>
                  <w:marRight w:val="0"/>
                  <w:marTop w:val="0"/>
                  <w:marBottom w:val="0"/>
                  <w:divBdr>
                    <w:top w:val="none" w:sz="0" w:space="0" w:color="auto"/>
                    <w:left w:val="none" w:sz="0" w:space="0" w:color="auto"/>
                    <w:bottom w:val="none" w:sz="0" w:space="0" w:color="auto"/>
                    <w:right w:val="none" w:sz="0" w:space="0" w:color="auto"/>
                  </w:divBdr>
                  <w:divsChild>
                    <w:div w:id="1170757005">
                      <w:marLeft w:val="0"/>
                      <w:marRight w:val="0"/>
                      <w:marTop w:val="0"/>
                      <w:marBottom w:val="0"/>
                      <w:divBdr>
                        <w:top w:val="none" w:sz="0" w:space="0" w:color="auto"/>
                        <w:left w:val="none" w:sz="0" w:space="0" w:color="auto"/>
                        <w:bottom w:val="none" w:sz="0" w:space="0" w:color="auto"/>
                        <w:right w:val="none" w:sz="0" w:space="0" w:color="auto"/>
                      </w:divBdr>
                    </w:div>
                  </w:divsChild>
                </w:div>
                <w:div w:id="1092820527">
                  <w:marLeft w:val="0"/>
                  <w:marRight w:val="0"/>
                  <w:marTop w:val="0"/>
                  <w:marBottom w:val="0"/>
                  <w:divBdr>
                    <w:top w:val="none" w:sz="0" w:space="0" w:color="auto"/>
                    <w:left w:val="none" w:sz="0" w:space="0" w:color="auto"/>
                    <w:bottom w:val="none" w:sz="0" w:space="0" w:color="auto"/>
                    <w:right w:val="none" w:sz="0" w:space="0" w:color="auto"/>
                  </w:divBdr>
                  <w:divsChild>
                    <w:div w:id="1315184220">
                      <w:marLeft w:val="0"/>
                      <w:marRight w:val="0"/>
                      <w:marTop w:val="0"/>
                      <w:marBottom w:val="0"/>
                      <w:divBdr>
                        <w:top w:val="none" w:sz="0" w:space="0" w:color="auto"/>
                        <w:left w:val="none" w:sz="0" w:space="0" w:color="auto"/>
                        <w:bottom w:val="none" w:sz="0" w:space="0" w:color="auto"/>
                        <w:right w:val="none" w:sz="0" w:space="0" w:color="auto"/>
                      </w:divBdr>
                    </w:div>
                  </w:divsChild>
                </w:div>
                <w:div w:id="1631284380">
                  <w:marLeft w:val="0"/>
                  <w:marRight w:val="0"/>
                  <w:marTop w:val="0"/>
                  <w:marBottom w:val="0"/>
                  <w:divBdr>
                    <w:top w:val="none" w:sz="0" w:space="0" w:color="auto"/>
                    <w:left w:val="none" w:sz="0" w:space="0" w:color="auto"/>
                    <w:bottom w:val="none" w:sz="0" w:space="0" w:color="auto"/>
                    <w:right w:val="none" w:sz="0" w:space="0" w:color="auto"/>
                  </w:divBdr>
                  <w:divsChild>
                    <w:div w:id="102505573">
                      <w:marLeft w:val="0"/>
                      <w:marRight w:val="0"/>
                      <w:marTop w:val="0"/>
                      <w:marBottom w:val="0"/>
                      <w:divBdr>
                        <w:top w:val="none" w:sz="0" w:space="0" w:color="auto"/>
                        <w:left w:val="none" w:sz="0" w:space="0" w:color="auto"/>
                        <w:bottom w:val="none" w:sz="0" w:space="0" w:color="auto"/>
                        <w:right w:val="none" w:sz="0" w:space="0" w:color="auto"/>
                      </w:divBdr>
                    </w:div>
                  </w:divsChild>
                </w:div>
                <w:div w:id="663121653">
                  <w:marLeft w:val="0"/>
                  <w:marRight w:val="0"/>
                  <w:marTop w:val="0"/>
                  <w:marBottom w:val="0"/>
                  <w:divBdr>
                    <w:top w:val="none" w:sz="0" w:space="0" w:color="auto"/>
                    <w:left w:val="none" w:sz="0" w:space="0" w:color="auto"/>
                    <w:bottom w:val="none" w:sz="0" w:space="0" w:color="auto"/>
                    <w:right w:val="none" w:sz="0" w:space="0" w:color="auto"/>
                  </w:divBdr>
                  <w:divsChild>
                    <w:div w:id="1051660617">
                      <w:marLeft w:val="0"/>
                      <w:marRight w:val="0"/>
                      <w:marTop w:val="0"/>
                      <w:marBottom w:val="0"/>
                      <w:divBdr>
                        <w:top w:val="none" w:sz="0" w:space="0" w:color="auto"/>
                        <w:left w:val="none" w:sz="0" w:space="0" w:color="auto"/>
                        <w:bottom w:val="none" w:sz="0" w:space="0" w:color="auto"/>
                        <w:right w:val="none" w:sz="0" w:space="0" w:color="auto"/>
                      </w:divBdr>
                    </w:div>
                  </w:divsChild>
                </w:div>
                <w:div w:id="443960359">
                  <w:marLeft w:val="0"/>
                  <w:marRight w:val="0"/>
                  <w:marTop w:val="0"/>
                  <w:marBottom w:val="0"/>
                  <w:divBdr>
                    <w:top w:val="none" w:sz="0" w:space="0" w:color="auto"/>
                    <w:left w:val="none" w:sz="0" w:space="0" w:color="auto"/>
                    <w:bottom w:val="none" w:sz="0" w:space="0" w:color="auto"/>
                    <w:right w:val="none" w:sz="0" w:space="0" w:color="auto"/>
                  </w:divBdr>
                  <w:divsChild>
                    <w:div w:id="1576549157">
                      <w:marLeft w:val="0"/>
                      <w:marRight w:val="0"/>
                      <w:marTop w:val="0"/>
                      <w:marBottom w:val="0"/>
                      <w:divBdr>
                        <w:top w:val="none" w:sz="0" w:space="0" w:color="auto"/>
                        <w:left w:val="none" w:sz="0" w:space="0" w:color="auto"/>
                        <w:bottom w:val="none" w:sz="0" w:space="0" w:color="auto"/>
                        <w:right w:val="none" w:sz="0" w:space="0" w:color="auto"/>
                      </w:divBdr>
                    </w:div>
                  </w:divsChild>
                </w:div>
                <w:div w:id="314533791">
                  <w:marLeft w:val="0"/>
                  <w:marRight w:val="0"/>
                  <w:marTop w:val="0"/>
                  <w:marBottom w:val="0"/>
                  <w:divBdr>
                    <w:top w:val="none" w:sz="0" w:space="0" w:color="auto"/>
                    <w:left w:val="none" w:sz="0" w:space="0" w:color="auto"/>
                    <w:bottom w:val="none" w:sz="0" w:space="0" w:color="auto"/>
                    <w:right w:val="none" w:sz="0" w:space="0" w:color="auto"/>
                  </w:divBdr>
                  <w:divsChild>
                    <w:div w:id="603729957">
                      <w:marLeft w:val="0"/>
                      <w:marRight w:val="0"/>
                      <w:marTop w:val="0"/>
                      <w:marBottom w:val="0"/>
                      <w:divBdr>
                        <w:top w:val="none" w:sz="0" w:space="0" w:color="auto"/>
                        <w:left w:val="none" w:sz="0" w:space="0" w:color="auto"/>
                        <w:bottom w:val="none" w:sz="0" w:space="0" w:color="auto"/>
                        <w:right w:val="none" w:sz="0" w:space="0" w:color="auto"/>
                      </w:divBdr>
                    </w:div>
                  </w:divsChild>
                </w:div>
                <w:div w:id="1885874364">
                  <w:marLeft w:val="0"/>
                  <w:marRight w:val="0"/>
                  <w:marTop w:val="0"/>
                  <w:marBottom w:val="0"/>
                  <w:divBdr>
                    <w:top w:val="none" w:sz="0" w:space="0" w:color="auto"/>
                    <w:left w:val="none" w:sz="0" w:space="0" w:color="auto"/>
                    <w:bottom w:val="none" w:sz="0" w:space="0" w:color="auto"/>
                    <w:right w:val="none" w:sz="0" w:space="0" w:color="auto"/>
                  </w:divBdr>
                  <w:divsChild>
                    <w:div w:id="1432361301">
                      <w:marLeft w:val="0"/>
                      <w:marRight w:val="0"/>
                      <w:marTop w:val="0"/>
                      <w:marBottom w:val="0"/>
                      <w:divBdr>
                        <w:top w:val="none" w:sz="0" w:space="0" w:color="auto"/>
                        <w:left w:val="none" w:sz="0" w:space="0" w:color="auto"/>
                        <w:bottom w:val="none" w:sz="0" w:space="0" w:color="auto"/>
                        <w:right w:val="none" w:sz="0" w:space="0" w:color="auto"/>
                      </w:divBdr>
                    </w:div>
                  </w:divsChild>
                </w:div>
                <w:div w:id="1806963756">
                  <w:marLeft w:val="0"/>
                  <w:marRight w:val="0"/>
                  <w:marTop w:val="0"/>
                  <w:marBottom w:val="0"/>
                  <w:divBdr>
                    <w:top w:val="none" w:sz="0" w:space="0" w:color="auto"/>
                    <w:left w:val="none" w:sz="0" w:space="0" w:color="auto"/>
                    <w:bottom w:val="none" w:sz="0" w:space="0" w:color="auto"/>
                    <w:right w:val="none" w:sz="0" w:space="0" w:color="auto"/>
                  </w:divBdr>
                  <w:divsChild>
                    <w:div w:id="923950606">
                      <w:marLeft w:val="0"/>
                      <w:marRight w:val="0"/>
                      <w:marTop w:val="0"/>
                      <w:marBottom w:val="0"/>
                      <w:divBdr>
                        <w:top w:val="none" w:sz="0" w:space="0" w:color="auto"/>
                        <w:left w:val="none" w:sz="0" w:space="0" w:color="auto"/>
                        <w:bottom w:val="none" w:sz="0" w:space="0" w:color="auto"/>
                        <w:right w:val="none" w:sz="0" w:space="0" w:color="auto"/>
                      </w:divBdr>
                    </w:div>
                  </w:divsChild>
                </w:div>
                <w:div w:id="14155951">
                  <w:marLeft w:val="0"/>
                  <w:marRight w:val="0"/>
                  <w:marTop w:val="0"/>
                  <w:marBottom w:val="0"/>
                  <w:divBdr>
                    <w:top w:val="none" w:sz="0" w:space="0" w:color="auto"/>
                    <w:left w:val="none" w:sz="0" w:space="0" w:color="auto"/>
                    <w:bottom w:val="none" w:sz="0" w:space="0" w:color="auto"/>
                    <w:right w:val="none" w:sz="0" w:space="0" w:color="auto"/>
                  </w:divBdr>
                  <w:divsChild>
                    <w:div w:id="1893685407">
                      <w:marLeft w:val="0"/>
                      <w:marRight w:val="0"/>
                      <w:marTop w:val="0"/>
                      <w:marBottom w:val="0"/>
                      <w:divBdr>
                        <w:top w:val="none" w:sz="0" w:space="0" w:color="auto"/>
                        <w:left w:val="none" w:sz="0" w:space="0" w:color="auto"/>
                        <w:bottom w:val="none" w:sz="0" w:space="0" w:color="auto"/>
                        <w:right w:val="none" w:sz="0" w:space="0" w:color="auto"/>
                      </w:divBdr>
                    </w:div>
                  </w:divsChild>
                </w:div>
                <w:div w:id="1016155094">
                  <w:marLeft w:val="0"/>
                  <w:marRight w:val="0"/>
                  <w:marTop w:val="0"/>
                  <w:marBottom w:val="0"/>
                  <w:divBdr>
                    <w:top w:val="none" w:sz="0" w:space="0" w:color="auto"/>
                    <w:left w:val="none" w:sz="0" w:space="0" w:color="auto"/>
                    <w:bottom w:val="none" w:sz="0" w:space="0" w:color="auto"/>
                    <w:right w:val="none" w:sz="0" w:space="0" w:color="auto"/>
                  </w:divBdr>
                  <w:divsChild>
                    <w:div w:id="1263874313">
                      <w:marLeft w:val="0"/>
                      <w:marRight w:val="0"/>
                      <w:marTop w:val="0"/>
                      <w:marBottom w:val="0"/>
                      <w:divBdr>
                        <w:top w:val="none" w:sz="0" w:space="0" w:color="auto"/>
                        <w:left w:val="none" w:sz="0" w:space="0" w:color="auto"/>
                        <w:bottom w:val="none" w:sz="0" w:space="0" w:color="auto"/>
                        <w:right w:val="none" w:sz="0" w:space="0" w:color="auto"/>
                      </w:divBdr>
                    </w:div>
                  </w:divsChild>
                </w:div>
                <w:div w:id="192573869">
                  <w:marLeft w:val="0"/>
                  <w:marRight w:val="0"/>
                  <w:marTop w:val="0"/>
                  <w:marBottom w:val="0"/>
                  <w:divBdr>
                    <w:top w:val="none" w:sz="0" w:space="0" w:color="auto"/>
                    <w:left w:val="none" w:sz="0" w:space="0" w:color="auto"/>
                    <w:bottom w:val="none" w:sz="0" w:space="0" w:color="auto"/>
                    <w:right w:val="none" w:sz="0" w:space="0" w:color="auto"/>
                  </w:divBdr>
                  <w:divsChild>
                    <w:div w:id="1891840097">
                      <w:marLeft w:val="0"/>
                      <w:marRight w:val="0"/>
                      <w:marTop w:val="0"/>
                      <w:marBottom w:val="0"/>
                      <w:divBdr>
                        <w:top w:val="none" w:sz="0" w:space="0" w:color="auto"/>
                        <w:left w:val="none" w:sz="0" w:space="0" w:color="auto"/>
                        <w:bottom w:val="none" w:sz="0" w:space="0" w:color="auto"/>
                        <w:right w:val="none" w:sz="0" w:space="0" w:color="auto"/>
                      </w:divBdr>
                    </w:div>
                  </w:divsChild>
                </w:div>
                <w:div w:id="24796514">
                  <w:marLeft w:val="0"/>
                  <w:marRight w:val="0"/>
                  <w:marTop w:val="0"/>
                  <w:marBottom w:val="0"/>
                  <w:divBdr>
                    <w:top w:val="none" w:sz="0" w:space="0" w:color="auto"/>
                    <w:left w:val="none" w:sz="0" w:space="0" w:color="auto"/>
                    <w:bottom w:val="none" w:sz="0" w:space="0" w:color="auto"/>
                    <w:right w:val="none" w:sz="0" w:space="0" w:color="auto"/>
                  </w:divBdr>
                  <w:divsChild>
                    <w:div w:id="363292989">
                      <w:marLeft w:val="0"/>
                      <w:marRight w:val="0"/>
                      <w:marTop w:val="0"/>
                      <w:marBottom w:val="0"/>
                      <w:divBdr>
                        <w:top w:val="none" w:sz="0" w:space="0" w:color="auto"/>
                        <w:left w:val="none" w:sz="0" w:space="0" w:color="auto"/>
                        <w:bottom w:val="none" w:sz="0" w:space="0" w:color="auto"/>
                        <w:right w:val="none" w:sz="0" w:space="0" w:color="auto"/>
                      </w:divBdr>
                    </w:div>
                  </w:divsChild>
                </w:div>
                <w:div w:id="1523087050">
                  <w:marLeft w:val="0"/>
                  <w:marRight w:val="0"/>
                  <w:marTop w:val="0"/>
                  <w:marBottom w:val="0"/>
                  <w:divBdr>
                    <w:top w:val="none" w:sz="0" w:space="0" w:color="auto"/>
                    <w:left w:val="none" w:sz="0" w:space="0" w:color="auto"/>
                    <w:bottom w:val="none" w:sz="0" w:space="0" w:color="auto"/>
                    <w:right w:val="none" w:sz="0" w:space="0" w:color="auto"/>
                  </w:divBdr>
                  <w:divsChild>
                    <w:div w:id="507134523">
                      <w:marLeft w:val="0"/>
                      <w:marRight w:val="0"/>
                      <w:marTop w:val="0"/>
                      <w:marBottom w:val="0"/>
                      <w:divBdr>
                        <w:top w:val="none" w:sz="0" w:space="0" w:color="auto"/>
                        <w:left w:val="none" w:sz="0" w:space="0" w:color="auto"/>
                        <w:bottom w:val="none" w:sz="0" w:space="0" w:color="auto"/>
                        <w:right w:val="none" w:sz="0" w:space="0" w:color="auto"/>
                      </w:divBdr>
                    </w:div>
                  </w:divsChild>
                </w:div>
                <w:div w:id="432826351">
                  <w:marLeft w:val="0"/>
                  <w:marRight w:val="0"/>
                  <w:marTop w:val="0"/>
                  <w:marBottom w:val="0"/>
                  <w:divBdr>
                    <w:top w:val="none" w:sz="0" w:space="0" w:color="auto"/>
                    <w:left w:val="none" w:sz="0" w:space="0" w:color="auto"/>
                    <w:bottom w:val="none" w:sz="0" w:space="0" w:color="auto"/>
                    <w:right w:val="none" w:sz="0" w:space="0" w:color="auto"/>
                  </w:divBdr>
                  <w:divsChild>
                    <w:div w:id="1443453542">
                      <w:marLeft w:val="0"/>
                      <w:marRight w:val="0"/>
                      <w:marTop w:val="0"/>
                      <w:marBottom w:val="0"/>
                      <w:divBdr>
                        <w:top w:val="none" w:sz="0" w:space="0" w:color="auto"/>
                        <w:left w:val="none" w:sz="0" w:space="0" w:color="auto"/>
                        <w:bottom w:val="none" w:sz="0" w:space="0" w:color="auto"/>
                        <w:right w:val="none" w:sz="0" w:space="0" w:color="auto"/>
                      </w:divBdr>
                    </w:div>
                  </w:divsChild>
                </w:div>
                <w:div w:id="1811285253">
                  <w:marLeft w:val="0"/>
                  <w:marRight w:val="0"/>
                  <w:marTop w:val="0"/>
                  <w:marBottom w:val="0"/>
                  <w:divBdr>
                    <w:top w:val="none" w:sz="0" w:space="0" w:color="auto"/>
                    <w:left w:val="none" w:sz="0" w:space="0" w:color="auto"/>
                    <w:bottom w:val="none" w:sz="0" w:space="0" w:color="auto"/>
                    <w:right w:val="none" w:sz="0" w:space="0" w:color="auto"/>
                  </w:divBdr>
                  <w:divsChild>
                    <w:div w:id="1922635940">
                      <w:marLeft w:val="0"/>
                      <w:marRight w:val="0"/>
                      <w:marTop w:val="0"/>
                      <w:marBottom w:val="0"/>
                      <w:divBdr>
                        <w:top w:val="none" w:sz="0" w:space="0" w:color="auto"/>
                        <w:left w:val="none" w:sz="0" w:space="0" w:color="auto"/>
                        <w:bottom w:val="none" w:sz="0" w:space="0" w:color="auto"/>
                        <w:right w:val="none" w:sz="0" w:space="0" w:color="auto"/>
                      </w:divBdr>
                    </w:div>
                  </w:divsChild>
                </w:div>
                <w:div w:id="209457951">
                  <w:marLeft w:val="0"/>
                  <w:marRight w:val="0"/>
                  <w:marTop w:val="0"/>
                  <w:marBottom w:val="0"/>
                  <w:divBdr>
                    <w:top w:val="none" w:sz="0" w:space="0" w:color="auto"/>
                    <w:left w:val="none" w:sz="0" w:space="0" w:color="auto"/>
                    <w:bottom w:val="none" w:sz="0" w:space="0" w:color="auto"/>
                    <w:right w:val="none" w:sz="0" w:space="0" w:color="auto"/>
                  </w:divBdr>
                  <w:divsChild>
                    <w:div w:id="625040758">
                      <w:marLeft w:val="0"/>
                      <w:marRight w:val="0"/>
                      <w:marTop w:val="0"/>
                      <w:marBottom w:val="0"/>
                      <w:divBdr>
                        <w:top w:val="none" w:sz="0" w:space="0" w:color="auto"/>
                        <w:left w:val="none" w:sz="0" w:space="0" w:color="auto"/>
                        <w:bottom w:val="none" w:sz="0" w:space="0" w:color="auto"/>
                        <w:right w:val="none" w:sz="0" w:space="0" w:color="auto"/>
                      </w:divBdr>
                    </w:div>
                  </w:divsChild>
                </w:div>
                <w:div w:id="1136727161">
                  <w:marLeft w:val="0"/>
                  <w:marRight w:val="0"/>
                  <w:marTop w:val="0"/>
                  <w:marBottom w:val="0"/>
                  <w:divBdr>
                    <w:top w:val="none" w:sz="0" w:space="0" w:color="auto"/>
                    <w:left w:val="none" w:sz="0" w:space="0" w:color="auto"/>
                    <w:bottom w:val="none" w:sz="0" w:space="0" w:color="auto"/>
                    <w:right w:val="none" w:sz="0" w:space="0" w:color="auto"/>
                  </w:divBdr>
                  <w:divsChild>
                    <w:div w:id="505830281">
                      <w:marLeft w:val="0"/>
                      <w:marRight w:val="0"/>
                      <w:marTop w:val="0"/>
                      <w:marBottom w:val="0"/>
                      <w:divBdr>
                        <w:top w:val="none" w:sz="0" w:space="0" w:color="auto"/>
                        <w:left w:val="none" w:sz="0" w:space="0" w:color="auto"/>
                        <w:bottom w:val="none" w:sz="0" w:space="0" w:color="auto"/>
                        <w:right w:val="none" w:sz="0" w:space="0" w:color="auto"/>
                      </w:divBdr>
                    </w:div>
                  </w:divsChild>
                </w:div>
                <w:div w:id="1260723430">
                  <w:marLeft w:val="0"/>
                  <w:marRight w:val="0"/>
                  <w:marTop w:val="0"/>
                  <w:marBottom w:val="0"/>
                  <w:divBdr>
                    <w:top w:val="none" w:sz="0" w:space="0" w:color="auto"/>
                    <w:left w:val="none" w:sz="0" w:space="0" w:color="auto"/>
                    <w:bottom w:val="none" w:sz="0" w:space="0" w:color="auto"/>
                    <w:right w:val="none" w:sz="0" w:space="0" w:color="auto"/>
                  </w:divBdr>
                  <w:divsChild>
                    <w:div w:id="1762138976">
                      <w:marLeft w:val="0"/>
                      <w:marRight w:val="0"/>
                      <w:marTop w:val="0"/>
                      <w:marBottom w:val="0"/>
                      <w:divBdr>
                        <w:top w:val="none" w:sz="0" w:space="0" w:color="auto"/>
                        <w:left w:val="none" w:sz="0" w:space="0" w:color="auto"/>
                        <w:bottom w:val="none" w:sz="0" w:space="0" w:color="auto"/>
                        <w:right w:val="none" w:sz="0" w:space="0" w:color="auto"/>
                      </w:divBdr>
                    </w:div>
                  </w:divsChild>
                </w:div>
                <w:div w:id="1827746348">
                  <w:marLeft w:val="0"/>
                  <w:marRight w:val="0"/>
                  <w:marTop w:val="0"/>
                  <w:marBottom w:val="0"/>
                  <w:divBdr>
                    <w:top w:val="none" w:sz="0" w:space="0" w:color="auto"/>
                    <w:left w:val="none" w:sz="0" w:space="0" w:color="auto"/>
                    <w:bottom w:val="none" w:sz="0" w:space="0" w:color="auto"/>
                    <w:right w:val="none" w:sz="0" w:space="0" w:color="auto"/>
                  </w:divBdr>
                  <w:divsChild>
                    <w:div w:id="1001390353">
                      <w:marLeft w:val="0"/>
                      <w:marRight w:val="0"/>
                      <w:marTop w:val="0"/>
                      <w:marBottom w:val="0"/>
                      <w:divBdr>
                        <w:top w:val="none" w:sz="0" w:space="0" w:color="auto"/>
                        <w:left w:val="none" w:sz="0" w:space="0" w:color="auto"/>
                        <w:bottom w:val="none" w:sz="0" w:space="0" w:color="auto"/>
                        <w:right w:val="none" w:sz="0" w:space="0" w:color="auto"/>
                      </w:divBdr>
                    </w:div>
                  </w:divsChild>
                </w:div>
                <w:div w:id="990451732">
                  <w:marLeft w:val="0"/>
                  <w:marRight w:val="0"/>
                  <w:marTop w:val="0"/>
                  <w:marBottom w:val="0"/>
                  <w:divBdr>
                    <w:top w:val="none" w:sz="0" w:space="0" w:color="auto"/>
                    <w:left w:val="none" w:sz="0" w:space="0" w:color="auto"/>
                    <w:bottom w:val="none" w:sz="0" w:space="0" w:color="auto"/>
                    <w:right w:val="none" w:sz="0" w:space="0" w:color="auto"/>
                  </w:divBdr>
                  <w:divsChild>
                    <w:div w:id="1400515075">
                      <w:marLeft w:val="0"/>
                      <w:marRight w:val="0"/>
                      <w:marTop w:val="0"/>
                      <w:marBottom w:val="0"/>
                      <w:divBdr>
                        <w:top w:val="none" w:sz="0" w:space="0" w:color="auto"/>
                        <w:left w:val="none" w:sz="0" w:space="0" w:color="auto"/>
                        <w:bottom w:val="none" w:sz="0" w:space="0" w:color="auto"/>
                        <w:right w:val="none" w:sz="0" w:space="0" w:color="auto"/>
                      </w:divBdr>
                    </w:div>
                  </w:divsChild>
                </w:div>
                <w:div w:id="1477067496">
                  <w:marLeft w:val="0"/>
                  <w:marRight w:val="0"/>
                  <w:marTop w:val="0"/>
                  <w:marBottom w:val="0"/>
                  <w:divBdr>
                    <w:top w:val="none" w:sz="0" w:space="0" w:color="auto"/>
                    <w:left w:val="none" w:sz="0" w:space="0" w:color="auto"/>
                    <w:bottom w:val="none" w:sz="0" w:space="0" w:color="auto"/>
                    <w:right w:val="none" w:sz="0" w:space="0" w:color="auto"/>
                  </w:divBdr>
                  <w:divsChild>
                    <w:div w:id="925380140">
                      <w:marLeft w:val="0"/>
                      <w:marRight w:val="0"/>
                      <w:marTop w:val="0"/>
                      <w:marBottom w:val="0"/>
                      <w:divBdr>
                        <w:top w:val="none" w:sz="0" w:space="0" w:color="auto"/>
                        <w:left w:val="none" w:sz="0" w:space="0" w:color="auto"/>
                        <w:bottom w:val="none" w:sz="0" w:space="0" w:color="auto"/>
                        <w:right w:val="none" w:sz="0" w:space="0" w:color="auto"/>
                      </w:divBdr>
                    </w:div>
                  </w:divsChild>
                </w:div>
                <w:div w:id="451242116">
                  <w:marLeft w:val="0"/>
                  <w:marRight w:val="0"/>
                  <w:marTop w:val="0"/>
                  <w:marBottom w:val="0"/>
                  <w:divBdr>
                    <w:top w:val="none" w:sz="0" w:space="0" w:color="auto"/>
                    <w:left w:val="none" w:sz="0" w:space="0" w:color="auto"/>
                    <w:bottom w:val="none" w:sz="0" w:space="0" w:color="auto"/>
                    <w:right w:val="none" w:sz="0" w:space="0" w:color="auto"/>
                  </w:divBdr>
                  <w:divsChild>
                    <w:div w:id="1658878972">
                      <w:marLeft w:val="0"/>
                      <w:marRight w:val="0"/>
                      <w:marTop w:val="0"/>
                      <w:marBottom w:val="0"/>
                      <w:divBdr>
                        <w:top w:val="none" w:sz="0" w:space="0" w:color="auto"/>
                        <w:left w:val="none" w:sz="0" w:space="0" w:color="auto"/>
                        <w:bottom w:val="none" w:sz="0" w:space="0" w:color="auto"/>
                        <w:right w:val="none" w:sz="0" w:space="0" w:color="auto"/>
                      </w:divBdr>
                    </w:div>
                  </w:divsChild>
                </w:div>
                <w:div w:id="793406181">
                  <w:marLeft w:val="0"/>
                  <w:marRight w:val="0"/>
                  <w:marTop w:val="0"/>
                  <w:marBottom w:val="0"/>
                  <w:divBdr>
                    <w:top w:val="none" w:sz="0" w:space="0" w:color="auto"/>
                    <w:left w:val="none" w:sz="0" w:space="0" w:color="auto"/>
                    <w:bottom w:val="none" w:sz="0" w:space="0" w:color="auto"/>
                    <w:right w:val="none" w:sz="0" w:space="0" w:color="auto"/>
                  </w:divBdr>
                  <w:divsChild>
                    <w:div w:id="955017351">
                      <w:marLeft w:val="0"/>
                      <w:marRight w:val="0"/>
                      <w:marTop w:val="0"/>
                      <w:marBottom w:val="0"/>
                      <w:divBdr>
                        <w:top w:val="none" w:sz="0" w:space="0" w:color="auto"/>
                        <w:left w:val="none" w:sz="0" w:space="0" w:color="auto"/>
                        <w:bottom w:val="none" w:sz="0" w:space="0" w:color="auto"/>
                        <w:right w:val="none" w:sz="0" w:space="0" w:color="auto"/>
                      </w:divBdr>
                    </w:div>
                  </w:divsChild>
                </w:div>
                <w:div w:id="1708603284">
                  <w:marLeft w:val="0"/>
                  <w:marRight w:val="0"/>
                  <w:marTop w:val="0"/>
                  <w:marBottom w:val="0"/>
                  <w:divBdr>
                    <w:top w:val="none" w:sz="0" w:space="0" w:color="auto"/>
                    <w:left w:val="none" w:sz="0" w:space="0" w:color="auto"/>
                    <w:bottom w:val="none" w:sz="0" w:space="0" w:color="auto"/>
                    <w:right w:val="none" w:sz="0" w:space="0" w:color="auto"/>
                  </w:divBdr>
                  <w:divsChild>
                    <w:div w:id="2138209865">
                      <w:marLeft w:val="0"/>
                      <w:marRight w:val="0"/>
                      <w:marTop w:val="0"/>
                      <w:marBottom w:val="0"/>
                      <w:divBdr>
                        <w:top w:val="none" w:sz="0" w:space="0" w:color="auto"/>
                        <w:left w:val="none" w:sz="0" w:space="0" w:color="auto"/>
                        <w:bottom w:val="none" w:sz="0" w:space="0" w:color="auto"/>
                        <w:right w:val="none" w:sz="0" w:space="0" w:color="auto"/>
                      </w:divBdr>
                    </w:div>
                  </w:divsChild>
                </w:div>
                <w:div w:id="1902010849">
                  <w:marLeft w:val="0"/>
                  <w:marRight w:val="0"/>
                  <w:marTop w:val="0"/>
                  <w:marBottom w:val="0"/>
                  <w:divBdr>
                    <w:top w:val="none" w:sz="0" w:space="0" w:color="auto"/>
                    <w:left w:val="none" w:sz="0" w:space="0" w:color="auto"/>
                    <w:bottom w:val="none" w:sz="0" w:space="0" w:color="auto"/>
                    <w:right w:val="none" w:sz="0" w:space="0" w:color="auto"/>
                  </w:divBdr>
                  <w:divsChild>
                    <w:div w:id="886725501">
                      <w:marLeft w:val="0"/>
                      <w:marRight w:val="0"/>
                      <w:marTop w:val="0"/>
                      <w:marBottom w:val="0"/>
                      <w:divBdr>
                        <w:top w:val="none" w:sz="0" w:space="0" w:color="auto"/>
                        <w:left w:val="none" w:sz="0" w:space="0" w:color="auto"/>
                        <w:bottom w:val="none" w:sz="0" w:space="0" w:color="auto"/>
                        <w:right w:val="none" w:sz="0" w:space="0" w:color="auto"/>
                      </w:divBdr>
                    </w:div>
                  </w:divsChild>
                </w:div>
                <w:div w:id="1973514720">
                  <w:marLeft w:val="0"/>
                  <w:marRight w:val="0"/>
                  <w:marTop w:val="0"/>
                  <w:marBottom w:val="0"/>
                  <w:divBdr>
                    <w:top w:val="none" w:sz="0" w:space="0" w:color="auto"/>
                    <w:left w:val="none" w:sz="0" w:space="0" w:color="auto"/>
                    <w:bottom w:val="none" w:sz="0" w:space="0" w:color="auto"/>
                    <w:right w:val="none" w:sz="0" w:space="0" w:color="auto"/>
                  </w:divBdr>
                  <w:divsChild>
                    <w:div w:id="618072738">
                      <w:marLeft w:val="0"/>
                      <w:marRight w:val="0"/>
                      <w:marTop w:val="0"/>
                      <w:marBottom w:val="0"/>
                      <w:divBdr>
                        <w:top w:val="none" w:sz="0" w:space="0" w:color="auto"/>
                        <w:left w:val="none" w:sz="0" w:space="0" w:color="auto"/>
                        <w:bottom w:val="none" w:sz="0" w:space="0" w:color="auto"/>
                        <w:right w:val="none" w:sz="0" w:space="0" w:color="auto"/>
                      </w:divBdr>
                    </w:div>
                  </w:divsChild>
                </w:div>
                <w:div w:id="2092392127">
                  <w:marLeft w:val="0"/>
                  <w:marRight w:val="0"/>
                  <w:marTop w:val="0"/>
                  <w:marBottom w:val="0"/>
                  <w:divBdr>
                    <w:top w:val="none" w:sz="0" w:space="0" w:color="auto"/>
                    <w:left w:val="none" w:sz="0" w:space="0" w:color="auto"/>
                    <w:bottom w:val="none" w:sz="0" w:space="0" w:color="auto"/>
                    <w:right w:val="none" w:sz="0" w:space="0" w:color="auto"/>
                  </w:divBdr>
                  <w:divsChild>
                    <w:div w:id="1446149065">
                      <w:marLeft w:val="0"/>
                      <w:marRight w:val="0"/>
                      <w:marTop w:val="0"/>
                      <w:marBottom w:val="0"/>
                      <w:divBdr>
                        <w:top w:val="none" w:sz="0" w:space="0" w:color="auto"/>
                        <w:left w:val="none" w:sz="0" w:space="0" w:color="auto"/>
                        <w:bottom w:val="none" w:sz="0" w:space="0" w:color="auto"/>
                        <w:right w:val="none" w:sz="0" w:space="0" w:color="auto"/>
                      </w:divBdr>
                    </w:div>
                  </w:divsChild>
                </w:div>
                <w:div w:id="257062252">
                  <w:marLeft w:val="0"/>
                  <w:marRight w:val="0"/>
                  <w:marTop w:val="0"/>
                  <w:marBottom w:val="0"/>
                  <w:divBdr>
                    <w:top w:val="none" w:sz="0" w:space="0" w:color="auto"/>
                    <w:left w:val="none" w:sz="0" w:space="0" w:color="auto"/>
                    <w:bottom w:val="none" w:sz="0" w:space="0" w:color="auto"/>
                    <w:right w:val="none" w:sz="0" w:space="0" w:color="auto"/>
                  </w:divBdr>
                  <w:divsChild>
                    <w:div w:id="1504665203">
                      <w:marLeft w:val="0"/>
                      <w:marRight w:val="0"/>
                      <w:marTop w:val="0"/>
                      <w:marBottom w:val="0"/>
                      <w:divBdr>
                        <w:top w:val="none" w:sz="0" w:space="0" w:color="auto"/>
                        <w:left w:val="none" w:sz="0" w:space="0" w:color="auto"/>
                        <w:bottom w:val="none" w:sz="0" w:space="0" w:color="auto"/>
                        <w:right w:val="none" w:sz="0" w:space="0" w:color="auto"/>
                      </w:divBdr>
                    </w:div>
                  </w:divsChild>
                </w:div>
                <w:div w:id="1520697706">
                  <w:marLeft w:val="0"/>
                  <w:marRight w:val="0"/>
                  <w:marTop w:val="0"/>
                  <w:marBottom w:val="0"/>
                  <w:divBdr>
                    <w:top w:val="none" w:sz="0" w:space="0" w:color="auto"/>
                    <w:left w:val="none" w:sz="0" w:space="0" w:color="auto"/>
                    <w:bottom w:val="none" w:sz="0" w:space="0" w:color="auto"/>
                    <w:right w:val="none" w:sz="0" w:space="0" w:color="auto"/>
                  </w:divBdr>
                  <w:divsChild>
                    <w:div w:id="1372531027">
                      <w:marLeft w:val="0"/>
                      <w:marRight w:val="0"/>
                      <w:marTop w:val="0"/>
                      <w:marBottom w:val="0"/>
                      <w:divBdr>
                        <w:top w:val="none" w:sz="0" w:space="0" w:color="auto"/>
                        <w:left w:val="none" w:sz="0" w:space="0" w:color="auto"/>
                        <w:bottom w:val="none" w:sz="0" w:space="0" w:color="auto"/>
                        <w:right w:val="none" w:sz="0" w:space="0" w:color="auto"/>
                      </w:divBdr>
                    </w:div>
                  </w:divsChild>
                </w:div>
                <w:div w:id="1626891391">
                  <w:marLeft w:val="0"/>
                  <w:marRight w:val="0"/>
                  <w:marTop w:val="0"/>
                  <w:marBottom w:val="0"/>
                  <w:divBdr>
                    <w:top w:val="none" w:sz="0" w:space="0" w:color="auto"/>
                    <w:left w:val="none" w:sz="0" w:space="0" w:color="auto"/>
                    <w:bottom w:val="none" w:sz="0" w:space="0" w:color="auto"/>
                    <w:right w:val="none" w:sz="0" w:space="0" w:color="auto"/>
                  </w:divBdr>
                  <w:divsChild>
                    <w:div w:id="1041133198">
                      <w:marLeft w:val="0"/>
                      <w:marRight w:val="0"/>
                      <w:marTop w:val="0"/>
                      <w:marBottom w:val="0"/>
                      <w:divBdr>
                        <w:top w:val="none" w:sz="0" w:space="0" w:color="auto"/>
                        <w:left w:val="none" w:sz="0" w:space="0" w:color="auto"/>
                        <w:bottom w:val="none" w:sz="0" w:space="0" w:color="auto"/>
                        <w:right w:val="none" w:sz="0" w:space="0" w:color="auto"/>
                      </w:divBdr>
                    </w:div>
                  </w:divsChild>
                </w:div>
                <w:div w:id="2111587239">
                  <w:marLeft w:val="0"/>
                  <w:marRight w:val="0"/>
                  <w:marTop w:val="0"/>
                  <w:marBottom w:val="0"/>
                  <w:divBdr>
                    <w:top w:val="none" w:sz="0" w:space="0" w:color="auto"/>
                    <w:left w:val="none" w:sz="0" w:space="0" w:color="auto"/>
                    <w:bottom w:val="none" w:sz="0" w:space="0" w:color="auto"/>
                    <w:right w:val="none" w:sz="0" w:space="0" w:color="auto"/>
                  </w:divBdr>
                  <w:divsChild>
                    <w:div w:id="2137870108">
                      <w:marLeft w:val="0"/>
                      <w:marRight w:val="0"/>
                      <w:marTop w:val="0"/>
                      <w:marBottom w:val="0"/>
                      <w:divBdr>
                        <w:top w:val="none" w:sz="0" w:space="0" w:color="auto"/>
                        <w:left w:val="none" w:sz="0" w:space="0" w:color="auto"/>
                        <w:bottom w:val="none" w:sz="0" w:space="0" w:color="auto"/>
                        <w:right w:val="none" w:sz="0" w:space="0" w:color="auto"/>
                      </w:divBdr>
                    </w:div>
                  </w:divsChild>
                </w:div>
                <w:div w:id="483207387">
                  <w:marLeft w:val="0"/>
                  <w:marRight w:val="0"/>
                  <w:marTop w:val="0"/>
                  <w:marBottom w:val="0"/>
                  <w:divBdr>
                    <w:top w:val="none" w:sz="0" w:space="0" w:color="auto"/>
                    <w:left w:val="none" w:sz="0" w:space="0" w:color="auto"/>
                    <w:bottom w:val="none" w:sz="0" w:space="0" w:color="auto"/>
                    <w:right w:val="none" w:sz="0" w:space="0" w:color="auto"/>
                  </w:divBdr>
                  <w:divsChild>
                    <w:div w:id="112791410">
                      <w:marLeft w:val="0"/>
                      <w:marRight w:val="0"/>
                      <w:marTop w:val="0"/>
                      <w:marBottom w:val="0"/>
                      <w:divBdr>
                        <w:top w:val="none" w:sz="0" w:space="0" w:color="auto"/>
                        <w:left w:val="none" w:sz="0" w:space="0" w:color="auto"/>
                        <w:bottom w:val="none" w:sz="0" w:space="0" w:color="auto"/>
                        <w:right w:val="none" w:sz="0" w:space="0" w:color="auto"/>
                      </w:divBdr>
                    </w:div>
                  </w:divsChild>
                </w:div>
                <w:div w:id="2015760384">
                  <w:marLeft w:val="0"/>
                  <w:marRight w:val="0"/>
                  <w:marTop w:val="0"/>
                  <w:marBottom w:val="0"/>
                  <w:divBdr>
                    <w:top w:val="none" w:sz="0" w:space="0" w:color="auto"/>
                    <w:left w:val="none" w:sz="0" w:space="0" w:color="auto"/>
                    <w:bottom w:val="none" w:sz="0" w:space="0" w:color="auto"/>
                    <w:right w:val="none" w:sz="0" w:space="0" w:color="auto"/>
                  </w:divBdr>
                  <w:divsChild>
                    <w:div w:id="16675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1811">
          <w:marLeft w:val="0"/>
          <w:marRight w:val="0"/>
          <w:marTop w:val="0"/>
          <w:marBottom w:val="0"/>
          <w:divBdr>
            <w:top w:val="none" w:sz="0" w:space="0" w:color="auto"/>
            <w:left w:val="none" w:sz="0" w:space="0" w:color="auto"/>
            <w:bottom w:val="none" w:sz="0" w:space="0" w:color="auto"/>
            <w:right w:val="none" w:sz="0" w:space="0" w:color="auto"/>
          </w:divBdr>
          <w:divsChild>
            <w:div w:id="1710908973">
              <w:marLeft w:val="0"/>
              <w:marRight w:val="0"/>
              <w:marTop w:val="0"/>
              <w:marBottom w:val="0"/>
              <w:divBdr>
                <w:top w:val="none" w:sz="0" w:space="0" w:color="auto"/>
                <w:left w:val="none" w:sz="0" w:space="0" w:color="auto"/>
                <w:bottom w:val="none" w:sz="0" w:space="0" w:color="auto"/>
                <w:right w:val="none" w:sz="0" w:space="0" w:color="auto"/>
              </w:divBdr>
            </w:div>
            <w:div w:id="1756121978">
              <w:marLeft w:val="0"/>
              <w:marRight w:val="0"/>
              <w:marTop w:val="0"/>
              <w:marBottom w:val="0"/>
              <w:divBdr>
                <w:top w:val="none" w:sz="0" w:space="0" w:color="auto"/>
                <w:left w:val="none" w:sz="0" w:space="0" w:color="auto"/>
                <w:bottom w:val="none" w:sz="0" w:space="0" w:color="auto"/>
                <w:right w:val="none" w:sz="0" w:space="0" w:color="auto"/>
              </w:divBdr>
            </w:div>
            <w:div w:id="841286775">
              <w:marLeft w:val="0"/>
              <w:marRight w:val="0"/>
              <w:marTop w:val="0"/>
              <w:marBottom w:val="0"/>
              <w:divBdr>
                <w:top w:val="none" w:sz="0" w:space="0" w:color="auto"/>
                <w:left w:val="none" w:sz="0" w:space="0" w:color="auto"/>
                <w:bottom w:val="none" w:sz="0" w:space="0" w:color="auto"/>
                <w:right w:val="none" w:sz="0" w:space="0" w:color="auto"/>
              </w:divBdr>
            </w:div>
            <w:div w:id="1331955256">
              <w:marLeft w:val="0"/>
              <w:marRight w:val="0"/>
              <w:marTop w:val="0"/>
              <w:marBottom w:val="0"/>
              <w:divBdr>
                <w:top w:val="none" w:sz="0" w:space="0" w:color="auto"/>
                <w:left w:val="none" w:sz="0" w:space="0" w:color="auto"/>
                <w:bottom w:val="none" w:sz="0" w:space="0" w:color="auto"/>
                <w:right w:val="none" w:sz="0" w:space="0" w:color="auto"/>
              </w:divBdr>
            </w:div>
            <w:div w:id="1784616724">
              <w:marLeft w:val="0"/>
              <w:marRight w:val="0"/>
              <w:marTop w:val="0"/>
              <w:marBottom w:val="0"/>
              <w:divBdr>
                <w:top w:val="none" w:sz="0" w:space="0" w:color="auto"/>
                <w:left w:val="none" w:sz="0" w:space="0" w:color="auto"/>
                <w:bottom w:val="none" w:sz="0" w:space="0" w:color="auto"/>
                <w:right w:val="none" w:sz="0" w:space="0" w:color="auto"/>
              </w:divBdr>
            </w:div>
            <w:div w:id="337923971">
              <w:marLeft w:val="0"/>
              <w:marRight w:val="0"/>
              <w:marTop w:val="0"/>
              <w:marBottom w:val="0"/>
              <w:divBdr>
                <w:top w:val="none" w:sz="0" w:space="0" w:color="auto"/>
                <w:left w:val="none" w:sz="0" w:space="0" w:color="auto"/>
                <w:bottom w:val="none" w:sz="0" w:space="0" w:color="auto"/>
                <w:right w:val="none" w:sz="0" w:space="0" w:color="auto"/>
              </w:divBdr>
            </w:div>
            <w:div w:id="1716538146">
              <w:marLeft w:val="0"/>
              <w:marRight w:val="0"/>
              <w:marTop w:val="0"/>
              <w:marBottom w:val="0"/>
              <w:divBdr>
                <w:top w:val="none" w:sz="0" w:space="0" w:color="auto"/>
                <w:left w:val="none" w:sz="0" w:space="0" w:color="auto"/>
                <w:bottom w:val="none" w:sz="0" w:space="0" w:color="auto"/>
                <w:right w:val="none" w:sz="0" w:space="0" w:color="auto"/>
              </w:divBdr>
            </w:div>
            <w:div w:id="1317880970">
              <w:marLeft w:val="0"/>
              <w:marRight w:val="0"/>
              <w:marTop w:val="0"/>
              <w:marBottom w:val="0"/>
              <w:divBdr>
                <w:top w:val="none" w:sz="0" w:space="0" w:color="auto"/>
                <w:left w:val="none" w:sz="0" w:space="0" w:color="auto"/>
                <w:bottom w:val="none" w:sz="0" w:space="0" w:color="auto"/>
                <w:right w:val="none" w:sz="0" w:space="0" w:color="auto"/>
              </w:divBdr>
            </w:div>
            <w:div w:id="85272649">
              <w:marLeft w:val="0"/>
              <w:marRight w:val="0"/>
              <w:marTop w:val="0"/>
              <w:marBottom w:val="0"/>
              <w:divBdr>
                <w:top w:val="none" w:sz="0" w:space="0" w:color="auto"/>
                <w:left w:val="none" w:sz="0" w:space="0" w:color="auto"/>
                <w:bottom w:val="none" w:sz="0" w:space="0" w:color="auto"/>
                <w:right w:val="none" w:sz="0" w:space="0" w:color="auto"/>
              </w:divBdr>
            </w:div>
            <w:div w:id="137766338">
              <w:marLeft w:val="0"/>
              <w:marRight w:val="0"/>
              <w:marTop w:val="0"/>
              <w:marBottom w:val="0"/>
              <w:divBdr>
                <w:top w:val="none" w:sz="0" w:space="0" w:color="auto"/>
                <w:left w:val="none" w:sz="0" w:space="0" w:color="auto"/>
                <w:bottom w:val="none" w:sz="0" w:space="0" w:color="auto"/>
                <w:right w:val="none" w:sz="0" w:space="0" w:color="auto"/>
              </w:divBdr>
            </w:div>
          </w:divsChild>
        </w:div>
        <w:div w:id="1968704925">
          <w:marLeft w:val="0"/>
          <w:marRight w:val="0"/>
          <w:marTop w:val="0"/>
          <w:marBottom w:val="0"/>
          <w:divBdr>
            <w:top w:val="none" w:sz="0" w:space="0" w:color="auto"/>
            <w:left w:val="none" w:sz="0" w:space="0" w:color="auto"/>
            <w:bottom w:val="none" w:sz="0" w:space="0" w:color="auto"/>
            <w:right w:val="none" w:sz="0" w:space="0" w:color="auto"/>
          </w:divBdr>
          <w:divsChild>
            <w:div w:id="1900088627">
              <w:marLeft w:val="-75"/>
              <w:marRight w:val="0"/>
              <w:marTop w:val="30"/>
              <w:marBottom w:val="30"/>
              <w:divBdr>
                <w:top w:val="none" w:sz="0" w:space="0" w:color="auto"/>
                <w:left w:val="none" w:sz="0" w:space="0" w:color="auto"/>
                <w:bottom w:val="none" w:sz="0" w:space="0" w:color="auto"/>
                <w:right w:val="none" w:sz="0" w:space="0" w:color="auto"/>
              </w:divBdr>
              <w:divsChild>
                <w:div w:id="821192166">
                  <w:marLeft w:val="0"/>
                  <w:marRight w:val="0"/>
                  <w:marTop w:val="0"/>
                  <w:marBottom w:val="0"/>
                  <w:divBdr>
                    <w:top w:val="none" w:sz="0" w:space="0" w:color="auto"/>
                    <w:left w:val="none" w:sz="0" w:space="0" w:color="auto"/>
                    <w:bottom w:val="none" w:sz="0" w:space="0" w:color="auto"/>
                    <w:right w:val="none" w:sz="0" w:space="0" w:color="auto"/>
                  </w:divBdr>
                  <w:divsChild>
                    <w:div w:id="470901715">
                      <w:marLeft w:val="0"/>
                      <w:marRight w:val="0"/>
                      <w:marTop w:val="0"/>
                      <w:marBottom w:val="0"/>
                      <w:divBdr>
                        <w:top w:val="none" w:sz="0" w:space="0" w:color="auto"/>
                        <w:left w:val="none" w:sz="0" w:space="0" w:color="auto"/>
                        <w:bottom w:val="none" w:sz="0" w:space="0" w:color="auto"/>
                        <w:right w:val="none" w:sz="0" w:space="0" w:color="auto"/>
                      </w:divBdr>
                    </w:div>
                  </w:divsChild>
                </w:div>
                <w:div w:id="1087462211">
                  <w:marLeft w:val="0"/>
                  <w:marRight w:val="0"/>
                  <w:marTop w:val="0"/>
                  <w:marBottom w:val="0"/>
                  <w:divBdr>
                    <w:top w:val="none" w:sz="0" w:space="0" w:color="auto"/>
                    <w:left w:val="none" w:sz="0" w:space="0" w:color="auto"/>
                    <w:bottom w:val="none" w:sz="0" w:space="0" w:color="auto"/>
                    <w:right w:val="none" w:sz="0" w:space="0" w:color="auto"/>
                  </w:divBdr>
                  <w:divsChild>
                    <w:div w:id="1098405325">
                      <w:marLeft w:val="0"/>
                      <w:marRight w:val="0"/>
                      <w:marTop w:val="0"/>
                      <w:marBottom w:val="0"/>
                      <w:divBdr>
                        <w:top w:val="none" w:sz="0" w:space="0" w:color="auto"/>
                        <w:left w:val="none" w:sz="0" w:space="0" w:color="auto"/>
                        <w:bottom w:val="none" w:sz="0" w:space="0" w:color="auto"/>
                        <w:right w:val="none" w:sz="0" w:space="0" w:color="auto"/>
                      </w:divBdr>
                    </w:div>
                  </w:divsChild>
                </w:div>
                <w:div w:id="781534180">
                  <w:marLeft w:val="0"/>
                  <w:marRight w:val="0"/>
                  <w:marTop w:val="0"/>
                  <w:marBottom w:val="0"/>
                  <w:divBdr>
                    <w:top w:val="none" w:sz="0" w:space="0" w:color="auto"/>
                    <w:left w:val="none" w:sz="0" w:space="0" w:color="auto"/>
                    <w:bottom w:val="none" w:sz="0" w:space="0" w:color="auto"/>
                    <w:right w:val="none" w:sz="0" w:space="0" w:color="auto"/>
                  </w:divBdr>
                  <w:divsChild>
                    <w:div w:id="1328245111">
                      <w:marLeft w:val="0"/>
                      <w:marRight w:val="0"/>
                      <w:marTop w:val="0"/>
                      <w:marBottom w:val="0"/>
                      <w:divBdr>
                        <w:top w:val="none" w:sz="0" w:space="0" w:color="auto"/>
                        <w:left w:val="none" w:sz="0" w:space="0" w:color="auto"/>
                        <w:bottom w:val="none" w:sz="0" w:space="0" w:color="auto"/>
                        <w:right w:val="none" w:sz="0" w:space="0" w:color="auto"/>
                      </w:divBdr>
                    </w:div>
                  </w:divsChild>
                </w:div>
                <w:div w:id="1740059453">
                  <w:marLeft w:val="0"/>
                  <w:marRight w:val="0"/>
                  <w:marTop w:val="0"/>
                  <w:marBottom w:val="0"/>
                  <w:divBdr>
                    <w:top w:val="none" w:sz="0" w:space="0" w:color="auto"/>
                    <w:left w:val="none" w:sz="0" w:space="0" w:color="auto"/>
                    <w:bottom w:val="none" w:sz="0" w:space="0" w:color="auto"/>
                    <w:right w:val="none" w:sz="0" w:space="0" w:color="auto"/>
                  </w:divBdr>
                  <w:divsChild>
                    <w:div w:id="699743482">
                      <w:marLeft w:val="0"/>
                      <w:marRight w:val="0"/>
                      <w:marTop w:val="0"/>
                      <w:marBottom w:val="0"/>
                      <w:divBdr>
                        <w:top w:val="none" w:sz="0" w:space="0" w:color="auto"/>
                        <w:left w:val="none" w:sz="0" w:space="0" w:color="auto"/>
                        <w:bottom w:val="none" w:sz="0" w:space="0" w:color="auto"/>
                        <w:right w:val="none" w:sz="0" w:space="0" w:color="auto"/>
                      </w:divBdr>
                    </w:div>
                  </w:divsChild>
                </w:div>
                <w:div w:id="901909349">
                  <w:marLeft w:val="0"/>
                  <w:marRight w:val="0"/>
                  <w:marTop w:val="0"/>
                  <w:marBottom w:val="0"/>
                  <w:divBdr>
                    <w:top w:val="none" w:sz="0" w:space="0" w:color="auto"/>
                    <w:left w:val="none" w:sz="0" w:space="0" w:color="auto"/>
                    <w:bottom w:val="none" w:sz="0" w:space="0" w:color="auto"/>
                    <w:right w:val="none" w:sz="0" w:space="0" w:color="auto"/>
                  </w:divBdr>
                  <w:divsChild>
                    <w:div w:id="1221944181">
                      <w:marLeft w:val="0"/>
                      <w:marRight w:val="0"/>
                      <w:marTop w:val="0"/>
                      <w:marBottom w:val="0"/>
                      <w:divBdr>
                        <w:top w:val="none" w:sz="0" w:space="0" w:color="auto"/>
                        <w:left w:val="none" w:sz="0" w:space="0" w:color="auto"/>
                        <w:bottom w:val="none" w:sz="0" w:space="0" w:color="auto"/>
                        <w:right w:val="none" w:sz="0" w:space="0" w:color="auto"/>
                      </w:divBdr>
                    </w:div>
                  </w:divsChild>
                </w:div>
                <w:div w:id="2085373950">
                  <w:marLeft w:val="0"/>
                  <w:marRight w:val="0"/>
                  <w:marTop w:val="0"/>
                  <w:marBottom w:val="0"/>
                  <w:divBdr>
                    <w:top w:val="none" w:sz="0" w:space="0" w:color="auto"/>
                    <w:left w:val="none" w:sz="0" w:space="0" w:color="auto"/>
                    <w:bottom w:val="none" w:sz="0" w:space="0" w:color="auto"/>
                    <w:right w:val="none" w:sz="0" w:space="0" w:color="auto"/>
                  </w:divBdr>
                  <w:divsChild>
                    <w:div w:id="927469639">
                      <w:marLeft w:val="0"/>
                      <w:marRight w:val="0"/>
                      <w:marTop w:val="0"/>
                      <w:marBottom w:val="0"/>
                      <w:divBdr>
                        <w:top w:val="none" w:sz="0" w:space="0" w:color="auto"/>
                        <w:left w:val="none" w:sz="0" w:space="0" w:color="auto"/>
                        <w:bottom w:val="none" w:sz="0" w:space="0" w:color="auto"/>
                        <w:right w:val="none" w:sz="0" w:space="0" w:color="auto"/>
                      </w:divBdr>
                    </w:div>
                  </w:divsChild>
                </w:div>
                <w:div w:id="438914367">
                  <w:marLeft w:val="0"/>
                  <w:marRight w:val="0"/>
                  <w:marTop w:val="0"/>
                  <w:marBottom w:val="0"/>
                  <w:divBdr>
                    <w:top w:val="none" w:sz="0" w:space="0" w:color="auto"/>
                    <w:left w:val="none" w:sz="0" w:space="0" w:color="auto"/>
                    <w:bottom w:val="none" w:sz="0" w:space="0" w:color="auto"/>
                    <w:right w:val="none" w:sz="0" w:space="0" w:color="auto"/>
                  </w:divBdr>
                  <w:divsChild>
                    <w:div w:id="1826969009">
                      <w:marLeft w:val="0"/>
                      <w:marRight w:val="0"/>
                      <w:marTop w:val="0"/>
                      <w:marBottom w:val="0"/>
                      <w:divBdr>
                        <w:top w:val="none" w:sz="0" w:space="0" w:color="auto"/>
                        <w:left w:val="none" w:sz="0" w:space="0" w:color="auto"/>
                        <w:bottom w:val="none" w:sz="0" w:space="0" w:color="auto"/>
                        <w:right w:val="none" w:sz="0" w:space="0" w:color="auto"/>
                      </w:divBdr>
                    </w:div>
                  </w:divsChild>
                </w:div>
                <w:div w:id="1916698090">
                  <w:marLeft w:val="0"/>
                  <w:marRight w:val="0"/>
                  <w:marTop w:val="0"/>
                  <w:marBottom w:val="0"/>
                  <w:divBdr>
                    <w:top w:val="none" w:sz="0" w:space="0" w:color="auto"/>
                    <w:left w:val="none" w:sz="0" w:space="0" w:color="auto"/>
                    <w:bottom w:val="none" w:sz="0" w:space="0" w:color="auto"/>
                    <w:right w:val="none" w:sz="0" w:space="0" w:color="auto"/>
                  </w:divBdr>
                  <w:divsChild>
                    <w:div w:id="367992767">
                      <w:marLeft w:val="0"/>
                      <w:marRight w:val="0"/>
                      <w:marTop w:val="0"/>
                      <w:marBottom w:val="0"/>
                      <w:divBdr>
                        <w:top w:val="none" w:sz="0" w:space="0" w:color="auto"/>
                        <w:left w:val="none" w:sz="0" w:space="0" w:color="auto"/>
                        <w:bottom w:val="none" w:sz="0" w:space="0" w:color="auto"/>
                        <w:right w:val="none" w:sz="0" w:space="0" w:color="auto"/>
                      </w:divBdr>
                    </w:div>
                  </w:divsChild>
                </w:div>
                <w:div w:id="1759599258">
                  <w:marLeft w:val="0"/>
                  <w:marRight w:val="0"/>
                  <w:marTop w:val="0"/>
                  <w:marBottom w:val="0"/>
                  <w:divBdr>
                    <w:top w:val="none" w:sz="0" w:space="0" w:color="auto"/>
                    <w:left w:val="none" w:sz="0" w:space="0" w:color="auto"/>
                    <w:bottom w:val="none" w:sz="0" w:space="0" w:color="auto"/>
                    <w:right w:val="none" w:sz="0" w:space="0" w:color="auto"/>
                  </w:divBdr>
                  <w:divsChild>
                    <w:div w:id="823397760">
                      <w:marLeft w:val="0"/>
                      <w:marRight w:val="0"/>
                      <w:marTop w:val="0"/>
                      <w:marBottom w:val="0"/>
                      <w:divBdr>
                        <w:top w:val="none" w:sz="0" w:space="0" w:color="auto"/>
                        <w:left w:val="none" w:sz="0" w:space="0" w:color="auto"/>
                        <w:bottom w:val="none" w:sz="0" w:space="0" w:color="auto"/>
                        <w:right w:val="none" w:sz="0" w:space="0" w:color="auto"/>
                      </w:divBdr>
                    </w:div>
                  </w:divsChild>
                </w:div>
                <w:div w:id="2021538890">
                  <w:marLeft w:val="0"/>
                  <w:marRight w:val="0"/>
                  <w:marTop w:val="0"/>
                  <w:marBottom w:val="0"/>
                  <w:divBdr>
                    <w:top w:val="none" w:sz="0" w:space="0" w:color="auto"/>
                    <w:left w:val="none" w:sz="0" w:space="0" w:color="auto"/>
                    <w:bottom w:val="none" w:sz="0" w:space="0" w:color="auto"/>
                    <w:right w:val="none" w:sz="0" w:space="0" w:color="auto"/>
                  </w:divBdr>
                  <w:divsChild>
                    <w:div w:id="1696878711">
                      <w:marLeft w:val="0"/>
                      <w:marRight w:val="0"/>
                      <w:marTop w:val="0"/>
                      <w:marBottom w:val="0"/>
                      <w:divBdr>
                        <w:top w:val="none" w:sz="0" w:space="0" w:color="auto"/>
                        <w:left w:val="none" w:sz="0" w:space="0" w:color="auto"/>
                        <w:bottom w:val="none" w:sz="0" w:space="0" w:color="auto"/>
                        <w:right w:val="none" w:sz="0" w:space="0" w:color="auto"/>
                      </w:divBdr>
                    </w:div>
                  </w:divsChild>
                </w:div>
                <w:div w:id="2080472828">
                  <w:marLeft w:val="0"/>
                  <w:marRight w:val="0"/>
                  <w:marTop w:val="0"/>
                  <w:marBottom w:val="0"/>
                  <w:divBdr>
                    <w:top w:val="none" w:sz="0" w:space="0" w:color="auto"/>
                    <w:left w:val="none" w:sz="0" w:space="0" w:color="auto"/>
                    <w:bottom w:val="none" w:sz="0" w:space="0" w:color="auto"/>
                    <w:right w:val="none" w:sz="0" w:space="0" w:color="auto"/>
                  </w:divBdr>
                  <w:divsChild>
                    <w:div w:id="27725968">
                      <w:marLeft w:val="0"/>
                      <w:marRight w:val="0"/>
                      <w:marTop w:val="0"/>
                      <w:marBottom w:val="0"/>
                      <w:divBdr>
                        <w:top w:val="none" w:sz="0" w:space="0" w:color="auto"/>
                        <w:left w:val="none" w:sz="0" w:space="0" w:color="auto"/>
                        <w:bottom w:val="none" w:sz="0" w:space="0" w:color="auto"/>
                        <w:right w:val="none" w:sz="0" w:space="0" w:color="auto"/>
                      </w:divBdr>
                    </w:div>
                  </w:divsChild>
                </w:div>
                <w:div w:id="499539626">
                  <w:marLeft w:val="0"/>
                  <w:marRight w:val="0"/>
                  <w:marTop w:val="0"/>
                  <w:marBottom w:val="0"/>
                  <w:divBdr>
                    <w:top w:val="none" w:sz="0" w:space="0" w:color="auto"/>
                    <w:left w:val="none" w:sz="0" w:space="0" w:color="auto"/>
                    <w:bottom w:val="none" w:sz="0" w:space="0" w:color="auto"/>
                    <w:right w:val="none" w:sz="0" w:space="0" w:color="auto"/>
                  </w:divBdr>
                  <w:divsChild>
                    <w:div w:id="1118185449">
                      <w:marLeft w:val="0"/>
                      <w:marRight w:val="0"/>
                      <w:marTop w:val="0"/>
                      <w:marBottom w:val="0"/>
                      <w:divBdr>
                        <w:top w:val="none" w:sz="0" w:space="0" w:color="auto"/>
                        <w:left w:val="none" w:sz="0" w:space="0" w:color="auto"/>
                        <w:bottom w:val="none" w:sz="0" w:space="0" w:color="auto"/>
                        <w:right w:val="none" w:sz="0" w:space="0" w:color="auto"/>
                      </w:divBdr>
                    </w:div>
                  </w:divsChild>
                </w:div>
                <w:div w:id="550850927">
                  <w:marLeft w:val="0"/>
                  <w:marRight w:val="0"/>
                  <w:marTop w:val="0"/>
                  <w:marBottom w:val="0"/>
                  <w:divBdr>
                    <w:top w:val="none" w:sz="0" w:space="0" w:color="auto"/>
                    <w:left w:val="none" w:sz="0" w:space="0" w:color="auto"/>
                    <w:bottom w:val="none" w:sz="0" w:space="0" w:color="auto"/>
                    <w:right w:val="none" w:sz="0" w:space="0" w:color="auto"/>
                  </w:divBdr>
                  <w:divsChild>
                    <w:div w:id="1017851398">
                      <w:marLeft w:val="0"/>
                      <w:marRight w:val="0"/>
                      <w:marTop w:val="0"/>
                      <w:marBottom w:val="0"/>
                      <w:divBdr>
                        <w:top w:val="none" w:sz="0" w:space="0" w:color="auto"/>
                        <w:left w:val="none" w:sz="0" w:space="0" w:color="auto"/>
                        <w:bottom w:val="none" w:sz="0" w:space="0" w:color="auto"/>
                        <w:right w:val="none" w:sz="0" w:space="0" w:color="auto"/>
                      </w:divBdr>
                    </w:div>
                  </w:divsChild>
                </w:div>
                <w:div w:id="1906918131">
                  <w:marLeft w:val="0"/>
                  <w:marRight w:val="0"/>
                  <w:marTop w:val="0"/>
                  <w:marBottom w:val="0"/>
                  <w:divBdr>
                    <w:top w:val="none" w:sz="0" w:space="0" w:color="auto"/>
                    <w:left w:val="none" w:sz="0" w:space="0" w:color="auto"/>
                    <w:bottom w:val="none" w:sz="0" w:space="0" w:color="auto"/>
                    <w:right w:val="none" w:sz="0" w:space="0" w:color="auto"/>
                  </w:divBdr>
                  <w:divsChild>
                    <w:div w:id="974876526">
                      <w:marLeft w:val="0"/>
                      <w:marRight w:val="0"/>
                      <w:marTop w:val="0"/>
                      <w:marBottom w:val="0"/>
                      <w:divBdr>
                        <w:top w:val="none" w:sz="0" w:space="0" w:color="auto"/>
                        <w:left w:val="none" w:sz="0" w:space="0" w:color="auto"/>
                        <w:bottom w:val="none" w:sz="0" w:space="0" w:color="auto"/>
                        <w:right w:val="none" w:sz="0" w:space="0" w:color="auto"/>
                      </w:divBdr>
                    </w:div>
                  </w:divsChild>
                </w:div>
                <w:div w:id="920218115">
                  <w:marLeft w:val="0"/>
                  <w:marRight w:val="0"/>
                  <w:marTop w:val="0"/>
                  <w:marBottom w:val="0"/>
                  <w:divBdr>
                    <w:top w:val="none" w:sz="0" w:space="0" w:color="auto"/>
                    <w:left w:val="none" w:sz="0" w:space="0" w:color="auto"/>
                    <w:bottom w:val="none" w:sz="0" w:space="0" w:color="auto"/>
                    <w:right w:val="none" w:sz="0" w:space="0" w:color="auto"/>
                  </w:divBdr>
                  <w:divsChild>
                    <w:div w:id="163783777">
                      <w:marLeft w:val="0"/>
                      <w:marRight w:val="0"/>
                      <w:marTop w:val="0"/>
                      <w:marBottom w:val="0"/>
                      <w:divBdr>
                        <w:top w:val="none" w:sz="0" w:space="0" w:color="auto"/>
                        <w:left w:val="none" w:sz="0" w:space="0" w:color="auto"/>
                        <w:bottom w:val="none" w:sz="0" w:space="0" w:color="auto"/>
                        <w:right w:val="none" w:sz="0" w:space="0" w:color="auto"/>
                      </w:divBdr>
                    </w:div>
                  </w:divsChild>
                </w:div>
                <w:div w:id="711271124">
                  <w:marLeft w:val="0"/>
                  <w:marRight w:val="0"/>
                  <w:marTop w:val="0"/>
                  <w:marBottom w:val="0"/>
                  <w:divBdr>
                    <w:top w:val="none" w:sz="0" w:space="0" w:color="auto"/>
                    <w:left w:val="none" w:sz="0" w:space="0" w:color="auto"/>
                    <w:bottom w:val="none" w:sz="0" w:space="0" w:color="auto"/>
                    <w:right w:val="none" w:sz="0" w:space="0" w:color="auto"/>
                  </w:divBdr>
                  <w:divsChild>
                    <w:div w:id="444352171">
                      <w:marLeft w:val="0"/>
                      <w:marRight w:val="0"/>
                      <w:marTop w:val="0"/>
                      <w:marBottom w:val="0"/>
                      <w:divBdr>
                        <w:top w:val="none" w:sz="0" w:space="0" w:color="auto"/>
                        <w:left w:val="none" w:sz="0" w:space="0" w:color="auto"/>
                        <w:bottom w:val="none" w:sz="0" w:space="0" w:color="auto"/>
                        <w:right w:val="none" w:sz="0" w:space="0" w:color="auto"/>
                      </w:divBdr>
                    </w:div>
                  </w:divsChild>
                </w:div>
                <w:div w:id="1311399148">
                  <w:marLeft w:val="0"/>
                  <w:marRight w:val="0"/>
                  <w:marTop w:val="0"/>
                  <w:marBottom w:val="0"/>
                  <w:divBdr>
                    <w:top w:val="none" w:sz="0" w:space="0" w:color="auto"/>
                    <w:left w:val="none" w:sz="0" w:space="0" w:color="auto"/>
                    <w:bottom w:val="none" w:sz="0" w:space="0" w:color="auto"/>
                    <w:right w:val="none" w:sz="0" w:space="0" w:color="auto"/>
                  </w:divBdr>
                  <w:divsChild>
                    <w:div w:id="1004934498">
                      <w:marLeft w:val="0"/>
                      <w:marRight w:val="0"/>
                      <w:marTop w:val="0"/>
                      <w:marBottom w:val="0"/>
                      <w:divBdr>
                        <w:top w:val="none" w:sz="0" w:space="0" w:color="auto"/>
                        <w:left w:val="none" w:sz="0" w:space="0" w:color="auto"/>
                        <w:bottom w:val="none" w:sz="0" w:space="0" w:color="auto"/>
                        <w:right w:val="none" w:sz="0" w:space="0" w:color="auto"/>
                      </w:divBdr>
                    </w:div>
                  </w:divsChild>
                </w:div>
                <w:div w:id="768936940">
                  <w:marLeft w:val="0"/>
                  <w:marRight w:val="0"/>
                  <w:marTop w:val="0"/>
                  <w:marBottom w:val="0"/>
                  <w:divBdr>
                    <w:top w:val="none" w:sz="0" w:space="0" w:color="auto"/>
                    <w:left w:val="none" w:sz="0" w:space="0" w:color="auto"/>
                    <w:bottom w:val="none" w:sz="0" w:space="0" w:color="auto"/>
                    <w:right w:val="none" w:sz="0" w:space="0" w:color="auto"/>
                  </w:divBdr>
                  <w:divsChild>
                    <w:div w:id="1970210664">
                      <w:marLeft w:val="0"/>
                      <w:marRight w:val="0"/>
                      <w:marTop w:val="0"/>
                      <w:marBottom w:val="0"/>
                      <w:divBdr>
                        <w:top w:val="none" w:sz="0" w:space="0" w:color="auto"/>
                        <w:left w:val="none" w:sz="0" w:space="0" w:color="auto"/>
                        <w:bottom w:val="none" w:sz="0" w:space="0" w:color="auto"/>
                        <w:right w:val="none" w:sz="0" w:space="0" w:color="auto"/>
                      </w:divBdr>
                    </w:div>
                  </w:divsChild>
                </w:div>
                <w:div w:id="1394549838">
                  <w:marLeft w:val="0"/>
                  <w:marRight w:val="0"/>
                  <w:marTop w:val="0"/>
                  <w:marBottom w:val="0"/>
                  <w:divBdr>
                    <w:top w:val="none" w:sz="0" w:space="0" w:color="auto"/>
                    <w:left w:val="none" w:sz="0" w:space="0" w:color="auto"/>
                    <w:bottom w:val="none" w:sz="0" w:space="0" w:color="auto"/>
                    <w:right w:val="none" w:sz="0" w:space="0" w:color="auto"/>
                  </w:divBdr>
                  <w:divsChild>
                    <w:div w:id="1738279025">
                      <w:marLeft w:val="0"/>
                      <w:marRight w:val="0"/>
                      <w:marTop w:val="0"/>
                      <w:marBottom w:val="0"/>
                      <w:divBdr>
                        <w:top w:val="none" w:sz="0" w:space="0" w:color="auto"/>
                        <w:left w:val="none" w:sz="0" w:space="0" w:color="auto"/>
                        <w:bottom w:val="none" w:sz="0" w:space="0" w:color="auto"/>
                        <w:right w:val="none" w:sz="0" w:space="0" w:color="auto"/>
                      </w:divBdr>
                    </w:div>
                  </w:divsChild>
                </w:div>
                <w:div w:id="1144665150">
                  <w:marLeft w:val="0"/>
                  <w:marRight w:val="0"/>
                  <w:marTop w:val="0"/>
                  <w:marBottom w:val="0"/>
                  <w:divBdr>
                    <w:top w:val="none" w:sz="0" w:space="0" w:color="auto"/>
                    <w:left w:val="none" w:sz="0" w:space="0" w:color="auto"/>
                    <w:bottom w:val="none" w:sz="0" w:space="0" w:color="auto"/>
                    <w:right w:val="none" w:sz="0" w:space="0" w:color="auto"/>
                  </w:divBdr>
                  <w:divsChild>
                    <w:div w:id="1753164284">
                      <w:marLeft w:val="0"/>
                      <w:marRight w:val="0"/>
                      <w:marTop w:val="0"/>
                      <w:marBottom w:val="0"/>
                      <w:divBdr>
                        <w:top w:val="none" w:sz="0" w:space="0" w:color="auto"/>
                        <w:left w:val="none" w:sz="0" w:space="0" w:color="auto"/>
                        <w:bottom w:val="none" w:sz="0" w:space="0" w:color="auto"/>
                        <w:right w:val="none" w:sz="0" w:space="0" w:color="auto"/>
                      </w:divBdr>
                    </w:div>
                  </w:divsChild>
                </w:div>
                <w:div w:id="1438676447">
                  <w:marLeft w:val="0"/>
                  <w:marRight w:val="0"/>
                  <w:marTop w:val="0"/>
                  <w:marBottom w:val="0"/>
                  <w:divBdr>
                    <w:top w:val="none" w:sz="0" w:space="0" w:color="auto"/>
                    <w:left w:val="none" w:sz="0" w:space="0" w:color="auto"/>
                    <w:bottom w:val="none" w:sz="0" w:space="0" w:color="auto"/>
                    <w:right w:val="none" w:sz="0" w:space="0" w:color="auto"/>
                  </w:divBdr>
                  <w:divsChild>
                    <w:div w:id="1480540714">
                      <w:marLeft w:val="0"/>
                      <w:marRight w:val="0"/>
                      <w:marTop w:val="0"/>
                      <w:marBottom w:val="0"/>
                      <w:divBdr>
                        <w:top w:val="none" w:sz="0" w:space="0" w:color="auto"/>
                        <w:left w:val="none" w:sz="0" w:space="0" w:color="auto"/>
                        <w:bottom w:val="none" w:sz="0" w:space="0" w:color="auto"/>
                        <w:right w:val="none" w:sz="0" w:space="0" w:color="auto"/>
                      </w:divBdr>
                    </w:div>
                  </w:divsChild>
                </w:div>
                <w:div w:id="1983195383">
                  <w:marLeft w:val="0"/>
                  <w:marRight w:val="0"/>
                  <w:marTop w:val="0"/>
                  <w:marBottom w:val="0"/>
                  <w:divBdr>
                    <w:top w:val="none" w:sz="0" w:space="0" w:color="auto"/>
                    <w:left w:val="none" w:sz="0" w:space="0" w:color="auto"/>
                    <w:bottom w:val="none" w:sz="0" w:space="0" w:color="auto"/>
                    <w:right w:val="none" w:sz="0" w:space="0" w:color="auto"/>
                  </w:divBdr>
                  <w:divsChild>
                    <w:div w:id="205652191">
                      <w:marLeft w:val="0"/>
                      <w:marRight w:val="0"/>
                      <w:marTop w:val="0"/>
                      <w:marBottom w:val="0"/>
                      <w:divBdr>
                        <w:top w:val="none" w:sz="0" w:space="0" w:color="auto"/>
                        <w:left w:val="none" w:sz="0" w:space="0" w:color="auto"/>
                        <w:bottom w:val="none" w:sz="0" w:space="0" w:color="auto"/>
                        <w:right w:val="none" w:sz="0" w:space="0" w:color="auto"/>
                      </w:divBdr>
                    </w:div>
                  </w:divsChild>
                </w:div>
                <w:div w:id="18942821">
                  <w:marLeft w:val="0"/>
                  <w:marRight w:val="0"/>
                  <w:marTop w:val="0"/>
                  <w:marBottom w:val="0"/>
                  <w:divBdr>
                    <w:top w:val="none" w:sz="0" w:space="0" w:color="auto"/>
                    <w:left w:val="none" w:sz="0" w:space="0" w:color="auto"/>
                    <w:bottom w:val="none" w:sz="0" w:space="0" w:color="auto"/>
                    <w:right w:val="none" w:sz="0" w:space="0" w:color="auto"/>
                  </w:divBdr>
                  <w:divsChild>
                    <w:div w:id="640187030">
                      <w:marLeft w:val="0"/>
                      <w:marRight w:val="0"/>
                      <w:marTop w:val="0"/>
                      <w:marBottom w:val="0"/>
                      <w:divBdr>
                        <w:top w:val="none" w:sz="0" w:space="0" w:color="auto"/>
                        <w:left w:val="none" w:sz="0" w:space="0" w:color="auto"/>
                        <w:bottom w:val="none" w:sz="0" w:space="0" w:color="auto"/>
                        <w:right w:val="none" w:sz="0" w:space="0" w:color="auto"/>
                      </w:divBdr>
                    </w:div>
                  </w:divsChild>
                </w:div>
                <w:div w:id="1446541493">
                  <w:marLeft w:val="0"/>
                  <w:marRight w:val="0"/>
                  <w:marTop w:val="0"/>
                  <w:marBottom w:val="0"/>
                  <w:divBdr>
                    <w:top w:val="none" w:sz="0" w:space="0" w:color="auto"/>
                    <w:left w:val="none" w:sz="0" w:space="0" w:color="auto"/>
                    <w:bottom w:val="none" w:sz="0" w:space="0" w:color="auto"/>
                    <w:right w:val="none" w:sz="0" w:space="0" w:color="auto"/>
                  </w:divBdr>
                  <w:divsChild>
                    <w:div w:id="596401928">
                      <w:marLeft w:val="0"/>
                      <w:marRight w:val="0"/>
                      <w:marTop w:val="0"/>
                      <w:marBottom w:val="0"/>
                      <w:divBdr>
                        <w:top w:val="none" w:sz="0" w:space="0" w:color="auto"/>
                        <w:left w:val="none" w:sz="0" w:space="0" w:color="auto"/>
                        <w:bottom w:val="none" w:sz="0" w:space="0" w:color="auto"/>
                        <w:right w:val="none" w:sz="0" w:space="0" w:color="auto"/>
                      </w:divBdr>
                    </w:div>
                  </w:divsChild>
                </w:div>
                <w:div w:id="887423871">
                  <w:marLeft w:val="0"/>
                  <w:marRight w:val="0"/>
                  <w:marTop w:val="0"/>
                  <w:marBottom w:val="0"/>
                  <w:divBdr>
                    <w:top w:val="none" w:sz="0" w:space="0" w:color="auto"/>
                    <w:left w:val="none" w:sz="0" w:space="0" w:color="auto"/>
                    <w:bottom w:val="none" w:sz="0" w:space="0" w:color="auto"/>
                    <w:right w:val="none" w:sz="0" w:space="0" w:color="auto"/>
                  </w:divBdr>
                  <w:divsChild>
                    <w:div w:id="1689061585">
                      <w:marLeft w:val="0"/>
                      <w:marRight w:val="0"/>
                      <w:marTop w:val="0"/>
                      <w:marBottom w:val="0"/>
                      <w:divBdr>
                        <w:top w:val="none" w:sz="0" w:space="0" w:color="auto"/>
                        <w:left w:val="none" w:sz="0" w:space="0" w:color="auto"/>
                        <w:bottom w:val="none" w:sz="0" w:space="0" w:color="auto"/>
                        <w:right w:val="none" w:sz="0" w:space="0" w:color="auto"/>
                      </w:divBdr>
                    </w:div>
                  </w:divsChild>
                </w:div>
                <w:div w:id="1876841548">
                  <w:marLeft w:val="0"/>
                  <w:marRight w:val="0"/>
                  <w:marTop w:val="0"/>
                  <w:marBottom w:val="0"/>
                  <w:divBdr>
                    <w:top w:val="none" w:sz="0" w:space="0" w:color="auto"/>
                    <w:left w:val="none" w:sz="0" w:space="0" w:color="auto"/>
                    <w:bottom w:val="none" w:sz="0" w:space="0" w:color="auto"/>
                    <w:right w:val="none" w:sz="0" w:space="0" w:color="auto"/>
                  </w:divBdr>
                  <w:divsChild>
                    <w:div w:id="352924181">
                      <w:marLeft w:val="0"/>
                      <w:marRight w:val="0"/>
                      <w:marTop w:val="0"/>
                      <w:marBottom w:val="0"/>
                      <w:divBdr>
                        <w:top w:val="none" w:sz="0" w:space="0" w:color="auto"/>
                        <w:left w:val="none" w:sz="0" w:space="0" w:color="auto"/>
                        <w:bottom w:val="none" w:sz="0" w:space="0" w:color="auto"/>
                        <w:right w:val="none" w:sz="0" w:space="0" w:color="auto"/>
                      </w:divBdr>
                    </w:div>
                  </w:divsChild>
                </w:div>
                <w:div w:id="1116560972">
                  <w:marLeft w:val="0"/>
                  <w:marRight w:val="0"/>
                  <w:marTop w:val="0"/>
                  <w:marBottom w:val="0"/>
                  <w:divBdr>
                    <w:top w:val="none" w:sz="0" w:space="0" w:color="auto"/>
                    <w:left w:val="none" w:sz="0" w:space="0" w:color="auto"/>
                    <w:bottom w:val="none" w:sz="0" w:space="0" w:color="auto"/>
                    <w:right w:val="none" w:sz="0" w:space="0" w:color="auto"/>
                  </w:divBdr>
                  <w:divsChild>
                    <w:div w:id="433600050">
                      <w:marLeft w:val="0"/>
                      <w:marRight w:val="0"/>
                      <w:marTop w:val="0"/>
                      <w:marBottom w:val="0"/>
                      <w:divBdr>
                        <w:top w:val="none" w:sz="0" w:space="0" w:color="auto"/>
                        <w:left w:val="none" w:sz="0" w:space="0" w:color="auto"/>
                        <w:bottom w:val="none" w:sz="0" w:space="0" w:color="auto"/>
                        <w:right w:val="none" w:sz="0" w:space="0" w:color="auto"/>
                      </w:divBdr>
                    </w:div>
                  </w:divsChild>
                </w:div>
                <w:div w:id="97333607">
                  <w:marLeft w:val="0"/>
                  <w:marRight w:val="0"/>
                  <w:marTop w:val="0"/>
                  <w:marBottom w:val="0"/>
                  <w:divBdr>
                    <w:top w:val="none" w:sz="0" w:space="0" w:color="auto"/>
                    <w:left w:val="none" w:sz="0" w:space="0" w:color="auto"/>
                    <w:bottom w:val="none" w:sz="0" w:space="0" w:color="auto"/>
                    <w:right w:val="none" w:sz="0" w:space="0" w:color="auto"/>
                  </w:divBdr>
                  <w:divsChild>
                    <w:div w:id="598177003">
                      <w:marLeft w:val="0"/>
                      <w:marRight w:val="0"/>
                      <w:marTop w:val="0"/>
                      <w:marBottom w:val="0"/>
                      <w:divBdr>
                        <w:top w:val="none" w:sz="0" w:space="0" w:color="auto"/>
                        <w:left w:val="none" w:sz="0" w:space="0" w:color="auto"/>
                        <w:bottom w:val="none" w:sz="0" w:space="0" w:color="auto"/>
                        <w:right w:val="none" w:sz="0" w:space="0" w:color="auto"/>
                      </w:divBdr>
                    </w:div>
                  </w:divsChild>
                </w:div>
                <w:div w:id="1170558938">
                  <w:marLeft w:val="0"/>
                  <w:marRight w:val="0"/>
                  <w:marTop w:val="0"/>
                  <w:marBottom w:val="0"/>
                  <w:divBdr>
                    <w:top w:val="none" w:sz="0" w:space="0" w:color="auto"/>
                    <w:left w:val="none" w:sz="0" w:space="0" w:color="auto"/>
                    <w:bottom w:val="none" w:sz="0" w:space="0" w:color="auto"/>
                    <w:right w:val="none" w:sz="0" w:space="0" w:color="auto"/>
                  </w:divBdr>
                  <w:divsChild>
                    <w:div w:id="1654142471">
                      <w:marLeft w:val="0"/>
                      <w:marRight w:val="0"/>
                      <w:marTop w:val="0"/>
                      <w:marBottom w:val="0"/>
                      <w:divBdr>
                        <w:top w:val="none" w:sz="0" w:space="0" w:color="auto"/>
                        <w:left w:val="none" w:sz="0" w:space="0" w:color="auto"/>
                        <w:bottom w:val="none" w:sz="0" w:space="0" w:color="auto"/>
                        <w:right w:val="none" w:sz="0" w:space="0" w:color="auto"/>
                      </w:divBdr>
                    </w:div>
                  </w:divsChild>
                </w:div>
                <w:div w:id="121193640">
                  <w:marLeft w:val="0"/>
                  <w:marRight w:val="0"/>
                  <w:marTop w:val="0"/>
                  <w:marBottom w:val="0"/>
                  <w:divBdr>
                    <w:top w:val="none" w:sz="0" w:space="0" w:color="auto"/>
                    <w:left w:val="none" w:sz="0" w:space="0" w:color="auto"/>
                    <w:bottom w:val="none" w:sz="0" w:space="0" w:color="auto"/>
                    <w:right w:val="none" w:sz="0" w:space="0" w:color="auto"/>
                  </w:divBdr>
                  <w:divsChild>
                    <w:div w:id="2007004632">
                      <w:marLeft w:val="0"/>
                      <w:marRight w:val="0"/>
                      <w:marTop w:val="0"/>
                      <w:marBottom w:val="0"/>
                      <w:divBdr>
                        <w:top w:val="none" w:sz="0" w:space="0" w:color="auto"/>
                        <w:left w:val="none" w:sz="0" w:space="0" w:color="auto"/>
                        <w:bottom w:val="none" w:sz="0" w:space="0" w:color="auto"/>
                        <w:right w:val="none" w:sz="0" w:space="0" w:color="auto"/>
                      </w:divBdr>
                    </w:div>
                  </w:divsChild>
                </w:div>
                <w:div w:id="317030342">
                  <w:marLeft w:val="0"/>
                  <w:marRight w:val="0"/>
                  <w:marTop w:val="0"/>
                  <w:marBottom w:val="0"/>
                  <w:divBdr>
                    <w:top w:val="none" w:sz="0" w:space="0" w:color="auto"/>
                    <w:left w:val="none" w:sz="0" w:space="0" w:color="auto"/>
                    <w:bottom w:val="none" w:sz="0" w:space="0" w:color="auto"/>
                    <w:right w:val="none" w:sz="0" w:space="0" w:color="auto"/>
                  </w:divBdr>
                  <w:divsChild>
                    <w:div w:id="276064524">
                      <w:marLeft w:val="0"/>
                      <w:marRight w:val="0"/>
                      <w:marTop w:val="0"/>
                      <w:marBottom w:val="0"/>
                      <w:divBdr>
                        <w:top w:val="none" w:sz="0" w:space="0" w:color="auto"/>
                        <w:left w:val="none" w:sz="0" w:space="0" w:color="auto"/>
                        <w:bottom w:val="none" w:sz="0" w:space="0" w:color="auto"/>
                        <w:right w:val="none" w:sz="0" w:space="0" w:color="auto"/>
                      </w:divBdr>
                    </w:div>
                  </w:divsChild>
                </w:div>
                <w:div w:id="1754089255">
                  <w:marLeft w:val="0"/>
                  <w:marRight w:val="0"/>
                  <w:marTop w:val="0"/>
                  <w:marBottom w:val="0"/>
                  <w:divBdr>
                    <w:top w:val="none" w:sz="0" w:space="0" w:color="auto"/>
                    <w:left w:val="none" w:sz="0" w:space="0" w:color="auto"/>
                    <w:bottom w:val="none" w:sz="0" w:space="0" w:color="auto"/>
                    <w:right w:val="none" w:sz="0" w:space="0" w:color="auto"/>
                  </w:divBdr>
                  <w:divsChild>
                    <w:div w:id="53242049">
                      <w:marLeft w:val="0"/>
                      <w:marRight w:val="0"/>
                      <w:marTop w:val="0"/>
                      <w:marBottom w:val="0"/>
                      <w:divBdr>
                        <w:top w:val="none" w:sz="0" w:space="0" w:color="auto"/>
                        <w:left w:val="none" w:sz="0" w:space="0" w:color="auto"/>
                        <w:bottom w:val="none" w:sz="0" w:space="0" w:color="auto"/>
                        <w:right w:val="none" w:sz="0" w:space="0" w:color="auto"/>
                      </w:divBdr>
                    </w:div>
                  </w:divsChild>
                </w:div>
                <w:div w:id="412554316">
                  <w:marLeft w:val="0"/>
                  <w:marRight w:val="0"/>
                  <w:marTop w:val="0"/>
                  <w:marBottom w:val="0"/>
                  <w:divBdr>
                    <w:top w:val="none" w:sz="0" w:space="0" w:color="auto"/>
                    <w:left w:val="none" w:sz="0" w:space="0" w:color="auto"/>
                    <w:bottom w:val="none" w:sz="0" w:space="0" w:color="auto"/>
                    <w:right w:val="none" w:sz="0" w:space="0" w:color="auto"/>
                  </w:divBdr>
                  <w:divsChild>
                    <w:div w:id="770509211">
                      <w:marLeft w:val="0"/>
                      <w:marRight w:val="0"/>
                      <w:marTop w:val="0"/>
                      <w:marBottom w:val="0"/>
                      <w:divBdr>
                        <w:top w:val="none" w:sz="0" w:space="0" w:color="auto"/>
                        <w:left w:val="none" w:sz="0" w:space="0" w:color="auto"/>
                        <w:bottom w:val="none" w:sz="0" w:space="0" w:color="auto"/>
                        <w:right w:val="none" w:sz="0" w:space="0" w:color="auto"/>
                      </w:divBdr>
                    </w:div>
                  </w:divsChild>
                </w:div>
                <w:div w:id="495153533">
                  <w:marLeft w:val="0"/>
                  <w:marRight w:val="0"/>
                  <w:marTop w:val="0"/>
                  <w:marBottom w:val="0"/>
                  <w:divBdr>
                    <w:top w:val="none" w:sz="0" w:space="0" w:color="auto"/>
                    <w:left w:val="none" w:sz="0" w:space="0" w:color="auto"/>
                    <w:bottom w:val="none" w:sz="0" w:space="0" w:color="auto"/>
                    <w:right w:val="none" w:sz="0" w:space="0" w:color="auto"/>
                  </w:divBdr>
                  <w:divsChild>
                    <w:div w:id="977690788">
                      <w:marLeft w:val="0"/>
                      <w:marRight w:val="0"/>
                      <w:marTop w:val="0"/>
                      <w:marBottom w:val="0"/>
                      <w:divBdr>
                        <w:top w:val="none" w:sz="0" w:space="0" w:color="auto"/>
                        <w:left w:val="none" w:sz="0" w:space="0" w:color="auto"/>
                        <w:bottom w:val="none" w:sz="0" w:space="0" w:color="auto"/>
                        <w:right w:val="none" w:sz="0" w:space="0" w:color="auto"/>
                      </w:divBdr>
                    </w:div>
                  </w:divsChild>
                </w:div>
                <w:div w:id="522279442">
                  <w:marLeft w:val="0"/>
                  <w:marRight w:val="0"/>
                  <w:marTop w:val="0"/>
                  <w:marBottom w:val="0"/>
                  <w:divBdr>
                    <w:top w:val="none" w:sz="0" w:space="0" w:color="auto"/>
                    <w:left w:val="none" w:sz="0" w:space="0" w:color="auto"/>
                    <w:bottom w:val="none" w:sz="0" w:space="0" w:color="auto"/>
                    <w:right w:val="none" w:sz="0" w:space="0" w:color="auto"/>
                  </w:divBdr>
                  <w:divsChild>
                    <w:div w:id="66851198">
                      <w:marLeft w:val="0"/>
                      <w:marRight w:val="0"/>
                      <w:marTop w:val="0"/>
                      <w:marBottom w:val="0"/>
                      <w:divBdr>
                        <w:top w:val="none" w:sz="0" w:space="0" w:color="auto"/>
                        <w:left w:val="none" w:sz="0" w:space="0" w:color="auto"/>
                        <w:bottom w:val="none" w:sz="0" w:space="0" w:color="auto"/>
                        <w:right w:val="none" w:sz="0" w:space="0" w:color="auto"/>
                      </w:divBdr>
                    </w:div>
                  </w:divsChild>
                </w:div>
                <w:div w:id="2106532527">
                  <w:marLeft w:val="0"/>
                  <w:marRight w:val="0"/>
                  <w:marTop w:val="0"/>
                  <w:marBottom w:val="0"/>
                  <w:divBdr>
                    <w:top w:val="none" w:sz="0" w:space="0" w:color="auto"/>
                    <w:left w:val="none" w:sz="0" w:space="0" w:color="auto"/>
                    <w:bottom w:val="none" w:sz="0" w:space="0" w:color="auto"/>
                    <w:right w:val="none" w:sz="0" w:space="0" w:color="auto"/>
                  </w:divBdr>
                  <w:divsChild>
                    <w:div w:id="32849514">
                      <w:marLeft w:val="0"/>
                      <w:marRight w:val="0"/>
                      <w:marTop w:val="0"/>
                      <w:marBottom w:val="0"/>
                      <w:divBdr>
                        <w:top w:val="none" w:sz="0" w:space="0" w:color="auto"/>
                        <w:left w:val="none" w:sz="0" w:space="0" w:color="auto"/>
                        <w:bottom w:val="none" w:sz="0" w:space="0" w:color="auto"/>
                        <w:right w:val="none" w:sz="0" w:space="0" w:color="auto"/>
                      </w:divBdr>
                    </w:div>
                  </w:divsChild>
                </w:div>
                <w:div w:id="2084984059">
                  <w:marLeft w:val="0"/>
                  <w:marRight w:val="0"/>
                  <w:marTop w:val="0"/>
                  <w:marBottom w:val="0"/>
                  <w:divBdr>
                    <w:top w:val="none" w:sz="0" w:space="0" w:color="auto"/>
                    <w:left w:val="none" w:sz="0" w:space="0" w:color="auto"/>
                    <w:bottom w:val="none" w:sz="0" w:space="0" w:color="auto"/>
                    <w:right w:val="none" w:sz="0" w:space="0" w:color="auto"/>
                  </w:divBdr>
                  <w:divsChild>
                    <w:div w:id="953554435">
                      <w:marLeft w:val="0"/>
                      <w:marRight w:val="0"/>
                      <w:marTop w:val="0"/>
                      <w:marBottom w:val="0"/>
                      <w:divBdr>
                        <w:top w:val="none" w:sz="0" w:space="0" w:color="auto"/>
                        <w:left w:val="none" w:sz="0" w:space="0" w:color="auto"/>
                        <w:bottom w:val="none" w:sz="0" w:space="0" w:color="auto"/>
                        <w:right w:val="none" w:sz="0" w:space="0" w:color="auto"/>
                      </w:divBdr>
                    </w:div>
                  </w:divsChild>
                </w:div>
                <w:div w:id="882863753">
                  <w:marLeft w:val="0"/>
                  <w:marRight w:val="0"/>
                  <w:marTop w:val="0"/>
                  <w:marBottom w:val="0"/>
                  <w:divBdr>
                    <w:top w:val="none" w:sz="0" w:space="0" w:color="auto"/>
                    <w:left w:val="none" w:sz="0" w:space="0" w:color="auto"/>
                    <w:bottom w:val="none" w:sz="0" w:space="0" w:color="auto"/>
                    <w:right w:val="none" w:sz="0" w:space="0" w:color="auto"/>
                  </w:divBdr>
                  <w:divsChild>
                    <w:div w:id="800615122">
                      <w:marLeft w:val="0"/>
                      <w:marRight w:val="0"/>
                      <w:marTop w:val="0"/>
                      <w:marBottom w:val="0"/>
                      <w:divBdr>
                        <w:top w:val="none" w:sz="0" w:space="0" w:color="auto"/>
                        <w:left w:val="none" w:sz="0" w:space="0" w:color="auto"/>
                        <w:bottom w:val="none" w:sz="0" w:space="0" w:color="auto"/>
                        <w:right w:val="none" w:sz="0" w:space="0" w:color="auto"/>
                      </w:divBdr>
                    </w:div>
                  </w:divsChild>
                </w:div>
                <w:div w:id="140729996">
                  <w:marLeft w:val="0"/>
                  <w:marRight w:val="0"/>
                  <w:marTop w:val="0"/>
                  <w:marBottom w:val="0"/>
                  <w:divBdr>
                    <w:top w:val="none" w:sz="0" w:space="0" w:color="auto"/>
                    <w:left w:val="none" w:sz="0" w:space="0" w:color="auto"/>
                    <w:bottom w:val="none" w:sz="0" w:space="0" w:color="auto"/>
                    <w:right w:val="none" w:sz="0" w:space="0" w:color="auto"/>
                  </w:divBdr>
                  <w:divsChild>
                    <w:div w:id="638654185">
                      <w:marLeft w:val="0"/>
                      <w:marRight w:val="0"/>
                      <w:marTop w:val="0"/>
                      <w:marBottom w:val="0"/>
                      <w:divBdr>
                        <w:top w:val="none" w:sz="0" w:space="0" w:color="auto"/>
                        <w:left w:val="none" w:sz="0" w:space="0" w:color="auto"/>
                        <w:bottom w:val="none" w:sz="0" w:space="0" w:color="auto"/>
                        <w:right w:val="none" w:sz="0" w:space="0" w:color="auto"/>
                      </w:divBdr>
                    </w:div>
                  </w:divsChild>
                </w:div>
                <w:div w:id="2137210075">
                  <w:marLeft w:val="0"/>
                  <w:marRight w:val="0"/>
                  <w:marTop w:val="0"/>
                  <w:marBottom w:val="0"/>
                  <w:divBdr>
                    <w:top w:val="none" w:sz="0" w:space="0" w:color="auto"/>
                    <w:left w:val="none" w:sz="0" w:space="0" w:color="auto"/>
                    <w:bottom w:val="none" w:sz="0" w:space="0" w:color="auto"/>
                    <w:right w:val="none" w:sz="0" w:space="0" w:color="auto"/>
                  </w:divBdr>
                  <w:divsChild>
                    <w:div w:id="1049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8817">
          <w:marLeft w:val="0"/>
          <w:marRight w:val="0"/>
          <w:marTop w:val="0"/>
          <w:marBottom w:val="0"/>
          <w:divBdr>
            <w:top w:val="none" w:sz="0" w:space="0" w:color="auto"/>
            <w:left w:val="none" w:sz="0" w:space="0" w:color="auto"/>
            <w:bottom w:val="none" w:sz="0" w:space="0" w:color="auto"/>
            <w:right w:val="none" w:sz="0" w:space="0" w:color="auto"/>
          </w:divBdr>
          <w:divsChild>
            <w:div w:id="1551190421">
              <w:marLeft w:val="0"/>
              <w:marRight w:val="0"/>
              <w:marTop w:val="0"/>
              <w:marBottom w:val="0"/>
              <w:divBdr>
                <w:top w:val="none" w:sz="0" w:space="0" w:color="auto"/>
                <w:left w:val="none" w:sz="0" w:space="0" w:color="auto"/>
                <w:bottom w:val="none" w:sz="0" w:space="0" w:color="auto"/>
                <w:right w:val="none" w:sz="0" w:space="0" w:color="auto"/>
              </w:divBdr>
            </w:div>
            <w:div w:id="2063553646">
              <w:marLeft w:val="0"/>
              <w:marRight w:val="0"/>
              <w:marTop w:val="0"/>
              <w:marBottom w:val="0"/>
              <w:divBdr>
                <w:top w:val="none" w:sz="0" w:space="0" w:color="auto"/>
                <w:left w:val="none" w:sz="0" w:space="0" w:color="auto"/>
                <w:bottom w:val="none" w:sz="0" w:space="0" w:color="auto"/>
                <w:right w:val="none" w:sz="0" w:space="0" w:color="auto"/>
              </w:divBdr>
            </w:div>
            <w:div w:id="651444412">
              <w:marLeft w:val="0"/>
              <w:marRight w:val="0"/>
              <w:marTop w:val="0"/>
              <w:marBottom w:val="0"/>
              <w:divBdr>
                <w:top w:val="none" w:sz="0" w:space="0" w:color="auto"/>
                <w:left w:val="none" w:sz="0" w:space="0" w:color="auto"/>
                <w:bottom w:val="none" w:sz="0" w:space="0" w:color="auto"/>
                <w:right w:val="none" w:sz="0" w:space="0" w:color="auto"/>
              </w:divBdr>
            </w:div>
            <w:div w:id="211506830">
              <w:marLeft w:val="0"/>
              <w:marRight w:val="0"/>
              <w:marTop w:val="0"/>
              <w:marBottom w:val="0"/>
              <w:divBdr>
                <w:top w:val="none" w:sz="0" w:space="0" w:color="auto"/>
                <w:left w:val="none" w:sz="0" w:space="0" w:color="auto"/>
                <w:bottom w:val="none" w:sz="0" w:space="0" w:color="auto"/>
                <w:right w:val="none" w:sz="0" w:space="0" w:color="auto"/>
              </w:divBdr>
            </w:div>
            <w:div w:id="547375794">
              <w:marLeft w:val="0"/>
              <w:marRight w:val="0"/>
              <w:marTop w:val="0"/>
              <w:marBottom w:val="0"/>
              <w:divBdr>
                <w:top w:val="none" w:sz="0" w:space="0" w:color="auto"/>
                <w:left w:val="none" w:sz="0" w:space="0" w:color="auto"/>
                <w:bottom w:val="none" w:sz="0" w:space="0" w:color="auto"/>
                <w:right w:val="none" w:sz="0" w:space="0" w:color="auto"/>
              </w:divBdr>
            </w:div>
            <w:div w:id="164789726">
              <w:marLeft w:val="0"/>
              <w:marRight w:val="0"/>
              <w:marTop w:val="0"/>
              <w:marBottom w:val="0"/>
              <w:divBdr>
                <w:top w:val="none" w:sz="0" w:space="0" w:color="auto"/>
                <w:left w:val="none" w:sz="0" w:space="0" w:color="auto"/>
                <w:bottom w:val="none" w:sz="0" w:space="0" w:color="auto"/>
                <w:right w:val="none" w:sz="0" w:space="0" w:color="auto"/>
              </w:divBdr>
            </w:div>
            <w:div w:id="1120341119">
              <w:marLeft w:val="0"/>
              <w:marRight w:val="0"/>
              <w:marTop w:val="0"/>
              <w:marBottom w:val="0"/>
              <w:divBdr>
                <w:top w:val="none" w:sz="0" w:space="0" w:color="auto"/>
                <w:left w:val="none" w:sz="0" w:space="0" w:color="auto"/>
                <w:bottom w:val="none" w:sz="0" w:space="0" w:color="auto"/>
                <w:right w:val="none" w:sz="0" w:space="0" w:color="auto"/>
              </w:divBdr>
            </w:div>
            <w:div w:id="1865900303">
              <w:marLeft w:val="0"/>
              <w:marRight w:val="0"/>
              <w:marTop w:val="0"/>
              <w:marBottom w:val="0"/>
              <w:divBdr>
                <w:top w:val="none" w:sz="0" w:space="0" w:color="auto"/>
                <w:left w:val="none" w:sz="0" w:space="0" w:color="auto"/>
                <w:bottom w:val="none" w:sz="0" w:space="0" w:color="auto"/>
                <w:right w:val="none" w:sz="0" w:space="0" w:color="auto"/>
              </w:divBdr>
            </w:div>
            <w:div w:id="169875332">
              <w:marLeft w:val="0"/>
              <w:marRight w:val="0"/>
              <w:marTop w:val="0"/>
              <w:marBottom w:val="0"/>
              <w:divBdr>
                <w:top w:val="none" w:sz="0" w:space="0" w:color="auto"/>
                <w:left w:val="none" w:sz="0" w:space="0" w:color="auto"/>
                <w:bottom w:val="none" w:sz="0" w:space="0" w:color="auto"/>
                <w:right w:val="none" w:sz="0" w:space="0" w:color="auto"/>
              </w:divBdr>
            </w:div>
            <w:div w:id="349794362">
              <w:marLeft w:val="0"/>
              <w:marRight w:val="0"/>
              <w:marTop w:val="0"/>
              <w:marBottom w:val="0"/>
              <w:divBdr>
                <w:top w:val="none" w:sz="0" w:space="0" w:color="auto"/>
                <w:left w:val="none" w:sz="0" w:space="0" w:color="auto"/>
                <w:bottom w:val="none" w:sz="0" w:space="0" w:color="auto"/>
                <w:right w:val="none" w:sz="0" w:space="0" w:color="auto"/>
              </w:divBdr>
            </w:div>
            <w:div w:id="1309438926">
              <w:marLeft w:val="0"/>
              <w:marRight w:val="0"/>
              <w:marTop w:val="0"/>
              <w:marBottom w:val="0"/>
              <w:divBdr>
                <w:top w:val="none" w:sz="0" w:space="0" w:color="auto"/>
                <w:left w:val="none" w:sz="0" w:space="0" w:color="auto"/>
                <w:bottom w:val="none" w:sz="0" w:space="0" w:color="auto"/>
                <w:right w:val="none" w:sz="0" w:space="0" w:color="auto"/>
              </w:divBdr>
            </w:div>
            <w:div w:id="1170484763">
              <w:marLeft w:val="0"/>
              <w:marRight w:val="0"/>
              <w:marTop w:val="0"/>
              <w:marBottom w:val="0"/>
              <w:divBdr>
                <w:top w:val="none" w:sz="0" w:space="0" w:color="auto"/>
                <w:left w:val="none" w:sz="0" w:space="0" w:color="auto"/>
                <w:bottom w:val="none" w:sz="0" w:space="0" w:color="auto"/>
                <w:right w:val="none" w:sz="0" w:space="0" w:color="auto"/>
              </w:divBdr>
            </w:div>
            <w:div w:id="1495025335">
              <w:marLeft w:val="0"/>
              <w:marRight w:val="0"/>
              <w:marTop w:val="0"/>
              <w:marBottom w:val="0"/>
              <w:divBdr>
                <w:top w:val="none" w:sz="0" w:space="0" w:color="auto"/>
                <w:left w:val="none" w:sz="0" w:space="0" w:color="auto"/>
                <w:bottom w:val="none" w:sz="0" w:space="0" w:color="auto"/>
                <w:right w:val="none" w:sz="0" w:space="0" w:color="auto"/>
              </w:divBdr>
            </w:div>
          </w:divsChild>
        </w:div>
        <w:div w:id="689987804">
          <w:marLeft w:val="0"/>
          <w:marRight w:val="0"/>
          <w:marTop w:val="0"/>
          <w:marBottom w:val="0"/>
          <w:divBdr>
            <w:top w:val="none" w:sz="0" w:space="0" w:color="auto"/>
            <w:left w:val="none" w:sz="0" w:space="0" w:color="auto"/>
            <w:bottom w:val="none" w:sz="0" w:space="0" w:color="auto"/>
            <w:right w:val="none" w:sz="0" w:space="0" w:color="auto"/>
          </w:divBdr>
          <w:divsChild>
            <w:div w:id="1591624369">
              <w:marLeft w:val="-75"/>
              <w:marRight w:val="0"/>
              <w:marTop w:val="30"/>
              <w:marBottom w:val="30"/>
              <w:divBdr>
                <w:top w:val="none" w:sz="0" w:space="0" w:color="auto"/>
                <w:left w:val="none" w:sz="0" w:space="0" w:color="auto"/>
                <w:bottom w:val="none" w:sz="0" w:space="0" w:color="auto"/>
                <w:right w:val="none" w:sz="0" w:space="0" w:color="auto"/>
              </w:divBdr>
              <w:divsChild>
                <w:div w:id="1292440317">
                  <w:marLeft w:val="0"/>
                  <w:marRight w:val="0"/>
                  <w:marTop w:val="0"/>
                  <w:marBottom w:val="0"/>
                  <w:divBdr>
                    <w:top w:val="none" w:sz="0" w:space="0" w:color="auto"/>
                    <w:left w:val="none" w:sz="0" w:space="0" w:color="auto"/>
                    <w:bottom w:val="none" w:sz="0" w:space="0" w:color="auto"/>
                    <w:right w:val="none" w:sz="0" w:space="0" w:color="auto"/>
                  </w:divBdr>
                  <w:divsChild>
                    <w:div w:id="1137643406">
                      <w:marLeft w:val="0"/>
                      <w:marRight w:val="0"/>
                      <w:marTop w:val="0"/>
                      <w:marBottom w:val="0"/>
                      <w:divBdr>
                        <w:top w:val="none" w:sz="0" w:space="0" w:color="auto"/>
                        <w:left w:val="none" w:sz="0" w:space="0" w:color="auto"/>
                        <w:bottom w:val="none" w:sz="0" w:space="0" w:color="auto"/>
                        <w:right w:val="none" w:sz="0" w:space="0" w:color="auto"/>
                      </w:divBdr>
                    </w:div>
                  </w:divsChild>
                </w:div>
                <w:div w:id="704252085">
                  <w:marLeft w:val="0"/>
                  <w:marRight w:val="0"/>
                  <w:marTop w:val="0"/>
                  <w:marBottom w:val="0"/>
                  <w:divBdr>
                    <w:top w:val="none" w:sz="0" w:space="0" w:color="auto"/>
                    <w:left w:val="none" w:sz="0" w:space="0" w:color="auto"/>
                    <w:bottom w:val="none" w:sz="0" w:space="0" w:color="auto"/>
                    <w:right w:val="none" w:sz="0" w:space="0" w:color="auto"/>
                  </w:divBdr>
                  <w:divsChild>
                    <w:div w:id="128600020">
                      <w:marLeft w:val="0"/>
                      <w:marRight w:val="0"/>
                      <w:marTop w:val="0"/>
                      <w:marBottom w:val="0"/>
                      <w:divBdr>
                        <w:top w:val="none" w:sz="0" w:space="0" w:color="auto"/>
                        <w:left w:val="none" w:sz="0" w:space="0" w:color="auto"/>
                        <w:bottom w:val="none" w:sz="0" w:space="0" w:color="auto"/>
                        <w:right w:val="none" w:sz="0" w:space="0" w:color="auto"/>
                      </w:divBdr>
                    </w:div>
                  </w:divsChild>
                </w:div>
                <w:div w:id="1521234072">
                  <w:marLeft w:val="0"/>
                  <w:marRight w:val="0"/>
                  <w:marTop w:val="0"/>
                  <w:marBottom w:val="0"/>
                  <w:divBdr>
                    <w:top w:val="none" w:sz="0" w:space="0" w:color="auto"/>
                    <w:left w:val="none" w:sz="0" w:space="0" w:color="auto"/>
                    <w:bottom w:val="none" w:sz="0" w:space="0" w:color="auto"/>
                    <w:right w:val="none" w:sz="0" w:space="0" w:color="auto"/>
                  </w:divBdr>
                  <w:divsChild>
                    <w:div w:id="13193728">
                      <w:marLeft w:val="0"/>
                      <w:marRight w:val="0"/>
                      <w:marTop w:val="0"/>
                      <w:marBottom w:val="0"/>
                      <w:divBdr>
                        <w:top w:val="none" w:sz="0" w:space="0" w:color="auto"/>
                        <w:left w:val="none" w:sz="0" w:space="0" w:color="auto"/>
                        <w:bottom w:val="none" w:sz="0" w:space="0" w:color="auto"/>
                        <w:right w:val="none" w:sz="0" w:space="0" w:color="auto"/>
                      </w:divBdr>
                    </w:div>
                  </w:divsChild>
                </w:div>
                <w:div w:id="1810593358">
                  <w:marLeft w:val="0"/>
                  <w:marRight w:val="0"/>
                  <w:marTop w:val="0"/>
                  <w:marBottom w:val="0"/>
                  <w:divBdr>
                    <w:top w:val="none" w:sz="0" w:space="0" w:color="auto"/>
                    <w:left w:val="none" w:sz="0" w:space="0" w:color="auto"/>
                    <w:bottom w:val="none" w:sz="0" w:space="0" w:color="auto"/>
                    <w:right w:val="none" w:sz="0" w:space="0" w:color="auto"/>
                  </w:divBdr>
                  <w:divsChild>
                    <w:div w:id="1103384054">
                      <w:marLeft w:val="0"/>
                      <w:marRight w:val="0"/>
                      <w:marTop w:val="0"/>
                      <w:marBottom w:val="0"/>
                      <w:divBdr>
                        <w:top w:val="none" w:sz="0" w:space="0" w:color="auto"/>
                        <w:left w:val="none" w:sz="0" w:space="0" w:color="auto"/>
                        <w:bottom w:val="none" w:sz="0" w:space="0" w:color="auto"/>
                        <w:right w:val="none" w:sz="0" w:space="0" w:color="auto"/>
                      </w:divBdr>
                    </w:div>
                  </w:divsChild>
                </w:div>
                <w:div w:id="1513909277">
                  <w:marLeft w:val="0"/>
                  <w:marRight w:val="0"/>
                  <w:marTop w:val="0"/>
                  <w:marBottom w:val="0"/>
                  <w:divBdr>
                    <w:top w:val="none" w:sz="0" w:space="0" w:color="auto"/>
                    <w:left w:val="none" w:sz="0" w:space="0" w:color="auto"/>
                    <w:bottom w:val="none" w:sz="0" w:space="0" w:color="auto"/>
                    <w:right w:val="none" w:sz="0" w:space="0" w:color="auto"/>
                  </w:divBdr>
                  <w:divsChild>
                    <w:div w:id="1234972471">
                      <w:marLeft w:val="0"/>
                      <w:marRight w:val="0"/>
                      <w:marTop w:val="0"/>
                      <w:marBottom w:val="0"/>
                      <w:divBdr>
                        <w:top w:val="none" w:sz="0" w:space="0" w:color="auto"/>
                        <w:left w:val="none" w:sz="0" w:space="0" w:color="auto"/>
                        <w:bottom w:val="none" w:sz="0" w:space="0" w:color="auto"/>
                        <w:right w:val="none" w:sz="0" w:space="0" w:color="auto"/>
                      </w:divBdr>
                    </w:div>
                  </w:divsChild>
                </w:div>
                <w:div w:id="27417905">
                  <w:marLeft w:val="0"/>
                  <w:marRight w:val="0"/>
                  <w:marTop w:val="0"/>
                  <w:marBottom w:val="0"/>
                  <w:divBdr>
                    <w:top w:val="none" w:sz="0" w:space="0" w:color="auto"/>
                    <w:left w:val="none" w:sz="0" w:space="0" w:color="auto"/>
                    <w:bottom w:val="none" w:sz="0" w:space="0" w:color="auto"/>
                    <w:right w:val="none" w:sz="0" w:space="0" w:color="auto"/>
                  </w:divBdr>
                  <w:divsChild>
                    <w:div w:id="1201089436">
                      <w:marLeft w:val="0"/>
                      <w:marRight w:val="0"/>
                      <w:marTop w:val="0"/>
                      <w:marBottom w:val="0"/>
                      <w:divBdr>
                        <w:top w:val="none" w:sz="0" w:space="0" w:color="auto"/>
                        <w:left w:val="none" w:sz="0" w:space="0" w:color="auto"/>
                        <w:bottom w:val="none" w:sz="0" w:space="0" w:color="auto"/>
                        <w:right w:val="none" w:sz="0" w:space="0" w:color="auto"/>
                      </w:divBdr>
                    </w:div>
                  </w:divsChild>
                </w:div>
                <w:div w:id="1782990391">
                  <w:marLeft w:val="0"/>
                  <w:marRight w:val="0"/>
                  <w:marTop w:val="0"/>
                  <w:marBottom w:val="0"/>
                  <w:divBdr>
                    <w:top w:val="none" w:sz="0" w:space="0" w:color="auto"/>
                    <w:left w:val="none" w:sz="0" w:space="0" w:color="auto"/>
                    <w:bottom w:val="none" w:sz="0" w:space="0" w:color="auto"/>
                    <w:right w:val="none" w:sz="0" w:space="0" w:color="auto"/>
                  </w:divBdr>
                  <w:divsChild>
                    <w:div w:id="1289236876">
                      <w:marLeft w:val="0"/>
                      <w:marRight w:val="0"/>
                      <w:marTop w:val="0"/>
                      <w:marBottom w:val="0"/>
                      <w:divBdr>
                        <w:top w:val="none" w:sz="0" w:space="0" w:color="auto"/>
                        <w:left w:val="none" w:sz="0" w:space="0" w:color="auto"/>
                        <w:bottom w:val="none" w:sz="0" w:space="0" w:color="auto"/>
                        <w:right w:val="none" w:sz="0" w:space="0" w:color="auto"/>
                      </w:divBdr>
                    </w:div>
                  </w:divsChild>
                </w:div>
                <w:div w:id="1215695376">
                  <w:marLeft w:val="0"/>
                  <w:marRight w:val="0"/>
                  <w:marTop w:val="0"/>
                  <w:marBottom w:val="0"/>
                  <w:divBdr>
                    <w:top w:val="none" w:sz="0" w:space="0" w:color="auto"/>
                    <w:left w:val="none" w:sz="0" w:space="0" w:color="auto"/>
                    <w:bottom w:val="none" w:sz="0" w:space="0" w:color="auto"/>
                    <w:right w:val="none" w:sz="0" w:space="0" w:color="auto"/>
                  </w:divBdr>
                  <w:divsChild>
                    <w:div w:id="1284381503">
                      <w:marLeft w:val="0"/>
                      <w:marRight w:val="0"/>
                      <w:marTop w:val="0"/>
                      <w:marBottom w:val="0"/>
                      <w:divBdr>
                        <w:top w:val="none" w:sz="0" w:space="0" w:color="auto"/>
                        <w:left w:val="none" w:sz="0" w:space="0" w:color="auto"/>
                        <w:bottom w:val="none" w:sz="0" w:space="0" w:color="auto"/>
                        <w:right w:val="none" w:sz="0" w:space="0" w:color="auto"/>
                      </w:divBdr>
                    </w:div>
                  </w:divsChild>
                </w:div>
                <w:div w:id="59981679">
                  <w:marLeft w:val="0"/>
                  <w:marRight w:val="0"/>
                  <w:marTop w:val="0"/>
                  <w:marBottom w:val="0"/>
                  <w:divBdr>
                    <w:top w:val="none" w:sz="0" w:space="0" w:color="auto"/>
                    <w:left w:val="none" w:sz="0" w:space="0" w:color="auto"/>
                    <w:bottom w:val="none" w:sz="0" w:space="0" w:color="auto"/>
                    <w:right w:val="none" w:sz="0" w:space="0" w:color="auto"/>
                  </w:divBdr>
                  <w:divsChild>
                    <w:div w:id="574895264">
                      <w:marLeft w:val="0"/>
                      <w:marRight w:val="0"/>
                      <w:marTop w:val="0"/>
                      <w:marBottom w:val="0"/>
                      <w:divBdr>
                        <w:top w:val="none" w:sz="0" w:space="0" w:color="auto"/>
                        <w:left w:val="none" w:sz="0" w:space="0" w:color="auto"/>
                        <w:bottom w:val="none" w:sz="0" w:space="0" w:color="auto"/>
                        <w:right w:val="none" w:sz="0" w:space="0" w:color="auto"/>
                      </w:divBdr>
                    </w:div>
                  </w:divsChild>
                </w:div>
                <w:div w:id="133984635">
                  <w:marLeft w:val="0"/>
                  <w:marRight w:val="0"/>
                  <w:marTop w:val="0"/>
                  <w:marBottom w:val="0"/>
                  <w:divBdr>
                    <w:top w:val="none" w:sz="0" w:space="0" w:color="auto"/>
                    <w:left w:val="none" w:sz="0" w:space="0" w:color="auto"/>
                    <w:bottom w:val="none" w:sz="0" w:space="0" w:color="auto"/>
                    <w:right w:val="none" w:sz="0" w:space="0" w:color="auto"/>
                  </w:divBdr>
                  <w:divsChild>
                    <w:div w:id="378624677">
                      <w:marLeft w:val="0"/>
                      <w:marRight w:val="0"/>
                      <w:marTop w:val="0"/>
                      <w:marBottom w:val="0"/>
                      <w:divBdr>
                        <w:top w:val="none" w:sz="0" w:space="0" w:color="auto"/>
                        <w:left w:val="none" w:sz="0" w:space="0" w:color="auto"/>
                        <w:bottom w:val="none" w:sz="0" w:space="0" w:color="auto"/>
                        <w:right w:val="none" w:sz="0" w:space="0" w:color="auto"/>
                      </w:divBdr>
                    </w:div>
                  </w:divsChild>
                </w:div>
                <w:div w:id="1828158540">
                  <w:marLeft w:val="0"/>
                  <w:marRight w:val="0"/>
                  <w:marTop w:val="0"/>
                  <w:marBottom w:val="0"/>
                  <w:divBdr>
                    <w:top w:val="none" w:sz="0" w:space="0" w:color="auto"/>
                    <w:left w:val="none" w:sz="0" w:space="0" w:color="auto"/>
                    <w:bottom w:val="none" w:sz="0" w:space="0" w:color="auto"/>
                    <w:right w:val="none" w:sz="0" w:space="0" w:color="auto"/>
                  </w:divBdr>
                  <w:divsChild>
                    <w:div w:id="610092987">
                      <w:marLeft w:val="0"/>
                      <w:marRight w:val="0"/>
                      <w:marTop w:val="0"/>
                      <w:marBottom w:val="0"/>
                      <w:divBdr>
                        <w:top w:val="none" w:sz="0" w:space="0" w:color="auto"/>
                        <w:left w:val="none" w:sz="0" w:space="0" w:color="auto"/>
                        <w:bottom w:val="none" w:sz="0" w:space="0" w:color="auto"/>
                        <w:right w:val="none" w:sz="0" w:space="0" w:color="auto"/>
                      </w:divBdr>
                    </w:div>
                  </w:divsChild>
                </w:div>
                <w:div w:id="957177922">
                  <w:marLeft w:val="0"/>
                  <w:marRight w:val="0"/>
                  <w:marTop w:val="0"/>
                  <w:marBottom w:val="0"/>
                  <w:divBdr>
                    <w:top w:val="none" w:sz="0" w:space="0" w:color="auto"/>
                    <w:left w:val="none" w:sz="0" w:space="0" w:color="auto"/>
                    <w:bottom w:val="none" w:sz="0" w:space="0" w:color="auto"/>
                    <w:right w:val="none" w:sz="0" w:space="0" w:color="auto"/>
                  </w:divBdr>
                  <w:divsChild>
                    <w:div w:id="343018688">
                      <w:marLeft w:val="0"/>
                      <w:marRight w:val="0"/>
                      <w:marTop w:val="0"/>
                      <w:marBottom w:val="0"/>
                      <w:divBdr>
                        <w:top w:val="none" w:sz="0" w:space="0" w:color="auto"/>
                        <w:left w:val="none" w:sz="0" w:space="0" w:color="auto"/>
                        <w:bottom w:val="none" w:sz="0" w:space="0" w:color="auto"/>
                        <w:right w:val="none" w:sz="0" w:space="0" w:color="auto"/>
                      </w:divBdr>
                    </w:div>
                  </w:divsChild>
                </w:div>
                <w:div w:id="1719821415">
                  <w:marLeft w:val="0"/>
                  <w:marRight w:val="0"/>
                  <w:marTop w:val="0"/>
                  <w:marBottom w:val="0"/>
                  <w:divBdr>
                    <w:top w:val="none" w:sz="0" w:space="0" w:color="auto"/>
                    <w:left w:val="none" w:sz="0" w:space="0" w:color="auto"/>
                    <w:bottom w:val="none" w:sz="0" w:space="0" w:color="auto"/>
                    <w:right w:val="none" w:sz="0" w:space="0" w:color="auto"/>
                  </w:divBdr>
                  <w:divsChild>
                    <w:div w:id="1830290211">
                      <w:marLeft w:val="0"/>
                      <w:marRight w:val="0"/>
                      <w:marTop w:val="0"/>
                      <w:marBottom w:val="0"/>
                      <w:divBdr>
                        <w:top w:val="none" w:sz="0" w:space="0" w:color="auto"/>
                        <w:left w:val="none" w:sz="0" w:space="0" w:color="auto"/>
                        <w:bottom w:val="none" w:sz="0" w:space="0" w:color="auto"/>
                        <w:right w:val="none" w:sz="0" w:space="0" w:color="auto"/>
                      </w:divBdr>
                    </w:div>
                  </w:divsChild>
                </w:div>
                <w:div w:id="305939782">
                  <w:marLeft w:val="0"/>
                  <w:marRight w:val="0"/>
                  <w:marTop w:val="0"/>
                  <w:marBottom w:val="0"/>
                  <w:divBdr>
                    <w:top w:val="none" w:sz="0" w:space="0" w:color="auto"/>
                    <w:left w:val="none" w:sz="0" w:space="0" w:color="auto"/>
                    <w:bottom w:val="none" w:sz="0" w:space="0" w:color="auto"/>
                    <w:right w:val="none" w:sz="0" w:space="0" w:color="auto"/>
                  </w:divBdr>
                  <w:divsChild>
                    <w:div w:id="2029870591">
                      <w:marLeft w:val="0"/>
                      <w:marRight w:val="0"/>
                      <w:marTop w:val="0"/>
                      <w:marBottom w:val="0"/>
                      <w:divBdr>
                        <w:top w:val="none" w:sz="0" w:space="0" w:color="auto"/>
                        <w:left w:val="none" w:sz="0" w:space="0" w:color="auto"/>
                        <w:bottom w:val="none" w:sz="0" w:space="0" w:color="auto"/>
                        <w:right w:val="none" w:sz="0" w:space="0" w:color="auto"/>
                      </w:divBdr>
                    </w:div>
                  </w:divsChild>
                </w:div>
                <w:div w:id="1443648609">
                  <w:marLeft w:val="0"/>
                  <w:marRight w:val="0"/>
                  <w:marTop w:val="0"/>
                  <w:marBottom w:val="0"/>
                  <w:divBdr>
                    <w:top w:val="none" w:sz="0" w:space="0" w:color="auto"/>
                    <w:left w:val="none" w:sz="0" w:space="0" w:color="auto"/>
                    <w:bottom w:val="none" w:sz="0" w:space="0" w:color="auto"/>
                    <w:right w:val="none" w:sz="0" w:space="0" w:color="auto"/>
                  </w:divBdr>
                  <w:divsChild>
                    <w:div w:id="449983334">
                      <w:marLeft w:val="0"/>
                      <w:marRight w:val="0"/>
                      <w:marTop w:val="0"/>
                      <w:marBottom w:val="0"/>
                      <w:divBdr>
                        <w:top w:val="none" w:sz="0" w:space="0" w:color="auto"/>
                        <w:left w:val="none" w:sz="0" w:space="0" w:color="auto"/>
                        <w:bottom w:val="none" w:sz="0" w:space="0" w:color="auto"/>
                        <w:right w:val="none" w:sz="0" w:space="0" w:color="auto"/>
                      </w:divBdr>
                    </w:div>
                  </w:divsChild>
                </w:div>
                <w:div w:id="1882941760">
                  <w:marLeft w:val="0"/>
                  <w:marRight w:val="0"/>
                  <w:marTop w:val="0"/>
                  <w:marBottom w:val="0"/>
                  <w:divBdr>
                    <w:top w:val="none" w:sz="0" w:space="0" w:color="auto"/>
                    <w:left w:val="none" w:sz="0" w:space="0" w:color="auto"/>
                    <w:bottom w:val="none" w:sz="0" w:space="0" w:color="auto"/>
                    <w:right w:val="none" w:sz="0" w:space="0" w:color="auto"/>
                  </w:divBdr>
                  <w:divsChild>
                    <w:div w:id="894975290">
                      <w:marLeft w:val="0"/>
                      <w:marRight w:val="0"/>
                      <w:marTop w:val="0"/>
                      <w:marBottom w:val="0"/>
                      <w:divBdr>
                        <w:top w:val="none" w:sz="0" w:space="0" w:color="auto"/>
                        <w:left w:val="none" w:sz="0" w:space="0" w:color="auto"/>
                        <w:bottom w:val="none" w:sz="0" w:space="0" w:color="auto"/>
                        <w:right w:val="none" w:sz="0" w:space="0" w:color="auto"/>
                      </w:divBdr>
                    </w:div>
                  </w:divsChild>
                </w:div>
                <w:div w:id="397243603">
                  <w:marLeft w:val="0"/>
                  <w:marRight w:val="0"/>
                  <w:marTop w:val="0"/>
                  <w:marBottom w:val="0"/>
                  <w:divBdr>
                    <w:top w:val="none" w:sz="0" w:space="0" w:color="auto"/>
                    <w:left w:val="none" w:sz="0" w:space="0" w:color="auto"/>
                    <w:bottom w:val="none" w:sz="0" w:space="0" w:color="auto"/>
                    <w:right w:val="none" w:sz="0" w:space="0" w:color="auto"/>
                  </w:divBdr>
                  <w:divsChild>
                    <w:div w:id="1384326707">
                      <w:marLeft w:val="0"/>
                      <w:marRight w:val="0"/>
                      <w:marTop w:val="0"/>
                      <w:marBottom w:val="0"/>
                      <w:divBdr>
                        <w:top w:val="none" w:sz="0" w:space="0" w:color="auto"/>
                        <w:left w:val="none" w:sz="0" w:space="0" w:color="auto"/>
                        <w:bottom w:val="none" w:sz="0" w:space="0" w:color="auto"/>
                        <w:right w:val="none" w:sz="0" w:space="0" w:color="auto"/>
                      </w:divBdr>
                    </w:div>
                  </w:divsChild>
                </w:div>
                <w:div w:id="558440302">
                  <w:marLeft w:val="0"/>
                  <w:marRight w:val="0"/>
                  <w:marTop w:val="0"/>
                  <w:marBottom w:val="0"/>
                  <w:divBdr>
                    <w:top w:val="none" w:sz="0" w:space="0" w:color="auto"/>
                    <w:left w:val="none" w:sz="0" w:space="0" w:color="auto"/>
                    <w:bottom w:val="none" w:sz="0" w:space="0" w:color="auto"/>
                    <w:right w:val="none" w:sz="0" w:space="0" w:color="auto"/>
                  </w:divBdr>
                  <w:divsChild>
                    <w:div w:id="2124424345">
                      <w:marLeft w:val="0"/>
                      <w:marRight w:val="0"/>
                      <w:marTop w:val="0"/>
                      <w:marBottom w:val="0"/>
                      <w:divBdr>
                        <w:top w:val="none" w:sz="0" w:space="0" w:color="auto"/>
                        <w:left w:val="none" w:sz="0" w:space="0" w:color="auto"/>
                        <w:bottom w:val="none" w:sz="0" w:space="0" w:color="auto"/>
                        <w:right w:val="none" w:sz="0" w:space="0" w:color="auto"/>
                      </w:divBdr>
                    </w:div>
                  </w:divsChild>
                </w:div>
                <w:div w:id="1086223234">
                  <w:marLeft w:val="0"/>
                  <w:marRight w:val="0"/>
                  <w:marTop w:val="0"/>
                  <w:marBottom w:val="0"/>
                  <w:divBdr>
                    <w:top w:val="none" w:sz="0" w:space="0" w:color="auto"/>
                    <w:left w:val="none" w:sz="0" w:space="0" w:color="auto"/>
                    <w:bottom w:val="none" w:sz="0" w:space="0" w:color="auto"/>
                    <w:right w:val="none" w:sz="0" w:space="0" w:color="auto"/>
                  </w:divBdr>
                  <w:divsChild>
                    <w:div w:id="1139421536">
                      <w:marLeft w:val="0"/>
                      <w:marRight w:val="0"/>
                      <w:marTop w:val="0"/>
                      <w:marBottom w:val="0"/>
                      <w:divBdr>
                        <w:top w:val="none" w:sz="0" w:space="0" w:color="auto"/>
                        <w:left w:val="none" w:sz="0" w:space="0" w:color="auto"/>
                        <w:bottom w:val="none" w:sz="0" w:space="0" w:color="auto"/>
                        <w:right w:val="none" w:sz="0" w:space="0" w:color="auto"/>
                      </w:divBdr>
                    </w:div>
                  </w:divsChild>
                </w:div>
                <w:div w:id="1384788738">
                  <w:marLeft w:val="0"/>
                  <w:marRight w:val="0"/>
                  <w:marTop w:val="0"/>
                  <w:marBottom w:val="0"/>
                  <w:divBdr>
                    <w:top w:val="none" w:sz="0" w:space="0" w:color="auto"/>
                    <w:left w:val="none" w:sz="0" w:space="0" w:color="auto"/>
                    <w:bottom w:val="none" w:sz="0" w:space="0" w:color="auto"/>
                    <w:right w:val="none" w:sz="0" w:space="0" w:color="auto"/>
                  </w:divBdr>
                  <w:divsChild>
                    <w:div w:id="2123723946">
                      <w:marLeft w:val="0"/>
                      <w:marRight w:val="0"/>
                      <w:marTop w:val="0"/>
                      <w:marBottom w:val="0"/>
                      <w:divBdr>
                        <w:top w:val="none" w:sz="0" w:space="0" w:color="auto"/>
                        <w:left w:val="none" w:sz="0" w:space="0" w:color="auto"/>
                        <w:bottom w:val="none" w:sz="0" w:space="0" w:color="auto"/>
                        <w:right w:val="none" w:sz="0" w:space="0" w:color="auto"/>
                      </w:divBdr>
                    </w:div>
                  </w:divsChild>
                </w:div>
                <w:div w:id="398409792">
                  <w:marLeft w:val="0"/>
                  <w:marRight w:val="0"/>
                  <w:marTop w:val="0"/>
                  <w:marBottom w:val="0"/>
                  <w:divBdr>
                    <w:top w:val="none" w:sz="0" w:space="0" w:color="auto"/>
                    <w:left w:val="none" w:sz="0" w:space="0" w:color="auto"/>
                    <w:bottom w:val="none" w:sz="0" w:space="0" w:color="auto"/>
                    <w:right w:val="none" w:sz="0" w:space="0" w:color="auto"/>
                  </w:divBdr>
                  <w:divsChild>
                    <w:div w:id="1729917614">
                      <w:marLeft w:val="0"/>
                      <w:marRight w:val="0"/>
                      <w:marTop w:val="0"/>
                      <w:marBottom w:val="0"/>
                      <w:divBdr>
                        <w:top w:val="none" w:sz="0" w:space="0" w:color="auto"/>
                        <w:left w:val="none" w:sz="0" w:space="0" w:color="auto"/>
                        <w:bottom w:val="none" w:sz="0" w:space="0" w:color="auto"/>
                        <w:right w:val="none" w:sz="0" w:space="0" w:color="auto"/>
                      </w:divBdr>
                    </w:div>
                  </w:divsChild>
                </w:div>
                <w:div w:id="528907759">
                  <w:marLeft w:val="0"/>
                  <w:marRight w:val="0"/>
                  <w:marTop w:val="0"/>
                  <w:marBottom w:val="0"/>
                  <w:divBdr>
                    <w:top w:val="none" w:sz="0" w:space="0" w:color="auto"/>
                    <w:left w:val="none" w:sz="0" w:space="0" w:color="auto"/>
                    <w:bottom w:val="none" w:sz="0" w:space="0" w:color="auto"/>
                    <w:right w:val="none" w:sz="0" w:space="0" w:color="auto"/>
                  </w:divBdr>
                  <w:divsChild>
                    <w:div w:id="2010087407">
                      <w:marLeft w:val="0"/>
                      <w:marRight w:val="0"/>
                      <w:marTop w:val="0"/>
                      <w:marBottom w:val="0"/>
                      <w:divBdr>
                        <w:top w:val="none" w:sz="0" w:space="0" w:color="auto"/>
                        <w:left w:val="none" w:sz="0" w:space="0" w:color="auto"/>
                        <w:bottom w:val="none" w:sz="0" w:space="0" w:color="auto"/>
                        <w:right w:val="none" w:sz="0" w:space="0" w:color="auto"/>
                      </w:divBdr>
                    </w:div>
                  </w:divsChild>
                </w:div>
                <w:div w:id="483081307">
                  <w:marLeft w:val="0"/>
                  <w:marRight w:val="0"/>
                  <w:marTop w:val="0"/>
                  <w:marBottom w:val="0"/>
                  <w:divBdr>
                    <w:top w:val="none" w:sz="0" w:space="0" w:color="auto"/>
                    <w:left w:val="none" w:sz="0" w:space="0" w:color="auto"/>
                    <w:bottom w:val="none" w:sz="0" w:space="0" w:color="auto"/>
                    <w:right w:val="none" w:sz="0" w:space="0" w:color="auto"/>
                  </w:divBdr>
                  <w:divsChild>
                    <w:div w:id="1853183306">
                      <w:marLeft w:val="0"/>
                      <w:marRight w:val="0"/>
                      <w:marTop w:val="0"/>
                      <w:marBottom w:val="0"/>
                      <w:divBdr>
                        <w:top w:val="none" w:sz="0" w:space="0" w:color="auto"/>
                        <w:left w:val="none" w:sz="0" w:space="0" w:color="auto"/>
                        <w:bottom w:val="none" w:sz="0" w:space="0" w:color="auto"/>
                        <w:right w:val="none" w:sz="0" w:space="0" w:color="auto"/>
                      </w:divBdr>
                    </w:div>
                  </w:divsChild>
                </w:div>
                <w:div w:id="645360759">
                  <w:marLeft w:val="0"/>
                  <w:marRight w:val="0"/>
                  <w:marTop w:val="0"/>
                  <w:marBottom w:val="0"/>
                  <w:divBdr>
                    <w:top w:val="none" w:sz="0" w:space="0" w:color="auto"/>
                    <w:left w:val="none" w:sz="0" w:space="0" w:color="auto"/>
                    <w:bottom w:val="none" w:sz="0" w:space="0" w:color="auto"/>
                    <w:right w:val="none" w:sz="0" w:space="0" w:color="auto"/>
                  </w:divBdr>
                  <w:divsChild>
                    <w:div w:id="343750561">
                      <w:marLeft w:val="0"/>
                      <w:marRight w:val="0"/>
                      <w:marTop w:val="0"/>
                      <w:marBottom w:val="0"/>
                      <w:divBdr>
                        <w:top w:val="none" w:sz="0" w:space="0" w:color="auto"/>
                        <w:left w:val="none" w:sz="0" w:space="0" w:color="auto"/>
                        <w:bottom w:val="none" w:sz="0" w:space="0" w:color="auto"/>
                        <w:right w:val="none" w:sz="0" w:space="0" w:color="auto"/>
                      </w:divBdr>
                    </w:div>
                  </w:divsChild>
                </w:div>
                <w:div w:id="208106758">
                  <w:marLeft w:val="0"/>
                  <w:marRight w:val="0"/>
                  <w:marTop w:val="0"/>
                  <w:marBottom w:val="0"/>
                  <w:divBdr>
                    <w:top w:val="none" w:sz="0" w:space="0" w:color="auto"/>
                    <w:left w:val="none" w:sz="0" w:space="0" w:color="auto"/>
                    <w:bottom w:val="none" w:sz="0" w:space="0" w:color="auto"/>
                    <w:right w:val="none" w:sz="0" w:space="0" w:color="auto"/>
                  </w:divBdr>
                  <w:divsChild>
                    <w:div w:id="746611629">
                      <w:marLeft w:val="0"/>
                      <w:marRight w:val="0"/>
                      <w:marTop w:val="0"/>
                      <w:marBottom w:val="0"/>
                      <w:divBdr>
                        <w:top w:val="none" w:sz="0" w:space="0" w:color="auto"/>
                        <w:left w:val="none" w:sz="0" w:space="0" w:color="auto"/>
                        <w:bottom w:val="none" w:sz="0" w:space="0" w:color="auto"/>
                        <w:right w:val="none" w:sz="0" w:space="0" w:color="auto"/>
                      </w:divBdr>
                    </w:div>
                  </w:divsChild>
                </w:div>
                <w:div w:id="2119450426">
                  <w:marLeft w:val="0"/>
                  <w:marRight w:val="0"/>
                  <w:marTop w:val="0"/>
                  <w:marBottom w:val="0"/>
                  <w:divBdr>
                    <w:top w:val="none" w:sz="0" w:space="0" w:color="auto"/>
                    <w:left w:val="none" w:sz="0" w:space="0" w:color="auto"/>
                    <w:bottom w:val="none" w:sz="0" w:space="0" w:color="auto"/>
                    <w:right w:val="none" w:sz="0" w:space="0" w:color="auto"/>
                  </w:divBdr>
                  <w:divsChild>
                    <w:div w:id="80684305">
                      <w:marLeft w:val="0"/>
                      <w:marRight w:val="0"/>
                      <w:marTop w:val="0"/>
                      <w:marBottom w:val="0"/>
                      <w:divBdr>
                        <w:top w:val="none" w:sz="0" w:space="0" w:color="auto"/>
                        <w:left w:val="none" w:sz="0" w:space="0" w:color="auto"/>
                        <w:bottom w:val="none" w:sz="0" w:space="0" w:color="auto"/>
                        <w:right w:val="none" w:sz="0" w:space="0" w:color="auto"/>
                      </w:divBdr>
                    </w:div>
                  </w:divsChild>
                </w:div>
                <w:div w:id="68582935">
                  <w:marLeft w:val="0"/>
                  <w:marRight w:val="0"/>
                  <w:marTop w:val="0"/>
                  <w:marBottom w:val="0"/>
                  <w:divBdr>
                    <w:top w:val="none" w:sz="0" w:space="0" w:color="auto"/>
                    <w:left w:val="none" w:sz="0" w:space="0" w:color="auto"/>
                    <w:bottom w:val="none" w:sz="0" w:space="0" w:color="auto"/>
                    <w:right w:val="none" w:sz="0" w:space="0" w:color="auto"/>
                  </w:divBdr>
                  <w:divsChild>
                    <w:div w:id="702246162">
                      <w:marLeft w:val="0"/>
                      <w:marRight w:val="0"/>
                      <w:marTop w:val="0"/>
                      <w:marBottom w:val="0"/>
                      <w:divBdr>
                        <w:top w:val="none" w:sz="0" w:space="0" w:color="auto"/>
                        <w:left w:val="none" w:sz="0" w:space="0" w:color="auto"/>
                        <w:bottom w:val="none" w:sz="0" w:space="0" w:color="auto"/>
                        <w:right w:val="none" w:sz="0" w:space="0" w:color="auto"/>
                      </w:divBdr>
                    </w:div>
                  </w:divsChild>
                </w:div>
                <w:div w:id="2112432902">
                  <w:marLeft w:val="0"/>
                  <w:marRight w:val="0"/>
                  <w:marTop w:val="0"/>
                  <w:marBottom w:val="0"/>
                  <w:divBdr>
                    <w:top w:val="none" w:sz="0" w:space="0" w:color="auto"/>
                    <w:left w:val="none" w:sz="0" w:space="0" w:color="auto"/>
                    <w:bottom w:val="none" w:sz="0" w:space="0" w:color="auto"/>
                    <w:right w:val="none" w:sz="0" w:space="0" w:color="auto"/>
                  </w:divBdr>
                  <w:divsChild>
                    <w:div w:id="1750494779">
                      <w:marLeft w:val="0"/>
                      <w:marRight w:val="0"/>
                      <w:marTop w:val="0"/>
                      <w:marBottom w:val="0"/>
                      <w:divBdr>
                        <w:top w:val="none" w:sz="0" w:space="0" w:color="auto"/>
                        <w:left w:val="none" w:sz="0" w:space="0" w:color="auto"/>
                        <w:bottom w:val="none" w:sz="0" w:space="0" w:color="auto"/>
                        <w:right w:val="none" w:sz="0" w:space="0" w:color="auto"/>
                      </w:divBdr>
                    </w:div>
                  </w:divsChild>
                </w:div>
                <w:div w:id="1961449752">
                  <w:marLeft w:val="0"/>
                  <w:marRight w:val="0"/>
                  <w:marTop w:val="0"/>
                  <w:marBottom w:val="0"/>
                  <w:divBdr>
                    <w:top w:val="none" w:sz="0" w:space="0" w:color="auto"/>
                    <w:left w:val="none" w:sz="0" w:space="0" w:color="auto"/>
                    <w:bottom w:val="none" w:sz="0" w:space="0" w:color="auto"/>
                    <w:right w:val="none" w:sz="0" w:space="0" w:color="auto"/>
                  </w:divBdr>
                  <w:divsChild>
                    <w:div w:id="502085946">
                      <w:marLeft w:val="0"/>
                      <w:marRight w:val="0"/>
                      <w:marTop w:val="0"/>
                      <w:marBottom w:val="0"/>
                      <w:divBdr>
                        <w:top w:val="none" w:sz="0" w:space="0" w:color="auto"/>
                        <w:left w:val="none" w:sz="0" w:space="0" w:color="auto"/>
                        <w:bottom w:val="none" w:sz="0" w:space="0" w:color="auto"/>
                        <w:right w:val="none" w:sz="0" w:space="0" w:color="auto"/>
                      </w:divBdr>
                    </w:div>
                  </w:divsChild>
                </w:div>
                <w:div w:id="1501653758">
                  <w:marLeft w:val="0"/>
                  <w:marRight w:val="0"/>
                  <w:marTop w:val="0"/>
                  <w:marBottom w:val="0"/>
                  <w:divBdr>
                    <w:top w:val="none" w:sz="0" w:space="0" w:color="auto"/>
                    <w:left w:val="none" w:sz="0" w:space="0" w:color="auto"/>
                    <w:bottom w:val="none" w:sz="0" w:space="0" w:color="auto"/>
                    <w:right w:val="none" w:sz="0" w:space="0" w:color="auto"/>
                  </w:divBdr>
                  <w:divsChild>
                    <w:div w:id="270480380">
                      <w:marLeft w:val="0"/>
                      <w:marRight w:val="0"/>
                      <w:marTop w:val="0"/>
                      <w:marBottom w:val="0"/>
                      <w:divBdr>
                        <w:top w:val="none" w:sz="0" w:space="0" w:color="auto"/>
                        <w:left w:val="none" w:sz="0" w:space="0" w:color="auto"/>
                        <w:bottom w:val="none" w:sz="0" w:space="0" w:color="auto"/>
                        <w:right w:val="none" w:sz="0" w:space="0" w:color="auto"/>
                      </w:divBdr>
                    </w:div>
                  </w:divsChild>
                </w:div>
                <w:div w:id="1404648026">
                  <w:marLeft w:val="0"/>
                  <w:marRight w:val="0"/>
                  <w:marTop w:val="0"/>
                  <w:marBottom w:val="0"/>
                  <w:divBdr>
                    <w:top w:val="none" w:sz="0" w:space="0" w:color="auto"/>
                    <w:left w:val="none" w:sz="0" w:space="0" w:color="auto"/>
                    <w:bottom w:val="none" w:sz="0" w:space="0" w:color="auto"/>
                    <w:right w:val="none" w:sz="0" w:space="0" w:color="auto"/>
                  </w:divBdr>
                  <w:divsChild>
                    <w:div w:id="973490553">
                      <w:marLeft w:val="0"/>
                      <w:marRight w:val="0"/>
                      <w:marTop w:val="0"/>
                      <w:marBottom w:val="0"/>
                      <w:divBdr>
                        <w:top w:val="none" w:sz="0" w:space="0" w:color="auto"/>
                        <w:left w:val="none" w:sz="0" w:space="0" w:color="auto"/>
                        <w:bottom w:val="none" w:sz="0" w:space="0" w:color="auto"/>
                        <w:right w:val="none" w:sz="0" w:space="0" w:color="auto"/>
                      </w:divBdr>
                    </w:div>
                  </w:divsChild>
                </w:div>
                <w:div w:id="977612220">
                  <w:marLeft w:val="0"/>
                  <w:marRight w:val="0"/>
                  <w:marTop w:val="0"/>
                  <w:marBottom w:val="0"/>
                  <w:divBdr>
                    <w:top w:val="none" w:sz="0" w:space="0" w:color="auto"/>
                    <w:left w:val="none" w:sz="0" w:space="0" w:color="auto"/>
                    <w:bottom w:val="none" w:sz="0" w:space="0" w:color="auto"/>
                    <w:right w:val="none" w:sz="0" w:space="0" w:color="auto"/>
                  </w:divBdr>
                  <w:divsChild>
                    <w:div w:id="707072379">
                      <w:marLeft w:val="0"/>
                      <w:marRight w:val="0"/>
                      <w:marTop w:val="0"/>
                      <w:marBottom w:val="0"/>
                      <w:divBdr>
                        <w:top w:val="none" w:sz="0" w:space="0" w:color="auto"/>
                        <w:left w:val="none" w:sz="0" w:space="0" w:color="auto"/>
                        <w:bottom w:val="none" w:sz="0" w:space="0" w:color="auto"/>
                        <w:right w:val="none" w:sz="0" w:space="0" w:color="auto"/>
                      </w:divBdr>
                    </w:div>
                  </w:divsChild>
                </w:div>
                <w:div w:id="959065879">
                  <w:marLeft w:val="0"/>
                  <w:marRight w:val="0"/>
                  <w:marTop w:val="0"/>
                  <w:marBottom w:val="0"/>
                  <w:divBdr>
                    <w:top w:val="none" w:sz="0" w:space="0" w:color="auto"/>
                    <w:left w:val="none" w:sz="0" w:space="0" w:color="auto"/>
                    <w:bottom w:val="none" w:sz="0" w:space="0" w:color="auto"/>
                    <w:right w:val="none" w:sz="0" w:space="0" w:color="auto"/>
                  </w:divBdr>
                  <w:divsChild>
                    <w:div w:id="439566429">
                      <w:marLeft w:val="0"/>
                      <w:marRight w:val="0"/>
                      <w:marTop w:val="0"/>
                      <w:marBottom w:val="0"/>
                      <w:divBdr>
                        <w:top w:val="none" w:sz="0" w:space="0" w:color="auto"/>
                        <w:left w:val="none" w:sz="0" w:space="0" w:color="auto"/>
                        <w:bottom w:val="none" w:sz="0" w:space="0" w:color="auto"/>
                        <w:right w:val="none" w:sz="0" w:space="0" w:color="auto"/>
                      </w:divBdr>
                    </w:div>
                  </w:divsChild>
                </w:div>
                <w:div w:id="1986156235">
                  <w:marLeft w:val="0"/>
                  <w:marRight w:val="0"/>
                  <w:marTop w:val="0"/>
                  <w:marBottom w:val="0"/>
                  <w:divBdr>
                    <w:top w:val="none" w:sz="0" w:space="0" w:color="auto"/>
                    <w:left w:val="none" w:sz="0" w:space="0" w:color="auto"/>
                    <w:bottom w:val="none" w:sz="0" w:space="0" w:color="auto"/>
                    <w:right w:val="none" w:sz="0" w:space="0" w:color="auto"/>
                  </w:divBdr>
                  <w:divsChild>
                    <w:div w:id="3832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495">
          <w:marLeft w:val="0"/>
          <w:marRight w:val="0"/>
          <w:marTop w:val="0"/>
          <w:marBottom w:val="0"/>
          <w:divBdr>
            <w:top w:val="none" w:sz="0" w:space="0" w:color="auto"/>
            <w:left w:val="none" w:sz="0" w:space="0" w:color="auto"/>
            <w:bottom w:val="none" w:sz="0" w:space="0" w:color="auto"/>
            <w:right w:val="none" w:sz="0" w:space="0" w:color="auto"/>
          </w:divBdr>
        </w:div>
        <w:div w:id="195899512">
          <w:marLeft w:val="0"/>
          <w:marRight w:val="0"/>
          <w:marTop w:val="0"/>
          <w:marBottom w:val="0"/>
          <w:divBdr>
            <w:top w:val="none" w:sz="0" w:space="0" w:color="auto"/>
            <w:left w:val="none" w:sz="0" w:space="0" w:color="auto"/>
            <w:bottom w:val="none" w:sz="0" w:space="0" w:color="auto"/>
            <w:right w:val="none" w:sz="0" w:space="0" w:color="auto"/>
          </w:divBdr>
        </w:div>
        <w:div w:id="256448699">
          <w:marLeft w:val="0"/>
          <w:marRight w:val="0"/>
          <w:marTop w:val="0"/>
          <w:marBottom w:val="0"/>
          <w:divBdr>
            <w:top w:val="none" w:sz="0" w:space="0" w:color="auto"/>
            <w:left w:val="none" w:sz="0" w:space="0" w:color="auto"/>
            <w:bottom w:val="none" w:sz="0" w:space="0" w:color="auto"/>
            <w:right w:val="none" w:sz="0" w:space="0" w:color="auto"/>
          </w:divBdr>
        </w:div>
        <w:div w:id="1273593014">
          <w:marLeft w:val="0"/>
          <w:marRight w:val="0"/>
          <w:marTop w:val="0"/>
          <w:marBottom w:val="0"/>
          <w:divBdr>
            <w:top w:val="none" w:sz="0" w:space="0" w:color="auto"/>
            <w:left w:val="none" w:sz="0" w:space="0" w:color="auto"/>
            <w:bottom w:val="none" w:sz="0" w:space="0" w:color="auto"/>
            <w:right w:val="none" w:sz="0" w:space="0" w:color="auto"/>
          </w:divBdr>
        </w:div>
        <w:div w:id="246498324">
          <w:marLeft w:val="0"/>
          <w:marRight w:val="0"/>
          <w:marTop w:val="0"/>
          <w:marBottom w:val="0"/>
          <w:divBdr>
            <w:top w:val="none" w:sz="0" w:space="0" w:color="auto"/>
            <w:left w:val="none" w:sz="0" w:space="0" w:color="auto"/>
            <w:bottom w:val="none" w:sz="0" w:space="0" w:color="auto"/>
            <w:right w:val="none" w:sz="0" w:space="0" w:color="auto"/>
          </w:divBdr>
        </w:div>
        <w:div w:id="1425883971">
          <w:marLeft w:val="0"/>
          <w:marRight w:val="0"/>
          <w:marTop w:val="0"/>
          <w:marBottom w:val="0"/>
          <w:divBdr>
            <w:top w:val="none" w:sz="0" w:space="0" w:color="auto"/>
            <w:left w:val="none" w:sz="0" w:space="0" w:color="auto"/>
            <w:bottom w:val="none" w:sz="0" w:space="0" w:color="auto"/>
            <w:right w:val="none" w:sz="0" w:space="0" w:color="auto"/>
          </w:divBdr>
        </w:div>
        <w:div w:id="13382717">
          <w:marLeft w:val="0"/>
          <w:marRight w:val="0"/>
          <w:marTop w:val="0"/>
          <w:marBottom w:val="0"/>
          <w:divBdr>
            <w:top w:val="none" w:sz="0" w:space="0" w:color="auto"/>
            <w:left w:val="none" w:sz="0" w:space="0" w:color="auto"/>
            <w:bottom w:val="none" w:sz="0" w:space="0" w:color="auto"/>
            <w:right w:val="none" w:sz="0" w:space="0" w:color="auto"/>
          </w:divBdr>
        </w:div>
        <w:div w:id="749500354">
          <w:marLeft w:val="0"/>
          <w:marRight w:val="0"/>
          <w:marTop w:val="0"/>
          <w:marBottom w:val="0"/>
          <w:divBdr>
            <w:top w:val="none" w:sz="0" w:space="0" w:color="auto"/>
            <w:left w:val="none" w:sz="0" w:space="0" w:color="auto"/>
            <w:bottom w:val="none" w:sz="0" w:space="0" w:color="auto"/>
            <w:right w:val="none" w:sz="0" w:space="0" w:color="auto"/>
          </w:divBdr>
        </w:div>
        <w:div w:id="83888709">
          <w:marLeft w:val="0"/>
          <w:marRight w:val="0"/>
          <w:marTop w:val="0"/>
          <w:marBottom w:val="0"/>
          <w:divBdr>
            <w:top w:val="none" w:sz="0" w:space="0" w:color="auto"/>
            <w:left w:val="none" w:sz="0" w:space="0" w:color="auto"/>
            <w:bottom w:val="none" w:sz="0" w:space="0" w:color="auto"/>
            <w:right w:val="none" w:sz="0" w:space="0" w:color="auto"/>
          </w:divBdr>
        </w:div>
        <w:div w:id="280302365">
          <w:marLeft w:val="0"/>
          <w:marRight w:val="0"/>
          <w:marTop w:val="0"/>
          <w:marBottom w:val="0"/>
          <w:divBdr>
            <w:top w:val="none" w:sz="0" w:space="0" w:color="auto"/>
            <w:left w:val="none" w:sz="0" w:space="0" w:color="auto"/>
            <w:bottom w:val="none" w:sz="0" w:space="0" w:color="auto"/>
            <w:right w:val="none" w:sz="0" w:space="0" w:color="auto"/>
          </w:divBdr>
        </w:div>
      </w:divsChild>
    </w:div>
    <w:div w:id="1160080572">
      <w:bodyDiv w:val="1"/>
      <w:marLeft w:val="0"/>
      <w:marRight w:val="0"/>
      <w:marTop w:val="0"/>
      <w:marBottom w:val="0"/>
      <w:divBdr>
        <w:top w:val="none" w:sz="0" w:space="0" w:color="auto"/>
        <w:left w:val="none" w:sz="0" w:space="0" w:color="auto"/>
        <w:bottom w:val="none" w:sz="0" w:space="0" w:color="auto"/>
        <w:right w:val="none" w:sz="0" w:space="0" w:color="auto"/>
      </w:divBdr>
    </w:div>
    <w:div w:id="1230261914">
      <w:bodyDiv w:val="1"/>
      <w:marLeft w:val="0"/>
      <w:marRight w:val="0"/>
      <w:marTop w:val="0"/>
      <w:marBottom w:val="0"/>
      <w:divBdr>
        <w:top w:val="none" w:sz="0" w:space="0" w:color="auto"/>
        <w:left w:val="none" w:sz="0" w:space="0" w:color="auto"/>
        <w:bottom w:val="none" w:sz="0" w:space="0" w:color="auto"/>
        <w:right w:val="none" w:sz="0" w:space="0" w:color="auto"/>
      </w:divBdr>
    </w:div>
    <w:div w:id="1317804317">
      <w:bodyDiv w:val="1"/>
      <w:marLeft w:val="0"/>
      <w:marRight w:val="0"/>
      <w:marTop w:val="0"/>
      <w:marBottom w:val="0"/>
      <w:divBdr>
        <w:top w:val="none" w:sz="0" w:space="0" w:color="auto"/>
        <w:left w:val="none" w:sz="0" w:space="0" w:color="auto"/>
        <w:bottom w:val="none" w:sz="0" w:space="0" w:color="auto"/>
        <w:right w:val="none" w:sz="0" w:space="0" w:color="auto"/>
      </w:divBdr>
    </w:div>
    <w:div w:id="1352032048">
      <w:bodyDiv w:val="1"/>
      <w:marLeft w:val="0"/>
      <w:marRight w:val="0"/>
      <w:marTop w:val="0"/>
      <w:marBottom w:val="0"/>
      <w:divBdr>
        <w:top w:val="none" w:sz="0" w:space="0" w:color="auto"/>
        <w:left w:val="none" w:sz="0" w:space="0" w:color="auto"/>
        <w:bottom w:val="none" w:sz="0" w:space="0" w:color="auto"/>
        <w:right w:val="none" w:sz="0" w:space="0" w:color="auto"/>
      </w:divBdr>
      <w:divsChild>
        <w:div w:id="707684230">
          <w:marLeft w:val="0"/>
          <w:marRight w:val="0"/>
          <w:marTop w:val="0"/>
          <w:marBottom w:val="0"/>
          <w:divBdr>
            <w:top w:val="none" w:sz="0" w:space="0" w:color="auto"/>
            <w:left w:val="none" w:sz="0" w:space="0" w:color="auto"/>
            <w:bottom w:val="none" w:sz="0" w:space="0" w:color="auto"/>
            <w:right w:val="none" w:sz="0" w:space="0" w:color="auto"/>
          </w:divBdr>
        </w:div>
        <w:div w:id="686369676">
          <w:marLeft w:val="0"/>
          <w:marRight w:val="0"/>
          <w:marTop w:val="0"/>
          <w:marBottom w:val="0"/>
          <w:divBdr>
            <w:top w:val="none" w:sz="0" w:space="0" w:color="auto"/>
            <w:left w:val="none" w:sz="0" w:space="0" w:color="auto"/>
            <w:bottom w:val="none" w:sz="0" w:space="0" w:color="auto"/>
            <w:right w:val="none" w:sz="0" w:space="0" w:color="auto"/>
          </w:divBdr>
        </w:div>
        <w:div w:id="586353175">
          <w:marLeft w:val="0"/>
          <w:marRight w:val="0"/>
          <w:marTop w:val="0"/>
          <w:marBottom w:val="0"/>
          <w:divBdr>
            <w:top w:val="none" w:sz="0" w:space="0" w:color="auto"/>
            <w:left w:val="none" w:sz="0" w:space="0" w:color="auto"/>
            <w:bottom w:val="none" w:sz="0" w:space="0" w:color="auto"/>
            <w:right w:val="none" w:sz="0" w:space="0" w:color="auto"/>
          </w:divBdr>
        </w:div>
        <w:div w:id="274337693">
          <w:marLeft w:val="0"/>
          <w:marRight w:val="0"/>
          <w:marTop w:val="0"/>
          <w:marBottom w:val="0"/>
          <w:divBdr>
            <w:top w:val="none" w:sz="0" w:space="0" w:color="auto"/>
            <w:left w:val="none" w:sz="0" w:space="0" w:color="auto"/>
            <w:bottom w:val="none" w:sz="0" w:space="0" w:color="auto"/>
            <w:right w:val="none" w:sz="0" w:space="0" w:color="auto"/>
          </w:divBdr>
        </w:div>
        <w:div w:id="100810087">
          <w:marLeft w:val="0"/>
          <w:marRight w:val="0"/>
          <w:marTop w:val="0"/>
          <w:marBottom w:val="0"/>
          <w:divBdr>
            <w:top w:val="none" w:sz="0" w:space="0" w:color="auto"/>
            <w:left w:val="none" w:sz="0" w:space="0" w:color="auto"/>
            <w:bottom w:val="none" w:sz="0" w:space="0" w:color="auto"/>
            <w:right w:val="none" w:sz="0" w:space="0" w:color="auto"/>
          </w:divBdr>
        </w:div>
        <w:div w:id="893737685">
          <w:marLeft w:val="0"/>
          <w:marRight w:val="0"/>
          <w:marTop w:val="0"/>
          <w:marBottom w:val="0"/>
          <w:divBdr>
            <w:top w:val="none" w:sz="0" w:space="0" w:color="auto"/>
            <w:left w:val="none" w:sz="0" w:space="0" w:color="auto"/>
            <w:bottom w:val="none" w:sz="0" w:space="0" w:color="auto"/>
            <w:right w:val="none" w:sz="0" w:space="0" w:color="auto"/>
          </w:divBdr>
        </w:div>
        <w:div w:id="796947052">
          <w:marLeft w:val="0"/>
          <w:marRight w:val="0"/>
          <w:marTop w:val="0"/>
          <w:marBottom w:val="0"/>
          <w:divBdr>
            <w:top w:val="none" w:sz="0" w:space="0" w:color="auto"/>
            <w:left w:val="none" w:sz="0" w:space="0" w:color="auto"/>
            <w:bottom w:val="none" w:sz="0" w:space="0" w:color="auto"/>
            <w:right w:val="none" w:sz="0" w:space="0" w:color="auto"/>
          </w:divBdr>
        </w:div>
        <w:div w:id="79301685">
          <w:marLeft w:val="0"/>
          <w:marRight w:val="0"/>
          <w:marTop w:val="0"/>
          <w:marBottom w:val="0"/>
          <w:divBdr>
            <w:top w:val="none" w:sz="0" w:space="0" w:color="auto"/>
            <w:left w:val="none" w:sz="0" w:space="0" w:color="auto"/>
            <w:bottom w:val="none" w:sz="0" w:space="0" w:color="auto"/>
            <w:right w:val="none" w:sz="0" w:space="0" w:color="auto"/>
          </w:divBdr>
          <w:divsChild>
            <w:div w:id="1297030606">
              <w:marLeft w:val="-75"/>
              <w:marRight w:val="0"/>
              <w:marTop w:val="30"/>
              <w:marBottom w:val="30"/>
              <w:divBdr>
                <w:top w:val="none" w:sz="0" w:space="0" w:color="auto"/>
                <w:left w:val="none" w:sz="0" w:space="0" w:color="auto"/>
                <w:bottom w:val="none" w:sz="0" w:space="0" w:color="auto"/>
                <w:right w:val="none" w:sz="0" w:space="0" w:color="auto"/>
              </w:divBdr>
              <w:divsChild>
                <w:div w:id="1247224572">
                  <w:marLeft w:val="0"/>
                  <w:marRight w:val="0"/>
                  <w:marTop w:val="0"/>
                  <w:marBottom w:val="0"/>
                  <w:divBdr>
                    <w:top w:val="none" w:sz="0" w:space="0" w:color="auto"/>
                    <w:left w:val="none" w:sz="0" w:space="0" w:color="auto"/>
                    <w:bottom w:val="none" w:sz="0" w:space="0" w:color="auto"/>
                    <w:right w:val="none" w:sz="0" w:space="0" w:color="auto"/>
                  </w:divBdr>
                  <w:divsChild>
                    <w:div w:id="1282033357">
                      <w:marLeft w:val="0"/>
                      <w:marRight w:val="0"/>
                      <w:marTop w:val="0"/>
                      <w:marBottom w:val="0"/>
                      <w:divBdr>
                        <w:top w:val="none" w:sz="0" w:space="0" w:color="auto"/>
                        <w:left w:val="none" w:sz="0" w:space="0" w:color="auto"/>
                        <w:bottom w:val="none" w:sz="0" w:space="0" w:color="auto"/>
                        <w:right w:val="none" w:sz="0" w:space="0" w:color="auto"/>
                      </w:divBdr>
                    </w:div>
                  </w:divsChild>
                </w:div>
                <w:div w:id="1841583874">
                  <w:marLeft w:val="0"/>
                  <w:marRight w:val="0"/>
                  <w:marTop w:val="0"/>
                  <w:marBottom w:val="0"/>
                  <w:divBdr>
                    <w:top w:val="none" w:sz="0" w:space="0" w:color="auto"/>
                    <w:left w:val="none" w:sz="0" w:space="0" w:color="auto"/>
                    <w:bottom w:val="none" w:sz="0" w:space="0" w:color="auto"/>
                    <w:right w:val="none" w:sz="0" w:space="0" w:color="auto"/>
                  </w:divBdr>
                  <w:divsChild>
                    <w:div w:id="558246000">
                      <w:marLeft w:val="0"/>
                      <w:marRight w:val="0"/>
                      <w:marTop w:val="0"/>
                      <w:marBottom w:val="0"/>
                      <w:divBdr>
                        <w:top w:val="none" w:sz="0" w:space="0" w:color="auto"/>
                        <w:left w:val="none" w:sz="0" w:space="0" w:color="auto"/>
                        <w:bottom w:val="none" w:sz="0" w:space="0" w:color="auto"/>
                        <w:right w:val="none" w:sz="0" w:space="0" w:color="auto"/>
                      </w:divBdr>
                    </w:div>
                  </w:divsChild>
                </w:div>
                <w:div w:id="1576159566">
                  <w:marLeft w:val="0"/>
                  <w:marRight w:val="0"/>
                  <w:marTop w:val="0"/>
                  <w:marBottom w:val="0"/>
                  <w:divBdr>
                    <w:top w:val="none" w:sz="0" w:space="0" w:color="auto"/>
                    <w:left w:val="none" w:sz="0" w:space="0" w:color="auto"/>
                    <w:bottom w:val="none" w:sz="0" w:space="0" w:color="auto"/>
                    <w:right w:val="none" w:sz="0" w:space="0" w:color="auto"/>
                  </w:divBdr>
                  <w:divsChild>
                    <w:div w:id="2128353354">
                      <w:marLeft w:val="0"/>
                      <w:marRight w:val="0"/>
                      <w:marTop w:val="0"/>
                      <w:marBottom w:val="0"/>
                      <w:divBdr>
                        <w:top w:val="none" w:sz="0" w:space="0" w:color="auto"/>
                        <w:left w:val="none" w:sz="0" w:space="0" w:color="auto"/>
                        <w:bottom w:val="none" w:sz="0" w:space="0" w:color="auto"/>
                        <w:right w:val="none" w:sz="0" w:space="0" w:color="auto"/>
                      </w:divBdr>
                    </w:div>
                  </w:divsChild>
                </w:div>
                <w:div w:id="15814748">
                  <w:marLeft w:val="0"/>
                  <w:marRight w:val="0"/>
                  <w:marTop w:val="0"/>
                  <w:marBottom w:val="0"/>
                  <w:divBdr>
                    <w:top w:val="none" w:sz="0" w:space="0" w:color="auto"/>
                    <w:left w:val="none" w:sz="0" w:space="0" w:color="auto"/>
                    <w:bottom w:val="none" w:sz="0" w:space="0" w:color="auto"/>
                    <w:right w:val="none" w:sz="0" w:space="0" w:color="auto"/>
                  </w:divBdr>
                  <w:divsChild>
                    <w:div w:id="1150751328">
                      <w:marLeft w:val="0"/>
                      <w:marRight w:val="0"/>
                      <w:marTop w:val="0"/>
                      <w:marBottom w:val="0"/>
                      <w:divBdr>
                        <w:top w:val="none" w:sz="0" w:space="0" w:color="auto"/>
                        <w:left w:val="none" w:sz="0" w:space="0" w:color="auto"/>
                        <w:bottom w:val="none" w:sz="0" w:space="0" w:color="auto"/>
                        <w:right w:val="none" w:sz="0" w:space="0" w:color="auto"/>
                      </w:divBdr>
                    </w:div>
                  </w:divsChild>
                </w:div>
                <w:div w:id="396367745">
                  <w:marLeft w:val="0"/>
                  <w:marRight w:val="0"/>
                  <w:marTop w:val="0"/>
                  <w:marBottom w:val="0"/>
                  <w:divBdr>
                    <w:top w:val="none" w:sz="0" w:space="0" w:color="auto"/>
                    <w:left w:val="none" w:sz="0" w:space="0" w:color="auto"/>
                    <w:bottom w:val="none" w:sz="0" w:space="0" w:color="auto"/>
                    <w:right w:val="none" w:sz="0" w:space="0" w:color="auto"/>
                  </w:divBdr>
                  <w:divsChild>
                    <w:div w:id="207883425">
                      <w:marLeft w:val="0"/>
                      <w:marRight w:val="0"/>
                      <w:marTop w:val="0"/>
                      <w:marBottom w:val="0"/>
                      <w:divBdr>
                        <w:top w:val="none" w:sz="0" w:space="0" w:color="auto"/>
                        <w:left w:val="none" w:sz="0" w:space="0" w:color="auto"/>
                        <w:bottom w:val="none" w:sz="0" w:space="0" w:color="auto"/>
                        <w:right w:val="none" w:sz="0" w:space="0" w:color="auto"/>
                      </w:divBdr>
                    </w:div>
                  </w:divsChild>
                </w:div>
                <w:div w:id="615915266">
                  <w:marLeft w:val="0"/>
                  <w:marRight w:val="0"/>
                  <w:marTop w:val="0"/>
                  <w:marBottom w:val="0"/>
                  <w:divBdr>
                    <w:top w:val="none" w:sz="0" w:space="0" w:color="auto"/>
                    <w:left w:val="none" w:sz="0" w:space="0" w:color="auto"/>
                    <w:bottom w:val="none" w:sz="0" w:space="0" w:color="auto"/>
                    <w:right w:val="none" w:sz="0" w:space="0" w:color="auto"/>
                  </w:divBdr>
                  <w:divsChild>
                    <w:div w:id="1093741525">
                      <w:marLeft w:val="0"/>
                      <w:marRight w:val="0"/>
                      <w:marTop w:val="0"/>
                      <w:marBottom w:val="0"/>
                      <w:divBdr>
                        <w:top w:val="none" w:sz="0" w:space="0" w:color="auto"/>
                        <w:left w:val="none" w:sz="0" w:space="0" w:color="auto"/>
                        <w:bottom w:val="none" w:sz="0" w:space="0" w:color="auto"/>
                        <w:right w:val="none" w:sz="0" w:space="0" w:color="auto"/>
                      </w:divBdr>
                    </w:div>
                  </w:divsChild>
                </w:div>
                <w:div w:id="1680157119">
                  <w:marLeft w:val="0"/>
                  <w:marRight w:val="0"/>
                  <w:marTop w:val="0"/>
                  <w:marBottom w:val="0"/>
                  <w:divBdr>
                    <w:top w:val="none" w:sz="0" w:space="0" w:color="auto"/>
                    <w:left w:val="none" w:sz="0" w:space="0" w:color="auto"/>
                    <w:bottom w:val="none" w:sz="0" w:space="0" w:color="auto"/>
                    <w:right w:val="none" w:sz="0" w:space="0" w:color="auto"/>
                  </w:divBdr>
                  <w:divsChild>
                    <w:div w:id="517275690">
                      <w:marLeft w:val="0"/>
                      <w:marRight w:val="0"/>
                      <w:marTop w:val="0"/>
                      <w:marBottom w:val="0"/>
                      <w:divBdr>
                        <w:top w:val="none" w:sz="0" w:space="0" w:color="auto"/>
                        <w:left w:val="none" w:sz="0" w:space="0" w:color="auto"/>
                        <w:bottom w:val="none" w:sz="0" w:space="0" w:color="auto"/>
                        <w:right w:val="none" w:sz="0" w:space="0" w:color="auto"/>
                      </w:divBdr>
                    </w:div>
                  </w:divsChild>
                </w:div>
                <w:div w:id="996885418">
                  <w:marLeft w:val="0"/>
                  <w:marRight w:val="0"/>
                  <w:marTop w:val="0"/>
                  <w:marBottom w:val="0"/>
                  <w:divBdr>
                    <w:top w:val="none" w:sz="0" w:space="0" w:color="auto"/>
                    <w:left w:val="none" w:sz="0" w:space="0" w:color="auto"/>
                    <w:bottom w:val="none" w:sz="0" w:space="0" w:color="auto"/>
                    <w:right w:val="none" w:sz="0" w:space="0" w:color="auto"/>
                  </w:divBdr>
                  <w:divsChild>
                    <w:div w:id="246354737">
                      <w:marLeft w:val="0"/>
                      <w:marRight w:val="0"/>
                      <w:marTop w:val="0"/>
                      <w:marBottom w:val="0"/>
                      <w:divBdr>
                        <w:top w:val="none" w:sz="0" w:space="0" w:color="auto"/>
                        <w:left w:val="none" w:sz="0" w:space="0" w:color="auto"/>
                        <w:bottom w:val="none" w:sz="0" w:space="0" w:color="auto"/>
                        <w:right w:val="none" w:sz="0" w:space="0" w:color="auto"/>
                      </w:divBdr>
                    </w:div>
                  </w:divsChild>
                </w:div>
                <w:div w:id="485241790">
                  <w:marLeft w:val="0"/>
                  <w:marRight w:val="0"/>
                  <w:marTop w:val="0"/>
                  <w:marBottom w:val="0"/>
                  <w:divBdr>
                    <w:top w:val="none" w:sz="0" w:space="0" w:color="auto"/>
                    <w:left w:val="none" w:sz="0" w:space="0" w:color="auto"/>
                    <w:bottom w:val="none" w:sz="0" w:space="0" w:color="auto"/>
                    <w:right w:val="none" w:sz="0" w:space="0" w:color="auto"/>
                  </w:divBdr>
                  <w:divsChild>
                    <w:div w:id="1824422481">
                      <w:marLeft w:val="0"/>
                      <w:marRight w:val="0"/>
                      <w:marTop w:val="0"/>
                      <w:marBottom w:val="0"/>
                      <w:divBdr>
                        <w:top w:val="none" w:sz="0" w:space="0" w:color="auto"/>
                        <w:left w:val="none" w:sz="0" w:space="0" w:color="auto"/>
                        <w:bottom w:val="none" w:sz="0" w:space="0" w:color="auto"/>
                        <w:right w:val="none" w:sz="0" w:space="0" w:color="auto"/>
                      </w:divBdr>
                    </w:div>
                  </w:divsChild>
                </w:div>
                <w:div w:id="846017423">
                  <w:marLeft w:val="0"/>
                  <w:marRight w:val="0"/>
                  <w:marTop w:val="0"/>
                  <w:marBottom w:val="0"/>
                  <w:divBdr>
                    <w:top w:val="none" w:sz="0" w:space="0" w:color="auto"/>
                    <w:left w:val="none" w:sz="0" w:space="0" w:color="auto"/>
                    <w:bottom w:val="none" w:sz="0" w:space="0" w:color="auto"/>
                    <w:right w:val="none" w:sz="0" w:space="0" w:color="auto"/>
                  </w:divBdr>
                  <w:divsChild>
                    <w:div w:id="241334165">
                      <w:marLeft w:val="0"/>
                      <w:marRight w:val="0"/>
                      <w:marTop w:val="0"/>
                      <w:marBottom w:val="0"/>
                      <w:divBdr>
                        <w:top w:val="none" w:sz="0" w:space="0" w:color="auto"/>
                        <w:left w:val="none" w:sz="0" w:space="0" w:color="auto"/>
                        <w:bottom w:val="none" w:sz="0" w:space="0" w:color="auto"/>
                        <w:right w:val="none" w:sz="0" w:space="0" w:color="auto"/>
                      </w:divBdr>
                    </w:div>
                  </w:divsChild>
                </w:div>
                <w:div w:id="843125486">
                  <w:marLeft w:val="0"/>
                  <w:marRight w:val="0"/>
                  <w:marTop w:val="0"/>
                  <w:marBottom w:val="0"/>
                  <w:divBdr>
                    <w:top w:val="none" w:sz="0" w:space="0" w:color="auto"/>
                    <w:left w:val="none" w:sz="0" w:space="0" w:color="auto"/>
                    <w:bottom w:val="none" w:sz="0" w:space="0" w:color="auto"/>
                    <w:right w:val="none" w:sz="0" w:space="0" w:color="auto"/>
                  </w:divBdr>
                  <w:divsChild>
                    <w:div w:id="2120905424">
                      <w:marLeft w:val="0"/>
                      <w:marRight w:val="0"/>
                      <w:marTop w:val="0"/>
                      <w:marBottom w:val="0"/>
                      <w:divBdr>
                        <w:top w:val="none" w:sz="0" w:space="0" w:color="auto"/>
                        <w:left w:val="none" w:sz="0" w:space="0" w:color="auto"/>
                        <w:bottom w:val="none" w:sz="0" w:space="0" w:color="auto"/>
                        <w:right w:val="none" w:sz="0" w:space="0" w:color="auto"/>
                      </w:divBdr>
                    </w:div>
                  </w:divsChild>
                </w:div>
                <w:div w:id="1561818644">
                  <w:marLeft w:val="0"/>
                  <w:marRight w:val="0"/>
                  <w:marTop w:val="0"/>
                  <w:marBottom w:val="0"/>
                  <w:divBdr>
                    <w:top w:val="none" w:sz="0" w:space="0" w:color="auto"/>
                    <w:left w:val="none" w:sz="0" w:space="0" w:color="auto"/>
                    <w:bottom w:val="none" w:sz="0" w:space="0" w:color="auto"/>
                    <w:right w:val="none" w:sz="0" w:space="0" w:color="auto"/>
                  </w:divBdr>
                  <w:divsChild>
                    <w:div w:id="1149444868">
                      <w:marLeft w:val="0"/>
                      <w:marRight w:val="0"/>
                      <w:marTop w:val="0"/>
                      <w:marBottom w:val="0"/>
                      <w:divBdr>
                        <w:top w:val="none" w:sz="0" w:space="0" w:color="auto"/>
                        <w:left w:val="none" w:sz="0" w:space="0" w:color="auto"/>
                        <w:bottom w:val="none" w:sz="0" w:space="0" w:color="auto"/>
                        <w:right w:val="none" w:sz="0" w:space="0" w:color="auto"/>
                      </w:divBdr>
                    </w:div>
                  </w:divsChild>
                </w:div>
                <w:div w:id="1937984230">
                  <w:marLeft w:val="0"/>
                  <w:marRight w:val="0"/>
                  <w:marTop w:val="0"/>
                  <w:marBottom w:val="0"/>
                  <w:divBdr>
                    <w:top w:val="none" w:sz="0" w:space="0" w:color="auto"/>
                    <w:left w:val="none" w:sz="0" w:space="0" w:color="auto"/>
                    <w:bottom w:val="none" w:sz="0" w:space="0" w:color="auto"/>
                    <w:right w:val="none" w:sz="0" w:space="0" w:color="auto"/>
                  </w:divBdr>
                  <w:divsChild>
                    <w:div w:id="344480821">
                      <w:marLeft w:val="0"/>
                      <w:marRight w:val="0"/>
                      <w:marTop w:val="0"/>
                      <w:marBottom w:val="0"/>
                      <w:divBdr>
                        <w:top w:val="none" w:sz="0" w:space="0" w:color="auto"/>
                        <w:left w:val="none" w:sz="0" w:space="0" w:color="auto"/>
                        <w:bottom w:val="none" w:sz="0" w:space="0" w:color="auto"/>
                        <w:right w:val="none" w:sz="0" w:space="0" w:color="auto"/>
                      </w:divBdr>
                    </w:div>
                  </w:divsChild>
                </w:div>
                <w:div w:id="1518082396">
                  <w:marLeft w:val="0"/>
                  <w:marRight w:val="0"/>
                  <w:marTop w:val="0"/>
                  <w:marBottom w:val="0"/>
                  <w:divBdr>
                    <w:top w:val="none" w:sz="0" w:space="0" w:color="auto"/>
                    <w:left w:val="none" w:sz="0" w:space="0" w:color="auto"/>
                    <w:bottom w:val="none" w:sz="0" w:space="0" w:color="auto"/>
                    <w:right w:val="none" w:sz="0" w:space="0" w:color="auto"/>
                  </w:divBdr>
                  <w:divsChild>
                    <w:div w:id="20015701">
                      <w:marLeft w:val="0"/>
                      <w:marRight w:val="0"/>
                      <w:marTop w:val="0"/>
                      <w:marBottom w:val="0"/>
                      <w:divBdr>
                        <w:top w:val="none" w:sz="0" w:space="0" w:color="auto"/>
                        <w:left w:val="none" w:sz="0" w:space="0" w:color="auto"/>
                        <w:bottom w:val="none" w:sz="0" w:space="0" w:color="auto"/>
                        <w:right w:val="none" w:sz="0" w:space="0" w:color="auto"/>
                      </w:divBdr>
                    </w:div>
                  </w:divsChild>
                </w:div>
                <w:div w:id="853035340">
                  <w:marLeft w:val="0"/>
                  <w:marRight w:val="0"/>
                  <w:marTop w:val="0"/>
                  <w:marBottom w:val="0"/>
                  <w:divBdr>
                    <w:top w:val="none" w:sz="0" w:space="0" w:color="auto"/>
                    <w:left w:val="none" w:sz="0" w:space="0" w:color="auto"/>
                    <w:bottom w:val="none" w:sz="0" w:space="0" w:color="auto"/>
                    <w:right w:val="none" w:sz="0" w:space="0" w:color="auto"/>
                  </w:divBdr>
                  <w:divsChild>
                    <w:div w:id="1767655934">
                      <w:marLeft w:val="0"/>
                      <w:marRight w:val="0"/>
                      <w:marTop w:val="0"/>
                      <w:marBottom w:val="0"/>
                      <w:divBdr>
                        <w:top w:val="none" w:sz="0" w:space="0" w:color="auto"/>
                        <w:left w:val="none" w:sz="0" w:space="0" w:color="auto"/>
                        <w:bottom w:val="none" w:sz="0" w:space="0" w:color="auto"/>
                        <w:right w:val="none" w:sz="0" w:space="0" w:color="auto"/>
                      </w:divBdr>
                    </w:div>
                  </w:divsChild>
                </w:div>
                <w:div w:id="1456631288">
                  <w:marLeft w:val="0"/>
                  <w:marRight w:val="0"/>
                  <w:marTop w:val="0"/>
                  <w:marBottom w:val="0"/>
                  <w:divBdr>
                    <w:top w:val="none" w:sz="0" w:space="0" w:color="auto"/>
                    <w:left w:val="none" w:sz="0" w:space="0" w:color="auto"/>
                    <w:bottom w:val="none" w:sz="0" w:space="0" w:color="auto"/>
                    <w:right w:val="none" w:sz="0" w:space="0" w:color="auto"/>
                  </w:divBdr>
                  <w:divsChild>
                    <w:div w:id="75060846">
                      <w:marLeft w:val="0"/>
                      <w:marRight w:val="0"/>
                      <w:marTop w:val="0"/>
                      <w:marBottom w:val="0"/>
                      <w:divBdr>
                        <w:top w:val="none" w:sz="0" w:space="0" w:color="auto"/>
                        <w:left w:val="none" w:sz="0" w:space="0" w:color="auto"/>
                        <w:bottom w:val="none" w:sz="0" w:space="0" w:color="auto"/>
                        <w:right w:val="none" w:sz="0" w:space="0" w:color="auto"/>
                      </w:divBdr>
                    </w:div>
                  </w:divsChild>
                </w:div>
                <w:div w:id="2028016709">
                  <w:marLeft w:val="0"/>
                  <w:marRight w:val="0"/>
                  <w:marTop w:val="0"/>
                  <w:marBottom w:val="0"/>
                  <w:divBdr>
                    <w:top w:val="none" w:sz="0" w:space="0" w:color="auto"/>
                    <w:left w:val="none" w:sz="0" w:space="0" w:color="auto"/>
                    <w:bottom w:val="none" w:sz="0" w:space="0" w:color="auto"/>
                    <w:right w:val="none" w:sz="0" w:space="0" w:color="auto"/>
                  </w:divBdr>
                  <w:divsChild>
                    <w:div w:id="1620574932">
                      <w:marLeft w:val="0"/>
                      <w:marRight w:val="0"/>
                      <w:marTop w:val="0"/>
                      <w:marBottom w:val="0"/>
                      <w:divBdr>
                        <w:top w:val="none" w:sz="0" w:space="0" w:color="auto"/>
                        <w:left w:val="none" w:sz="0" w:space="0" w:color="auto"/>
                        <w:bottom w:val="none" w:sz="0" w:space="0" w:color="auto"/>
                        <w:right w:val="none" w:sz="0" w:space="0" w:color="auto"/>
                      </w:divBdr>
                    </w:div>
                  </w:divsChild>
                </w:div>
                <w:div w:id="599608330">
                  <w:marLeft w:val="0"/>
                  <w:marRight w:val="0"/>
                  <w:marTop w:val="0"/>
                  <w:marBottom w:val="0"/>
                  <w:divBdr>
                    <w:top w:val="none" w:sz="0" w:space="0" w:color="auto"/>
                    <w:left w:val="none" w:sz="0" w:space="0" w:color="auto"/>
                    <w:bottom w:val="none" w:sz="0" w:space="0" w:color="auto"/>
                    <w:right w:val="none" w:sz="0" w:space="0" w:color="auto"/>
                  </w:divBdr>
                  <w:divsChild>
                    <w:div w:id="861475969">
                      <w:marLeft w:val="0"/>
                      <w:marRight w:val="0"/>
                      <w:marTop w:val="0"/>
                      <w:marBottom w:val="0"/>
                      <w:divBdr>
                        <w:top w:val="none" w:sz="0" w:space="0" w:color="auto"/>
                        <w:left w:val="none" w:sz="0" w:space="0" w:color="auto"/>
                        <w:bottom w:val="none" w:sz="0" w:space="0" w:color="auto"/>
                        <w:right w:val="none" w:sz="0" w:space="0" w:color="auto"/>
                      </w:divBdr>
                    </w:div>
                  </w:divsChild>
                </w:div>
                <w:div w:id="949319747">
                  <w:marLeft w:val="0"/>
                  <w:marRight w:val="0"/>
                  <w:marTop w:val="0"/>
                  <w:marBottom w:val="0"/>
                  <w:divBdr>
                    <w:top w:val="none" w:sz="0" w:space="0" w:color="auto"/>
                    <w:left w:val="none" w:sz="0" w:space="0" w:color="auto"/>
                    <w:bottom w:val="none" w:sz="0" w:space="0" w:color="auto"/>
                    <w:right w:val="none" w:sz="0" w:space="0" w:color="auto"/>
                  </w:divBdr>
                  <w:divsChild>
                    <w:div w:id="1200556544">
                      <w:marLeft w:val="0"/>
                      <w:marRight w:val="0"/>
                      <w:marTop w:val="0"/>
                      <w:marBottom w:val="0"/>
                      <w:divBdr>
                        <w:top w:val="none" w:sz="0" w:space="0" w:color="auto"/>
                        <w:left w:val="none" w:sz="0" w:space="0" w:color="auto"/>
                        <w:bottom w:val="none" w:sz="0" w:space="0" w:color="auto"/>
                        <w:right w:val="none" w:sz="0" w:space="0" w:color="auto"/>
                      </w:divBdr>
                    </w:div>
                  </w:divsChild>
                </w:div>
                <w:div w:id="376778201">
                  <w:marLeft w:val="0"/>
                  <w:marRight w:val="0"/>
                  <w:marTop w:val="0"/>
                  <w:marBottom w:val="0"/>
                  <w:divBdr>
                    <w:top w:val="none" w:sz="0" w:space="0" w:color="auto"/>
                    <w:left w:val="none" w:sz="0" w:space="0" w:color="auto"/>
                    <w:bottom w:val="none" w:sz="0" w:space="0" w:color="auto"/>
                    <w:right w:val="none" w:sz="0" w:space="0" w:color="auto"/>
                  </w:divBdr>
                  <w:divsChild>
                    <w:div w:id="1476029585">
                      <w:marLeft w:val="0"/>
                      <w:marRight w:val="0"/>
                      <w:marTop w:val="0"/>
                      <w:marBottom w:val="0"/>
                      <w:divBdr>
                        <w:top w:val="none" w:sz="0" w:space="0" w:color="auto"/>
                        <w:left w:val="none" w:sz="0" w:space="0" w:color="auto"/>
                        <w:bottom w:val="none" w:sz="0" w:space="0" w:color="auto"/>
                        <w:right w:val="none" w:sz="0" w:space="0" w:color="auto"/>
                      </w:divBdr>
                    </w:div>
                  </w:divsChild>
                </w:div>
                <w:div w:id="1724213219">
                  <w:marLeft w:val="0"/>
                  <w:marRight w:val="0"/>
                  <w:marTop w:val="0"/>
                  <w:marBottom w:val="0"/>
                  <w:divBdr>
                    <w:top w:val="none" w:sz="0" w:space="0" w:color="auto"/>
                    <w:left w:val="none" w:sz="0" w:space="0" w:color="auto"/>
                    <w:bottom w:val="none" w:sz="0" w:space="0" w:color="auto"/>
                    <w:right w:val="none" w:sz="0" w:space="0" w:color="auto"/>
                  </w:divBdr>
                  <w:divsChild>
                    <w:div w:id="1709526418">
                      <w:marLeft w:val="0"/>
                      <w:marRight w:val="0"/>
                      <w:marTop w:val="0"/>
                      <w:marBottom w:val="0"/>
                      <w:divBdr>
                        <w:top w:val="none" w:sz="0" w:space="0" w:color="auto"/>
                        <w:left w:val="none" w:sz="0" w:space="0" w:color="auto"/>
                        <w:bottom w:val="none" w:sz="0" w:space="0" w:color="auto"/>
                        <w:right w:val="none" w:sz="0" w:space="0" w:color="auto"/>
                      </w:divBdr>
                    </w:div>
                  </w:divsChild>
                </w:div>
                <w:div w:id="1001391187">
                  <w:marLeft w:val="0"/>
                  <w:marRight w:val="0"/>
                  <w:marTop w:val="0"/>
                  <w:marBottom w:val="0"/>
                  <w:divBdr>
                    <w:top w:val="none" w:sz="0" w:space="0" w:color="auto"/>
                    <w:left w:val="none" w:sz="0" w:space="0" w:color="auto"/>
                    <w:bottom w:val="none" w:sz="0" w:space="0" w:color="auto"/>
                    <w:right w:val="none" w:sz="0" w:space="0" w:color="auto"/>
                  </w:divBdr>
                  <w:divsChild>
                    <w:div w:id="440271183">
                      <w:marLeft w:val="0"/>
                      <w:marRight w:val="0"/>
                      <w:marTop w:val="0"/>
                      <w:marBottom w:val="0"/>
                      <w:divBdr>
                        <w:top w:val="none" w:sz="0" w:space="0" w:color="auto"/>
                        <w:left w:val="none" w:sz="0" w:space="0" w:color="auto"/>
                        <w:bottom w:val="none" w:sz="0" w:space="0" w:color="auto"/>
                        <w:right w:val="none" w:sz="0" w:space="0" w:color="auto"/>
                      </w:divBdr>
                    </w:div>
                  </w:divsChild>
                </w:div>
                <w:div w:id="1921865492">
                  <w:marLeft w:val="0"/>
                  <w:marRight w:val="0"/>
                  <w:marTop w:val="0"/>
                  <w:marBottom w:val="0"/>
                  <w:divBdr>
                    <w:top w:val="none" w:sz="0" w:space="0" w:color="auto"/>
                    <w:left w:val="none" w:sz="0" w:space="0" w:color="auto"/>
                    <w:bottom w:val="none" w:sz="0" w:space="0" w:color="auto"/>
                    <w:right w:val="none" w:sz="0" w:space="0" w:color="auto"/>
                  </w:divBdr>
                  <w:divsChild>
                    <w:div w:id="1915386338">
                      <w:marLeft w:val="0"/>
                      <w:marRight w:val="0"/>
                      <w:marTop w:val="0"/>
                      <w:marBottom w:val="0"/>
                      <w:divBdr>
                        <w:top w:val="none" w:sz="0" w:space="0" w:color="auto"/>
                        <w:left w:val="none" w:sz="0" w:space="0" w:color="auto"/>
                        <w:bottom w:val="none" w:sz="0" w:space="0" w:color="auto"/>
                        <w:right w:val="none" w:sz="0" w:space="0" w:color="auto"/>
                      </w:divBdr>
                    </w:div>
                  </w:divsChild>
                </w:div>
                <w:div w:id="363754852">
                  <w:marLeft w:val="0"/>
                  <w:marRight w:val="0"/>
                  <w:marTop w:val="0"/>
                  <w:marBottom w:val="0"/>
                  <w:divBdr>
                    <w:top w:val="none" w:sz="0" w:space="0" w:color="auto"/>
                    <w:left w:val="none" w:sz="0" w:space="0" w:color="auto"/>
                    <w:bottom w:val="none" w:sz="0" w:space="0" w:color="auto"/>
                    <w:right w:val="none" w:sz="0" w:space="0" w:color="auto"/>
                  </w:divBdr>
                  <w:divsChild>
                    <w:div w:id="1181896366">
                      <w:marLeft w:val="0"/>
                      <w:marRight w:val="0"/>
                      <w:marTop w:val="0"/>
                      <w:marBottom w:val="0"/>
                      <w:divBdr>
                        <w:top w:val="none" w:sz="0" w:space="0" w:color="auto"/>
                        <w:left w:val="none" w:sz="0" w:space="0" w:color="auto"/>
                        <w:bottom w:val="none" w:sz="0" w:space="0" w:color="auto"/>
                        <w:right w:val="none" w:sz="0" w:space="0" w:color="auto"/>
                      </w:divBdr>
                    </w:div>
                  </w:divsChild>
                </w:div>
                <w:div w:id="1335452164">
                  <w:marLeft w:val="0"/>
                  <w:marRight w:val="0"/>
                  <w:marTop w:val="0"/>
                  <w:marBottom w:val="0"/>
                  <w:divBdr>
                    <w:top w:val="none" w:sz="0" w:space="0" w:color="auto"/>
                    <w:left w:val="none" w:sz="0" w:space="0" w:color="auto"/>
                    <w:bottom w:val="none" w:sz="0" w:space="0" w:color="auto"/>
                    <w:right w:val="none" w:sz="0" w:space="0" w:color="auto"/>
                  </w:divBdr>
                  <w:divsChild>
                    <w:div w:id="366688806">
                      <w:marLeft w:val="0"/>
                      <w:marRight w:val="0"/>
                      <w:marTop w:val="0"/>
                      <w:marBottom w:val="0"/>
                      <w:divBdr>
                        <w:top w:val="none" w:sz="0" w:space="0" w:color="auto"/>
                        <w:left w:val="none" w:sz="0" w:space="0" w:color="auto"/>
                        <w:bottom w:val="none" w:sz="0" w:space="0" w:color="auto"/>
                        <w:right w:val="none" w:sz="0" w:space="0" w:color="auto"/>
                      </w:divBdr>
                    </w:div>
                  </w:divsChild>
                </w:div>
                <w:div w:id="322777445">
                  <w:marLeft w:val="0"/>
                  <w:marRight w:val="0"/>
                  <w:marTop w:val="0"/>
                  <w:marBottom w:val="0"/>
                  <w:divBdr>
                    <w:top w:val="none" w:sz="0" w:space="0" w:color="auto"/>
                    <w:left w:val="none" w:sz="0" w:space="0" w:color="auto"/>
                    <w:bottom w:val="none" w:sz="0" w:space="0" w:color="auto"/>
                    <w:right w:val="none" w:sz="0" w:space="0" w:color="auto"/>
                  </w:divBdr>
                  <w:divsChild>
                    <w:div w:id="1798832766">
                      <w:marLeft w:val="0"/>
                      <w:marRight w:val="0"/>
                      <w:marTop w:val="0"/>
                      <w:marBottom w:val="0"/>
                      <w:divBdr>
                        <w:top w:val="none" w:sz="0" w:space="0" w:color="auto"/>
                        <w:left w:val="none" w:sz="0" w:space="0" w:color="auto"/>
                        <w:bottom w:val="none" w:sz="0" w:space="0" w:color="auto"/>
                        <w:right w:val="none" w:sz="0" w:space="0" w:color="auto"/>
                      </w:divBdr>
                    </w:div>
                  </w:divsChild>
                </w:div>
                <w:div w:id="1282881755">
                  <w:marLeft w:val="0"/>
                  <w:marRight w:val="0"/>
                  <w:marTop w:val="0"/>
                  <w:marBottom w:val="0"/>
                  <w:divBdr>
                    <w:top w:val="none" w:sz="0" w:space="0" w:color="auto"/>
                    <w:left w:val="none" w:sz="0" w:space="0" w:color="auto"/>
                    <w:bottom w:val="none" w:sz="0" w:space="0" w:color="auto"/>
                    <w:right w:val="none" w:sz="0" w:space="0" w:color="auto"/>
                  </w:divBdr>
                  <w:divsChild>
                    <w:div w:id="1958947188">
                      <w:marLeft w:val="0"/>
                      <w:marRight w:val="0"/>
                      <w:marTop w:val="0"/>
                      <w:marBottom w:val="0"/>
                      <w:divBdr>
                        <w:top w:val="none" w:sz="0" w:space="0" w:color="auto"/>
                        <w:left w:val="none" w:sz="0" w:space="0" w:color="auto"/>
                        <w:bottom w:val="none" w:sz="0" w:space="0" w:color="auto"/>
                        <w:right w:val="none" w:sz="0" w:space="0" w:color="auto"/>
                      </w:divBdr>
                    </w:div>
                  </w:divsChild>
                </w:div>
                <w:div w:id="134690905">
                  <w:marLeft w:val="0"/>
                  <w:marRight w:val="0"/>
                  <w:marTop w:val="0"/>
                  <w:marBottom w:val="0"/>
                  <w:divBdr>
                    <w:top w:val="none" w:sz="0" w:space="0" w:color="auto"/>
                    <w:left w:val="none" w:sz="0" w:space="0" w:color="auto"/>
                    <w:bottom w:val="none" w:sz="0" w:space="0" w:color="auto"/>
                    <w:right w:val="none" w:sz="0" w:space="0" w:color="auto"/>
                  </w:divBdr>
                  <w:divsChild>
                    <w:div w:id="1211114552">
                      <w:marLeft w:val="0"/>
                      <w:marRight w:val="0"/>
                      <w:marTop w:val="0"/>
                      <w:marBottom w:val="0"/>
                      <w:divBdr>
                        <w:top w:val="none" w:sz="0" w:space="0" w:color="auto"/>
                        <w:left w:val="none" w:sz="0" w:space="0" w:color="auto"/>
                        <w:bottom w:val="none" w:sz="0" w:space="0" w:color="auto"/>
                        <w:right w:val="none" w:sz="0" w:space="0" w:color="auto"/>
                      </w:divBdr>
                    </w:div>
                  </w:divsChild>
                </w:div>
                <w:div w:id="1496149000">
                  <w:marLeft w:val="0"/>
                  <w:marRight w:val="0"/>
                  <w:marTop w:val="0"/>
                  <w:marBottom w:val="0"/>
                  <w:divBdr>
                    <w:top w:val="none" w:sz="0" w:space="0" w:color="auto"/>
                    <w:left w:val="none" w:sz="0" w:space="0" w:color="auto"/>
                    <w:bottom w:val="none" w:sz="0" w:space="0" w:color="auto"/>
                    <w:right w:val="none" w:sz="0" w:space="0" w:color="auto"/>
                  </w:divBdr>
                  <w:divsChild>
                    <w:div w:id="1505050013">
                      <w:marLeft w:val="0"/>
                      <w:marRight w:val="0"/>
                      <w:marTop w:val="0"/>
                      <w:marBottom w:val="0"/>
                      <w:divBdr>
                        <w:top w:val="none" w:sz="0" w:space="0" w:color="auto"/>
                        <w:left w:val="none" w:sz="0" w:space="0" w:color="auto"/>
                        <w:bottom w:val="none" w:sz="0" w:space="0" w:color="auto"/>
                        <w:right w:val="none" w:sz="0" w:space="0" w:color="auto"/>
                      </w:divBdr>
                    </w:div>
                  </w:divsChild>
                </w:div>
                <w:div w:id="1415080642">
                  <w:marLeft w:val="0"/>
                  <w:marRight w:val="0"/>
                  <w:marTop w:val="0"/>
                  <w:marBottom w:val="0"/>
                  <w:divBdr>
                    <w:top w:val="none" w:sz="0" w:space="0" w:color="auto"/>
                    <w:left w:val="none" w:sz="0" w:space="0" w:color="auto"/>
                    <w:bottom w:val="none" w:sz="0" w:space="0" w:color="auto"/>
                    <w:right w:val="none" w:sz="0" w:space="0" w:color="auto"/>
                  </w:divBdr>
                  <w:divsChild>
                    <w:div w:id="601303445">
                      <w:marLeft w:val="0"/>
                      <w:marRight w:val="0"/>
                      <w:marTop w:val="0"/>
                      <w:marBottom w:val="0"/>
                      <w:divBdr>
                        <w:top w:val="none" w:sz="0" w:space="0" w:color="auto"/>
                        <w:left w:val="none" w:sz="0" w:space="0" w:color="auto"/>
                        <w:bottom w:val="none" w:sz="0" w:space="0" w:color="auto"/>
                        <w:right w:val="none" w:sz="0" w:space="0" w:color="auto"/>
                      </w:divBdr>
                    </w:div>
                  </w:divsChild>
                </w:div>
                <w:div w:id="642078307">
                  <w:marLeft w:val="0"/>
                  <w:marRight w:val="0"/>
                  <w:marTop w:val="0"/>
                  <w:marBottom w:val="0"/>
                  <w:divBdr>
                    <w:top w:val="none" w:sz="0" w:space="0" w:color="auto"/>
                    <w:left w:val="none" w:sz="0" w:space="0" w:color="auto"/>
                    <w:bottom w:val="none" w:sz="0" w:space="0" w:color="auto"/>
                    <w:right w:val="none" w:sz="0" w:space="0" w:color="auto"/>
                  </w:divBdr>
                  <w:divsChild>
                    <w:div w:id="956957974">
                      <w:marLeft w:val="0"/>
                      <w:marRight w:val="0"/>
                      <w:marTop w:val="0"/>
                      <w:marBottom w:val="0"/>
                      <w:divBdr>
                        <w:top w:val="none" w:sz="0" w:space="0" w:color="auto"/>
                        <w:left w:val="none" w:sz="0" w:space="0" w:color="auto"/>
                        <w:bottom w:val="none" w:sz="0" w:space="0" w:color="auto"/>
                        <w:right w:val="none" w:sz="0" w:space="0" w:color="auto"/>
                      </w:divBdr>
                    </w:div>
                  </w:divsChild>
                </w:div>
                <w:div w:id="758450394">
                  <w:marLeft w:val="0"/>
                  <w:marRight w:val="0"/>
                  <w:marTop w:val="0"/>
                  <w:marBottom w:val="0"/>
                  <w:divBdr>
                    <w:top w:val="none" w:sz="0" w:space="0" w:color="auto"/>
                    <w:left w:val="none" w:sz="0" w:space="0" w:color="auto"/>
                    <w:bottom w:val="none" w:sz="0" w:space="0" w:color="auto"/>
                    <w:right w:val="none" w:sz="0" w:space="0" w:color="auto"/>
                  </w:divBdr>
                  <w:divsChild>
                    <w:div w:id="637303437">
                      <w:marLeft w:val="0"/>
                      <w:marRight w:val="0"/>
                      <w:marTop w:val="0"/>
                      <w:marBottom w:val="0"/>
                      <w:divBdr>
                        <w:top w:val="none" w:sz="0" w:space="0" w:color="auto"/>
                        <w:left w:val="none" w:sz="0" w:space="0" w:color="auto"/>
                        <w:bottom w:val="none" w:sz="0" w:space="0" w:color="auto"/>
                        <w:right w:val="none" w:sz="0" w:space="0" w:color="auto"/>
                      </w:divBdr>
                    </w:div>
                  </w:divsChild>
                </w:div>
                <w:div w:id="1494680855">
                  <w:marLeft w:val="0"/>
                  <w:marRight w:val="0"/>
                  <w:marTop w:val="0"/>
                  <w:marBottom w:val="0"/>
                  <w:divBdr>
                    <w:top w:val="none" w:sz="0" w:space="0" w:color="auto"/>
                    <w:left w:val="none" w:sz="0" w:space="0" w:color="auto"/>
                    <w:bottom w:val="none" w:sz="0" w:space="0" w:color="auto"/>
                    <w:right w:val="none" w:sz="0" w:space="0" w:color="auto"/>
                  </w:divBdr>
                  <w:divsChild>
                    <w:div w:id="281426123">
                      <w:marLeft w:val="0"/>
                      <w:marRight w:val="0"/>
                      <w:marTop w:val="0"/>
                      <w:marBottom w:val="0"/>
                      <w:divBdr>
                        <w:top w:val="none" w:sz="0" w:space="0" w:color="auto"/>
                        <w:left w:val="none" w:sz="0" w:space="0" w:color="auto"/>
                        <w:bottom w:val="none" w:sz="0" w:space="0" w:color="auto"/>
                        <w:right w:val="none" w:sz="0" w:space="0" w:color="auto"/>
                      </w:divBdr>
                    </w:div>
                  </w:divsChild>
                </w:div>
                <w:div w:id="1733114538">
                  <w:marLeft w:val="0"/>
                  <w:marRight w:val="0"/>
                  <w:marTop w:val="0"/>
                  <w:marBottom w:val="0"/>
                  <w:divBdr>
                    <w:top w:val="none" w:sz="0" w:space="0" w:color="auto"/>
                    <w:left w:val="none" w:sz="0" w:space="0" w:color="auto"/>
                    <w:bottom w:val="none" w:sz="0" w:space="0" w:color="auto"/>
                    <w:right w:val="none" w:sz="0" w:space="0" w:color="auto"/>
                  </w:divBdr>
                  <w:divsChild>
                    <w:div w:id="1330673755">
                      <w:marLeft w:val="0"/>
                      <w:marRight w:val="0"/>
                      <w:marTop w:val="0"/>
                      <w:marBottom w:val="0"/>
                      <w:divBdr>
                        <w:top w:val="none" w:sz="0" w:space="0" w:color="auto"/>
                        <w:left w:val="none" w:sz="0" w:space="0" w:color="auto"/>
                        <w:bottom w:val="none" w:sz="0" w:space="0" w:color="auto"/>
                        <w:right w:val="none" w:sz="0" w:space="0" w:color="auto"/>
                      </w:divBdr>
                    </w:div>
                  </w:divsChild>
                </w:div>
                <w:div w:id="272250968">
                  <w:marLeft w:val="0"/>
                  <w:marRight w:val="0"/>
                  <w:marTop w:val="0"/>
                  <w:marBottom w:val="0"/>
                  <w:divBdr>
                    <w:top w:val="none" w:sz="0" w:space="0" w:color="auto"/>
                    <w:left w:val="none" w:sz="0" w:space="0" w:color="auto"/>
                    <w:bottom w:val="none" w:sz="0" w:space="0" w:color="auto"/>
                    <w:right w:val="none" w:sz="0" w:space="0" w:color="auto"/>
                  </w:divBdr>
                  <w:divsChild>
                    <w:div w:id="627904530">
                      <w:marLeft w:val="0"/>
                      <w:marRight w:val="0"/>
                      <w:marTop w:val="0"/>
                      <w:marBottom w:val="0"/>
                      <w:divBdr>
                        <w:top w:val="none" w:sz="0" w:space="0" w:color="auto"/>
                        <w:left w:val="none" w:sz="0" w:space="0" w:color="auto"/>
                        <w:bottom w:val="none" w:sz="0" w:space="0" w:color="auto"/>
                        <w:right w:val="none" w:sz="0" w:space="0" w:color="auto"/>
                      </w:divBdr>
                    </w:div>
                  </w:divsChild>
                </w:div>
                <w:div w:id="1887641313">
                  <w:marLeft w:val="0"/>
                  <w:marRight w:val="0"/>
                  <w:marTop w:val="0"/>
                  <w:marBottom w:val="0"/>
                  <w:divBdr>
                    <w:top w:val="none" w:sz="0" w:space="0" w:color="auto"/>
                    <w:left w:val="none" w:sz="0" w:space="0" w:color="auto"/>
                    <w:bottom w:val="none" w:sz="0" w:space="0" w:color="auto"/>
                    <w:right w:val="none" w:sz="0" w:space="0" w:color="auto"/>
                  </w:divBdr>
                  <w:divsChild>
                    <w:div w:id="489754955">
                      <w:marLeft w:val="0"/>
                      <w:marRight w:val="0"/>
                      <w:marTop w:val="0"/>
                      <w:marBottom w:val="0"/>
                      <w:divBdr>
                        <w:top w:val="none" w:sz="0" w:space="0" w:color="auto"/>
                        <w:left w:val="none" w:sz="0" w:space="0" w:color="auto"/>
                        <w:bottom w:val="none" w:sz="0" w:space="0" w:color="auto"/>
                        <w:right w:val="none" w:sz="0" w:space="0" w:color="auto"/>
                      </w:divBdr>
                    </w:div>
                  </w:divsChild>
                </w:div>
                <w:div w:id="1384870765">
                  <w:marLeft w:val="0"/>
                  <w:marRight w:val="0"/>
                  <w:marTop w:val="0"/>
                  <w:marBottom w:val="0"/>
                  <w:divBdr>
                    <w:top w:val="none" w:sz="0" w:space="0" w:color="auto"/>
                    <w:left w:val="none" w:sz="0" w:space="0" w:color="auto"/>
                    <w:bottom w:val="none" w:sz="0" w:space="0" w:color="auto"/>
                    <w:right w:val="none" w:sz="0" w:space="0" w:color="auto"/>
                  </w:divBdr>
                  <w:divsChild>
                    <w:div w:id="791049176">
                      <w:marLeft w:val="0"/>
                      <w:marRight w:val="0"/>
                      <w:marTop w:val="0"/>
                      <w:marBottom w:val="0"/>
                      <w:divBdr>
                        <w:top w:val="none" w:sz="0" w:space="0" w:color="auto"/>
                        <w:left w:val="none" w:sz="0" w:space="0" w:color="auto"/>
                        <w:bottom w:val="none" w:sz="0" w:space="0" w:color="auto"/>
                        <w:right w:val="none" w:sz="0" w:space="0" w:color="auto"/>
                      </w:divBdr>
                    </w:div>
                  </w:divsChild>
                </w:div>
                <w:div w:id="794718338">
                  <w:marLeft w:val="0"/>
                  <w:marRight w:val="0"/>
                  <w:marTop w:val="0"/>
                  <w:marBottom w:val="0"/>
                  <w:divBdr>
                    <w:top w:val="none" w:sz="0" w:space="0" w:color="auto"/>
                    <w:left w:val="none" w:sz="0" w:space="0" w:color="auto"/>
                    <w:bottom w:val="none" w:sz="0" w:space="0" w:color="auto"/>
                    <w:right w:val="none" w:sz="0" w:space="0" w:color="auto"/>
                  </w:divBdr>
                  <w:divsChild>
                    <w:div w:id="944383780">
                      <w:marLeft w:val="0"/>
                      <w:marRight w:val="0"/>
                      <w:marTop w:val="0"/>
                      <w:marBottom w:val="0"/>
                      <w:divBdr>
                        <w:top w:val="none" w:sz="0" w:space="0" w:color="auto"/>
                        <w:left w:val="none" w:sz="0" w:space="0" w:color="auto"/>
                        <w:bottom w:val="none" w:sz="0" w:space="0" w:color="auto"/>
                        <w:right w:val="none" w:sz="0" w:space="0" w:color="auto"/>
                      </w:divBdr>
                    </w:div>
                  </w:divsChild>
                </w:div>
                <w:div w:id="904755863">
                  <w:marLeft w:val="0"/>
                  <w:marRight w:val="0"/>
                  <w:marTop w:val="0"/>
                  <w:marBottom w:val="0"/>
                  <w:divBdr>
                    <w:top w:val="none" w:sz="0" w:space="0" w:color="auto"/>
                    <w:left w:val="none" w:sz="0" w:space="0" w:color="auto"/>
                    <w:bottom w:val="none" w:sz="0" w:space="0" w:color="auto"/>
                    <w:right w:val="none" w:sz="0" w:space="0" w:color="auto"/>
                  </w:divBdr>
                  <w:divsChild>
                    <w:div w:id="1526139152">
                      <w:marLeft w:val="0"/>
                      <w:marRight w:val="0"/>
                      <w:marTop w:val="0"/>
                      <w:marBottom w:val="0"/>
                      <w:divBdr>
                        <w:top w:val="none" w:sz="0" w:space="0" w:color="auto"/>
                        <w:left w:val="none" w:sz="0" w:space="0" w:color="auto"/>
                        <w:bottom w:val="none" w:sz="0" w:space="0" w:color="auto"/>
                        <w:right w:val="none" w:sz="0" w:space="0" w:color="auto"/>
                      </w:divBdr>
                    </w:div>
                  </w:divsChild>
                </w:div>
                <w:div w:id="414858234">
                  <w:marLeft w:val="0"/>
                  <w:marRight w:val="0"/>
                  <w:marTop w:val="0"/>
                  <w:marBottom w:val="0"/>
                  <w:divBdr>
                    <w:top w:val="none" w:sz="0" w:space="0" w:color="auto"/>
                    <w:left w:val="none" w:sz="0" w:space="0" w:color="auto"/>
                    <w:bottom w:val="none" w:sz="0" w:space="0" w:color="auto"/>
                    <w:right w:val="none" w:sz="0" w:space="0" w:color="auto"/>
                  </w:divBdr>
                  <w:divsChild>
                    <w:div w:id="625309745">
                      <w:marLeft w:val="0"/>
                      <w:marRight w:val="0"/>
                      <w:marTop w:val="0"/>
                      <w:marBottom w:val="0"/>
                      <w:divBdr>
                        <w:top w:val="none" w:sz="0" w:space="0" w:color="auto"/>
                        <w:left w:val="none" w:sz="0" w:space="0" w:color="auto"/>
                        <w:bottom w:val="none" w:sz="0" w:space="0" w:color="auto"/>
                        <w:right w:val="none" w:sz="0" w:space="0" w:color="auto"/>
                      </w:divBdr>
                    </w:div>
                  </w:divsChild>
                </w:div>
                <w:div w:id="1400667874">
                  <w:marLeft w:val="0"/>
                  <w:marRight w:val="0"/>
                  <w:marTop w:val="0"/>
                  <w:marBottom w:val="0"/>
                  <w:divBdr>
                    <w:top w:val="none" w:sz="0" w:space="0" w:color="auto"/>
                    <w:left w:val="none" w:sz="0" w:space="0" w:color="auto"/>
                    <w:bottom w:val="none" w:sz="0" w:space="0" w:color="auto"/>
                    <w:right w:val="none" w:sz="0" w:space="0" w:color="auto"/>
                  </w:divBdr>
                  <w:divsChild>
                    <w:div w:id="67534175">
                      <w:marLeft w:val="0"/>
                      <w:marRight w:val="0"/>
                      <w:marTop w:val="0"/>
                      <w:marBottom w:val="0"/>
                      <w:divBdr>
                        <w:top w:val="none" w:sz="0" w:space="0" w:color="auto"/>
                        <w:left w:val="none" w:sz="0" w:space="0" w:color="auto"/>
                        <w:bottom w:val="none" w:sz="0" w:space="0" w:color="auto"/>
                        <w:right w:val="none" w:sz="0" w:space="0" w:color="auto"/>
                      </w:divBdr>
                    </w:div>
                  </w:divsChild>
                </w:div>
                <w:div w:id="512837299">
                  <w:marLeft w:val="0"/>
                  <w:marRight w:val="0"/>
                  <w:marTop w:val="0"/>
                  <w:marBottom w:val="0"/>
                  <w:divBdr>
                    <w:top w:val="none" w:sz="0" w:space="0" w:color="auto"/>
                    <w:left w:val="none" w:sz="0" w:space="0" w:color="auto"/>
                    <w:bottom w:val="none" w:sz="0" w:space="0" w:color="auto"/>
                    <w:right w:val="none" w:sz="0" w:space="0" w:color="auto"/>
                  </w:divBdr>
                  <w:divsChild>
                    <w:div w:id="1687906622">
                      <w:marLeft w:val="0"/>
                      <w:marRight w:val="0"/>
                      <w:marTop w:val="0"/>
                      <w:marBottom w:val="0"/>
                      <w:divBdr>
                        <w:top w:val="none" w:sz="0" w:space="0" w:color="auto"/>
                        <w:left w:val="none" w:sz="0" w:space="0" w:color="auto"/>
                        <w:bottom w:val="none" w:sz="0" w:space="0" w:color="auto"/>
                        <w:right w:val="none" w:sz="0" w:space="0" w:color="auto"/>
                      </w:divBdr>
                    </w:div>
                  </w:divsChild>
                </w:div>
                <w:div w:id="1354650139">
                  <w:marLeft w:val="0"/>
                  <w:marRight w:val="0"/>
                  <w:marTop w:val="0"/>
                  <w:marBottom w:val="0"/>
                  <w:divBdr>
                    <w:top w:val="none" w:sz="0" w:space="0" w:color="auto"/>
                    <w:left w:val="none" w:sz="0" w:space="0" w:color="auto"/>
                    <w:bottom w:val="none" w:sz="0" w:space="0" w:color="auto"/>
                    <w:right w:val="none" w:sz="0" w:space="0" w:color="auto"/>
                  </w:divBdr>
                  <w:divsChild>
                    <w:div w:id="1287469305">
                      <w:marLeft w:val="0"/>
                      <w:marRight w:val="0"/>
                      <w:marTop w:val="0"/>
                      <w:marBottom w:val="0"/>
                      <w:divBdr>
                        <w:top w:val="none" w:sz="0" w:space="0" w:color="auto"/>
                        <w:left w:val="none" w:sz="0" w:space="0" w:color="auto"/>
                        <w:bottom w:val="none" w:sz="0" w:space="0" w:color="auto"/>
                        <w:right w:val="none" w:sz="0" w:space="0" w:color="auto"/>
                      </w:divBdr>
                    </w:div>
                  </w:divsChild>
                </w:div>
                <w:div w:id="2137525365">
                  <w:marLeft w:val="0"/>
                  <w:marRight w:val="0"/>
                  <w:marTop w:val="0"/>
                  <w:marBottom w:val="0"/>
                  <w:divBdr>
                    <w:top w:val="none" w:sz="0" w:space="0" w:color="auto"/>
                    <w:left w:val="none" w:sz="0" w:space="0" w:color="auto"/>
                    <w:bottom w:val="none" w:sz="0" w:space="0" w:color="auto"/>
                    <w:right w:val="none" w:sz="0" w:space="0" w:color="auto"/>
                  </w:divBdr>
                  <w:divsChild>
                    <w:div w:id="64377441">
                      <w:marLeft w:val="0"/>
                      <w:marRight w:val="0"/>
                      <w:marTop w:val="0"/>
                      <w:marBottom w:val="0"/>
                      <w:divBdr>
                        <w:top w:val="none" w:sz="0" w:space="0" w:color="auto"/>
                        <w:left w:val="none" w:sz="0" w:space="0" w:color="auto"/>
                        <w:bottom w:val="none" w:sz="0" w:space="0" w:color="auto"/>
                        <w:right w:val="none" w:sz="0" w:space="0" w:color="auto"/>
                      </w:divBdr>
                    </w:div>
                  </w:divsChild>
                </w:div>
                <w:div w:id="923950262">
                  <w:marLeft w:val="0"/>
                  <w:marRight w:val="0"/>
                  <w:marTop w:val="0"/>
                  <w:marBottom w:val="0"/>
                  <w:divBdr>
                    <w:top w:val="none" w:sz="0" w:space="0" w:color="auto"/>
                    <w:left w:val="none" w:sz="0" w:space="0" w:color="auto"/>
                    <w:bottom w:val="none" w:sz="0" w:space="0" w:color="auto"/>
                    <w:right w:val="none" w:sz="0" w:space="0" w:color="auto"/>
                  </w:divBdr>
                  <w:divsChild>
                    <w:div w:id="2061972231">
                      <w:marLeft w:val="0"/>
                      <w:marRight w:val="0"/>
                      <w:marTop w:val="0"/>
                      <w:marBottom w:val="0"/>
                      <w:divBdr>
                        <w:top w:val="none" w:sz="0" w:space="0" w:color="auto"/>
                        <w:left w:val="none" w:sz="0" w:space="0" w:color="auto"/>
                        <w:bottom w:val="none" w:sz="0" w:space="0" w:color="auto"/>
                        <w:right w:val="none" w:sz="0" w:space="0" w:color="auto"/>
                      </w:divBdr>
                    </w:div>
                  </w:divsChild>
                </w:div>
                <w:div w:id="534584333">
                  <w:marLeft w:val="0"/>
                  <w:marRight w:val="0"/>
                  <w:marTop w:val="0"/>
                  <w:marBottom w:val="0"/>
                  <w:divBdr>
                    <w:top w:val="none" w:sz="0" w:space="0" w:color="auto"/>
                    <w:left w:val="none" w:sz="0" w:space="0" w:color="auto"/>
                    <w:bottom w:val="none" w:sz="0" w:space="0" w:color="auto"/>
                    <w:right w:val="none" w:sz="0" w:space="0" w:color="auto"/>
                  </w:divBdr>
                  <w:divsChild>
                    <w:div w:id="1164475084">
                      <w:marLeft w:val="0"/>
                      <w:marRight w:val="0"/>
                      <w:marTop w:val="0"/>
                      <w:marBottom w:val="0"/>
                      <w:divBdr>
                        <w:top w:val="none" w:sz="0" w:space="0" w:color="auto"/>
                        <w:left w:val="none" w:sz="0" w:space="0" w:color="auto"/>
                        <w:bottom w:val="none" w:sz="0" w:space="0" w:color="auto"/>
                        <w:right w:val="none" w:sz="0" w:space="0" w:color="auto"/>
                      </w:divBdr>
                    </w:div>
                  </w:divsChild>
                </w:div>
                <w:div w:id="833690477">
                  <w:marLeft w:val="0"/>
                  <w:marRight w:val="0"/>
                  <w:marTop w:val="0"/>
                  <w:marBottom w:val="0"/>
                  <w:divBdr>
                    <w:top w:val="none" w:sz="0" w:space="0" w:color="auto"/>
                    <w:left w:val="none" w:sz="0" w:space="0" w:color="auto"/>
                    <w:bottom w:val="none" w:sz="0" w:space="0" w:color="auto"/>
                    <w:right w:val="none" w:sz="0" w:space="0" w:color="auto"/>
                  </w:divBdr>
                  <w:divsChild>
                    <w:div w:id="1068000338">
                      <w:marLeft w:val="0"/>
                      <w:marRight w:val="0"/>
                      <w:marTop w:val="0"/>
                      <w:marBottom w:val="0"/>
                      <w:divBdr>
                        <w:top w:val="none" w:sz="0" w:space="0" w:color="auto"/>
                        <w:left w:val="none" w:sz="0" w:space="0" w:color="auto"/>
                        <w:bottom w:val="none" w:sz="0" w:space="0" w:color="auto"/>
                        <w:right w:val="none" w:sz="0" w:space="0" w:color="auto"/>
                      </w:divBdr>
                    </w:div>
                  </w:divsChild>
                </w:div>
                <w:div w:id="1815946532">
                  <w:marLeft w:val="0"/>
                  <w:marRight w:val="0"/>
                  <w:marTop w:val="0"/>
                  <w:marBottom w:val="0"/>
                  <w:divBdr>
                    <w:top w:val="none" w:sz="0" w:space="0" w:color="auto"/>
                    <w:left w:val="none" w:sz="0" w:space="0" w:color="auto"/>
                    <w:bottom w:val="none" w:sz="0" w:space="0" w:color="auto"/>
                    <w:right w:val="none" w:sz="0" w:space="0" w:color="auto"/>
                  </w:divBdr>
                  <w:divsChild>
                    <w:div w:id="1087967669">
                      <w:marLeft w:val="0"/>
                      <w:marRight w:val="0"/>
                      <w:marTop w:val="0"/>
                      <w:marBottom w:val="0"/>
                      <w:divBdr>
                        <w:top w:val="none" w:sz="0" w:space="0" w:color="auto"/>
                        <w:left w:val="none" w:sz="0" w:space="0" w:color="auto"/>
                        <w:bottom w:val="none" w:sz="0" w:space="0" w:color="auto"/>
                        <w:right w:val="none" w:sz="0" w:space="0" w:color="auto"/>
                      </w:divBdr>
                    </w:div>
                  </w:divsChild>
                </w:div>
                <w:div w:id="1633829086">
                  <w:marLeft w:val="0"/>
                  <w:marRight w:val="0"/>
                  <w:marTop w:val="0"/>
                  <w:marBottom w:val="0"/>
                  <w:divBdr>
                    <w:top w:val="none" w:sz="0" w:space="0" w:color="auto"/>
                    <w:left w:val="none" w:sz="0" w:space="0" w:color="auto"/>
                    <w:bottom w:val="none" w:sz="0" w:space="0" w:color="auto"/>
                    <w:right w:val="none" w:sz="0" w:space="0" w:color="auto"/>
                  </w:divBdr>
                  <w:divsChild>
                    <w:div w:id="1960213368">
                      <w:marLeft w:val="0"/>
                      <w:marRight w:val="0"/>
                      <w:marTop w:val="0"/>
                      <w:marBottom w:val="0"/>
                      <w:divBdr>
                        <w:top w:val="none" w:sz="0" w:space="0" w:color="auto"/>
                        <w:left w:val="none" w:sz="0" w:space="0" w:color="auto"/>
                        <w:bottom w:val="none" w:sz="0" w:space="0" w:color="auto"/>
                        <w:right w:val="none" w:sz="0" w:space="0" w:color="auto"/>
                      </w:divBdr>
                    </w:div>
                  </w:divsChild>
                </w:div>
                <w:div w:id="256139172">
                  <w:marLeft w:val="0"/>
                  <w:marRight w:val="0"/>
                  <w:marTop w:val="0"/>
                  <w:marBottom w:val="0"/>
                  <w:divBdr>
                    <w:top w:val="none" w:sz="0" w:space="0" w:color="auto"/>
                    <w:left w:val="none" w:sz="0" w:space="0" w:color="auto"/>
                    <w:bottom w:val="none" w:sz="0" w:space="0" w:color="auto"/>
                    <w:right w:val="none" w:sz="0" w:space="0" w:color="auto"/>
                  </w:divBdr>
                  <w:divsChild>
                    <w:div w:id="690298879">
                      <w:marLeft w:val="0"/>
                      <w:marRight w:val="0"/>
                      <w:marTop w:val="0"/>
                      <w:marBottom w:val="0"/>
                      <w:divBdr>
                        <w:top w:val="none" w:sz="0" w:space="0" w:color="auto"/>
                        <w:left w:val="none" w:sz="0" w:space="0" w:color="auto"/>
                        <w:bottom w:val="none" w:sz="0" w:space="0" w:color="auto"/>
                        <w:right w:val="none" w:sz="0" w:space="0" w:color="auto"/>
                      </w:divBdr>
                    </w:div>
                  </w:divsChild>
                </w:div>
                <w:div w:id="873274509">
                  <w:marLeft w:val="0"/>
                  <w:marRight w:val="0"/>
                  <w:marTop w:val="0"/>
                  <w:marBottom w:val="0"/>
                  <w:divBdr>
                    <w:top w:val="none" w:sz="0" w:space="0" w:color="auto"/>
                    <w:left w:val="none" w:sz="0" w:space="0" w:color="auto"/>
                    <w:bottom w:val="none" w:sz="0" w:space="0" w:color="auto"/>
                    <w:right w:val="none" w:sz="0" w:space="0" w:color="auto"/>
                  </w:divBdr>
                  <w:divsChild>
                    <w:div w:id="954748808">
                      <w:marLeft w:val="0"/>
                      <w:marRight w:val="0"/>
                      <w:marTop w:val="0"/>
                      <w:marBottom w:val="0"/>
                      <w:divBdr>
                        <w:top w:val="none" w:sz="0" w:space="0" w:color="auto"/>
                        <w:left w:val="none" w:sz="0" w:space="0" w:color="auto"/>
                        <w:bottom w:val="none" w:sz="0" w:space="0" w:color="auto"/>
                        <w:right w:val="none" w:sz="0" w:space="0" w:color="auto"/>
                      </w:divBdr>
                    </w:div>
                  </w:divsChild>
                </w:div>
                <w:div w:id="93014437">
                  <w:marLeft w:val="0"/>
                  <w:marRight w:val="0"/>
                  <w:marTop w:val="0"/>
                  <w:marBottom w:val="0"/>
                  <w:divBdr>
                    <w:top w:val="none" w:sz="0" w:space="0" w:color="auto"/>
                    <w:left w:val="none" w:sz="0" w:space="0" w:color="auto"/>
                    <w:bottom w:val="none" w:sz="0" w:space="0" w:color="auto"/>
                    <w:right w:val="none" w:sz="0" w:space="0" w:color="auto"/>
                  </w:divBdr>
                  <w:divsChild>
                    <w:div w:id="1615987215">
                      <w:marLeft w:val="0"/>
                      <w:marRight w:val="0"/>
                      <w:marTop w:val="0"/>
                      <w:marBottom w:val="0"/>
                      <w:divBdr>
                        <w:top w:val="none" w:sz="0" w:space="0" w:color="auto"/>
                        <w:left w:val="none" w:sz="0" w:space="0" w:color="auto"/>
                        <w:bottom w:val="none" w:sz="0" w:space="0" w:color="auto"/>
                        <w:right w:val="none" w:sz="0" w:space="0" w:color="auto"/>
                      </w:divBdr>
                    </w:div>
                  </w:divsChild>
                </w:div>
                <w:div w:id="2018582738">
                  <w:marLeft w:val="0"/>
                  <w:marRight w:val="0"/>
                  <w:marTop w:val="0"/>
                  <w:marBottom w:val="0"/>
                  <w:divBdr>
                    <w:top w:val="none" w:sz="0" w:space="0" w:color="auto"/>
                    <w:left w:val="none" w:sz="0" w:space="0" w:color="auto"/>
                    <w:bottom w:val="none" w:sz="0" w:space="0" w:color="auto"/>
                    <w:right w:val="none" w:sz="0" w:space="0" w:color="auto"/>
                  </w:divBdr>
                  <w:divsChild>
                    <w:div w:id="17765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7154">
          <w:marLeft w:val="0"/>
          <w:marRight w:val="0"/>
          <w:marTop w:val="0"/>
          <w:marBottom w:val="0"/>
          <w:divBdr>
            <w:top w:val="none" w:sz="0" w:space="0" w:color="auto"/>
            <w:left w:val="none" w:sz="0" w:space="0" w:color="auto"/>
            <w:bottom w:val="none" w:sz="0" w:space="0" w:color="auto"/>
            <w:right w:val="none" w:sz="0" w:space="0" w:color="auto"/>
          </w:divBdr>
          <w:divsChild>
            <w:div w:id="1726030713">
              <w:marLeft w:val="0"/>
              <w:marRight w:val="0"/>
              <w:marTop w:val="0"/>
              <w:marBottom w:val="0"/>
              <w:divBdr>
                <w:top w:val="none" w:sz="0" w:space="0" w:color="auto"/>
                <w:left w:val="none" w:sz="0" w:space="0" w:color="auto"/>
                <w:bottom w:val="none" w:sz="0" w:space="0" w:color="auto"/>
                <w:right w:val="none" w:sz="0" w:space="0" w:color="auto"/>
              </w:divBdr>
            </w:div>
            <w:div w:id="1930774642">
              <w:marLeft w:val="0"/>
              <w:marRight w:val="0"/>
              <w:marTop w:val="0"/>
              <w:marBottom w:val="0"/>
              <w:divBdr>
                <w:top w:val="none" w:sz="0" w:space="0" w:color="auto"/>
                <w:left w:val="none" w:sz="0" w:space="0" w:color="auto"/>
                <w:bottom w:val="none" w:sz="0" w:space="0" w:color="auto"/>
                <w:right w:val="none" w:sz="0" w:space="0" w:color="auto"/>
              </w:divBdr>
            </w:div>
            <w:div w:id="1410077710">
              <w:marLeft w:val="0"/>
              <w:marRight w:val="0"/>
              <w:marTop w:val="0"/>
              <w:marBottom w:val="0"/>
              <w:divBdr>
                <w:top w:val="none" w:sz="0" w:space="0" w:color="auto"/>
                <w:left w:val="none" w:sz="0" w:space="0" w:color="auto"/>
                <w:bottom w:val="none" w:sz="0" w:space="0" w:color="auto"/>
                <w:right w:val="none" w:sz="0" w:space="0" w:color="auto"/>
              </w:divBdr>
            </w:div>
            <w:div w:id="1780567507">
              <w:marLeft w:val="0"/>
              <w:marRight w:val="0"/>
              <w:marTop w:val="0"/>
              <w:marBottom w:val="0"/>
              <w:divBdr>
                <w:top w:val="none" w:sz="0" w:space="0" w:color="auto"/>
                <w:left w:val="none" w:sz="0" w:space="0" w:color="auto"/>
                <w:bottom w:val="none" w:sz="0" w:space="0" w:color="auto"/>
                <w:right w:val="none" w:sz="0" w:space="0" w:color="auto"/>
              </w:divBdr>
            </w:div>
            <w:div w:id="1087965615">
              <w:marLeft w:val="0"/>
              <w:marRight w:val="0"/>
              <w:marTop w:val="0"/>
              <w:marBottom w:val="0"/>
              <w:divBdr>
                <w:top w:val="none" w:sz="0" w:space="0" w:color="auto"/>
                <w:left w:val="none" w:sz="0" w:space="0" w:color="auto"/>
                <w:bottom w:val="none" w:sz="0" w:space="0" w:color="auto"/>
                <w:right w:val="none" w:sz="0" w:space="0" w:color="auto"/>
              </w:divBdr>
            </w:div>
            <w:div w:id="1733188112">
              <w:marLeft w:val="0"/>
              <w:marRight w:val="0"/>
              <w:marTop w:val="0"/>
              <w:marBottom w:val="0"/>
              <w:divBdr>
                <w:top w:val="none" w:sz="0" w:space="0" w:color="auto"/>
                <w:left w:val="none" w:sz="0" w:space="0" w:color="auto"/>
                <w:bottom w:val="none" w:sz="0" w:space="0" w:color="auto"/>
                <w:right w:val="none" w:sz="0" w:space="0" w:color="auto"/>
              </w:divBdr>
            </w:div>
            <w:div w:id="392505060">
              <w:marLeft w:val="0"/>
              <w:marRight w:val="0"/>
              <w:marTop w:val="0"/>
              <w:marBottom w:val="0"/>
              <w:divBdr>
                <w:top w:val="none" w:sz="0" w:space="0" w:color="auto"/>
                <w:left w:val="none" w:sz="0" w:space="0" w:color="auto"/>
                <w:bottom w:val="none" w:sz="0" w:space="0" w:color="auto"/>
                <w:right w:val="none" w:sz="0" w:space="0" w:color="auto"/>
              </w:divBdr>
            </w:div>
            <w:div w:id="41685282">
              <w:marLeft w:val="0"/>
              <w:marRight w:val="0"/>
              <w:marTop w:val="0"/>
              <w:marBottom w:val="0"/>
              <w:divBdr>
                <w:top w:val="none" w:sz="0" w:space="0" w:color="auto"/>
                <w:left w:val="none" w:sz="0" w:space="0" w:color="auto"/>
                <w:bottom w:val="none" w:sz="0" w:space="0" w:color="auto"/>
                <w:right w:val="none" w:sz="0" w:space="0" w:color="auto"/>
              </w:divBdr>
            </w:div>
            <w:div w:id="613054191">
              <w:marLeft w:val="0"/>
              <w:marRight w:val="0"/>
              <w:marTop w:val="0"/>
              <w:marBottom w:val="0"/>
              <w:divBdr>
                <w:top w:val="none" w:sz="0" w:space="0" w:color="auto"/>
                <w:left w:val="none" w:sz="0" w:space="0" w:color="auto"/>
                <w:bottom w:val="none" w:sz="0" w:space="0" w:color="auto"/>
                <w:right w:val="none" w:sz="0" w:space="0" w:color="auto"/>
              </w:divBdr>
            </w:div>
            <w:div w:id="1699042008">
              <w:marLeft w:val="0"/>
              <w:marRight w:val="0"/>
              <w:marTop w:val="0"/>
              <w:marBottom w:val="0"/>
              <w:divBdr>
                <w:top w:val="none" w:sz="0" w:space="0" w:color="auto"/>
                <w:left w:val="none" w:sz="0" w:space="0" w:color="auto"/>
                <w:bottom w:val="none" w:sz="0" w:space="0" w:color="auto"/>
                <w:right w:val="none" w:sz="0" w:space="0" w:color="auto"/>
              </w:divBdr>
            </w:div>
          </w:divsChild>
        </w:div>
        <w:div w:id="1945381151">
          <w:marLeft w:val="0"/>
          <w:marRight w:val="0"/>
          <w:marTop w:val="0"/>
          <w:marBottom w:val="0"/>
          <w:divBdr>
            <w:top w:val="none" w:sz="0" w:space="0" w:color="auto"/>
            <w:left w:val="none" w:sz="0" w:space="0" w:color="auto"/>
            <w:bottom w:val="none" w:sz="0" w:space="0" w:color="auto"/>
            <w:right w:val="none" w:sz="0" w:space="0" w:color="auto"/>
          </w:divBdr>
          <w:divsChild>
            <w:div w:id="1553232316">
              <w:marLeft w:val="-75"/>
              <w:marRight w:val="0"/>
              <w:marTop w:val="30"/>
              <w:marBottom w:val="30"/>
              <w:divBdr>
                <w:top w:val="none" w:sz="0" w:space="0" w:color="auto"/>
                <w:left w:val="none" w:sz="0" w:space="0" w:color="auto"/>
                <w:bottom w:val="none" w:sz="0" w:space="0" w:color="auto"/>
                <w:right w:val="none" w:sz="0" w:space="0" w:color="auto"/>
              </w:divBdr>
              <w:divsChild>
                <w:div w:id="1702970880">
                  <w:marLeft w:val="0"/>
                  <w:marRight w:val="0"/>
                  <w:marTop w:val="0"/>
                  <w:marBottom w:val="0"/>
                  <w:divBdr>
                    <w:top w:val="none" w:sz="0" w:space="0" w:color="auto"/>
                    <w:left w:val="none" w:sz="0" w:space="0" w:color="auto"/>
                    <w:bottom w:val="none" w:sz="0" w:space="0" w:color="auto"/>
                    <w:right w:val="none" w:sz="0" w:space="0" w:color="auto"/>
                  </w:divBdr>
                  <w:divsChild>
                    <w:div w:id="1012537128">
                      <w:marLeft w:val="0"/>
                      <w:marRight w:val="0"/>
                      <w:marTop w:val="0"/>
                      <w:marBottom w:val="0"/>
                      <w:divBdr>
                        <w:top w:val="none" w:sz="0" w:space="0" w:color="auto"/>
                        <w:left w:val="none" w:sz="0" w:space="0" w:color="auto"/>
                        <w:bottom w:val="none" w:sz="0" w:space="0" w:color="auto"/>
                        <w:right w:val="none" w:sz="0" w:space="0" w:color="auto"/>
                      </w:divBdr>
                    </w:div>
                  </w:divsChild>
                </w:div>
                <w:div w:id="1697658041">
                  <w:marLeft w:val="0"/>
                  <w:marRight w:val="0"/>
                  <w:marTop w:val="0"/>
                  <w:marBottom w:val="0"/>
                  <w:divBdr>
                    <w:top w:val="none" w:sz="0" w:space="0" w:color="auto"/>
                    <w:left w:val="none" w:sz="0" w:space="0" w:color="auto"/>
                    <w:bottom w:val="none" w:sz="0" w:space="0" w:color="auto"/>
                    <w:right w:val="none" w:sz="0" w:space="0" w:color="auto"/>
                  </w:divBdr>
                  <w:divsChild>
                    <w:div w:id="416483057">
                      <w:marLeft w:val="0"/>
                      <w:marRight w:val="0"/>
                      <w:marTop w:val="0"/>
                      <w:marBottom w:val="0"/>
                      <w:divBdr>
                        <w:top w:val="none" w:sz="0" w:space="0" w:color="auto"/>
                        <w:left w:val="none" w:sz="0" w:space="0" w:color="auto"/>
                        <w:bottom w:val="none" w:sz="0" w:space="0" w:color="auto"/>
                        <w:right w:val="none" w:sz="0" w:space="0" w:color="auto"/>
                      </w:divBdr>
                    </w:div>
                  </w:divsChild>
                </w:div>
                <w:div w:id="2133665639">
                  <w:marLeft w:val="0"/>
                  <w:marRight w:val="0"/>
                  <w:marTop w:val="0"/>
                  <w:marBottom w:val="0"/>
                  <w:divBdr>
                    <w:top w:val="none" w:sz="0" w:space="0" w:color="auto"/>
                    <w:left w:val="none" w:sz="0" w:space="0" w:color="auto"/>
                    <w:bottom w:val="none" w:sz="0" w:space="0" w:color="auto"/>
                    <w:right w:val="none" w:sz="0" w:space="0" w:color="auto"/>
                  </w:divBdr>
                  <w:divsChild>
                    <w:div w:id="662702434">
                      <w:marLeft w:val="0"/>
                      <w:marRight w:val="0"/>
                      <w:marTop w:val="0"/>
                      <w:marBottom w:val="0"/>
                      <w:divBdr>
                        <w:top w:val="none" w:sz="0" w:space="0" w:color="auto"/>
                        <w:left w:val="none" w:sz="0" w:space="0" w:color="auto"/>
                        <w:bottom w:val="none" w:sz="0" w:space="0" w:color="auto"/>
                        <w:right w:val="none" w:sz="0" w:space="0" w:color="auto"/>
                      </w:divBdr>
                    </w:div>
                  </w:divsChild>
                </w:div>
                <w:div w:id="38895472">
                  <w:marLeft w:val="0"/>
                  <w:marRight w:val="0"/>
                  <w:marTop w:val="0"/>
                  <w:marBottom w:val="0"/>
                  <w:divBdr>
                    <w:top w:val="none" w:sz="0" w:space="0" w:color="auto"/>
                    <w:left w:val="none" w:sz="0" w:space="0" w:color="auto"/>
                    <w:bottom w:val="none" w:sz="0" w:space="0" w:color="auto"/>
                    <w:right w:val="none" w:sz="0" w:space="0" w:color="auto"/>
                  </w:divBdr>
                  <w:divsChild>
                    <w:div w:id="930048498">
                      <w:marLeft w:val="0"/>
                      <w:marRight w:val="0"/>
                      <w:marTop w:val="0"/>
                      <w:marBottom w:val="0"/>
                      <w:divBdr>
                        <w:top w:val="none" w:sz="0" w:space="0" w:color="auto"/>
                        <w:left w:val="none" w:sz="0" w:space="0" w:color="auto"/>
                        <w:bottom w:val="none" w:sz="0" w:space="0" w:color="auto"/>
                        <w:right w:val="none" w:sz="0" w:space="0" w:color="auto"/>
                      </w:divBdr>
                    </w:div>
                  </w:divsChild>
                </w:div>
                <w:div w:id="1667241035">
                  <w:marLeft w:val="0"/>
                  <w:marRight w:val="0"/>
                  <w:marTop w:val="0"/>
                  <w:marBottom w:val="0"/>
                  <w:divBdr>
                    <w:top w:val="none" w:sz="0" w:space="0" w:color="auto"/>
                    <w:left w:val="none" w:sz="0" w:space="0" w:color="auto"/>
                    <w:bottom w:val="none" w:sz="0" w:space="0" w:color="auto"/>
                    <w:right w:val="none" w:sz="0" w:space="0" w:color="auto"/>
                  </w:divBdr>
                  <w:divsChild>
                    <w:div w:id="222257308">
                      <w:marLeft w:val="0"/>
                      <w:marRight w:val="0"/>
                      <w:marTop w:val="0"/>
                      <w:marBottom w:val="0"/>
                      <w:divBdr>
                        <w:top w:val="none" w:sz="0" w:space="0" w:color="auto"/>
                        <w:left w:val="none" w:sz="0" w:space="0" w:color="auto"/>
                        <w:bottom w:val="none" w:sz="0" w:space="0" w:color="auto"/>
                        <w:right w:val="none" w:sz="0" w:space="0" w:color="auto"/>
                      </w:divBdr>
                    </w:div>
                  </w:divsChild>
                </w:div>
                <w:div w:id="1088693528">
                  <w:marLeft w:val="0"/>
                  <w:marRight w:val="0"/>
                  <w:marTop w:val="0"/>
                  <w:marBottom w:val="0"/>
                  <w:divBdr>
                    <w:top w:val="none" w:sz="0" w:space="0" w:color="auto"/>
                    <w:left w:val="none" w:sz="0" w:space="0" w:color="auto"/>
                    <w:bottom w:val="none" w:sz="0" w:space="0" w:color="auto"/>
                    <w:right w:val="none" w:sz="0" w:space="0" w:color="auto"/>
                  </w:divBdr>
                  <w:divsChild>
                    <w:div w:id="540214227">
                      <w:marLeft w:val="0"/>
                      <w:marRight w:val="0"/>
                      <w:marTop w:val="0"/>
                      <w:marBottom w:val="0"/>
                      <w:divBdr>
                        <w:top w:val="none" w:sz="0" w:space="0" w:color="auto"/>
                        <w:left w:val="none" w:sz="0" w:space="0" w:color="auto"/>
                        <w:bottom w:val="none" w:sz="0" w:space="0" w:color="auto"/>
                        <w:right w:val="none" w:sz="0" w:space="0" w:color="auto"/>
                      </w:divBdr>
                    </w:div>
                  </w:divsChild>
                </w:div>
                <w:div w:id="963660794">
                  <w:marLeft w:val="0"/>
                  <w:marRight w:val="0"/>
                  <w:marTop w:val="0"/>
                  <w:marBottom w:val="0"/>
                  <w:divBdr>
                    <w:top w:val="none" w:sz="0" w:space="0" w:color="auto"/>
                    <w:left w:val="none" w:sz="0" w:space="0" w:color="auto"/>
                    <w:bottom w:val="none" w:sz="0" w:space="0" w:color="auto"/>
                    <w:right w:val="none" w:sz="0" w:space="0" w:color="auto"/>
                  </w:divBdr>
                  <w:divsChild>
                    <w:div w:id="399714438">
                      <w:marLeft w:val="0"/>
                      <w:marRight w:val="0"/>
                      <w:marTop w:val="0"/>
                      <w:marBottom w:val="0"/>
                      <w:divBdr>
                        <w:top w:val="none" w:sz="0" w:space="0" w:color="auto"/>
                        <w:left w:val="none" w:sz="0" w:space="0" w:color="auto"/>
                        <w:bottom w:val="none" w:sz="0" w:space="0" w:color="auto"/>
                        <w:right w:val="none" w:sz="0" w:space="0" w:color="auto"/>
                      </w:divBdr>
                    </w:div>
                  </w:divsChild>
                </w:div>
                <w:div w:id="981808098">
                  <w:marLeft w:val="0"/>
                  <w:marRight w:val="0"/>
                  <w:marTop w:val="0"/>
                  <w:marBottom w:val="0"/>
                  <w:divBdr>
                    <w:top w:val="none" w:sz="0" w:space="0" w:color="auto"/>
                    <w:left w:val="none" w:sz="0" w:space="0" w:color="auto"/>
                    <w:bottom w:val="none" w:sz="0" w:space="0" w:color="auto"/>
                    <w:right w:val="none" w:sz="0" w:space="0" w:color="auto"/>
                  </w:divBdr>
                  <w:divsChild>
                    <w:div w:id="1467888148">
                      <w:marLeft w:val="0"/>
                      <w:marRight w:val="0"/>
                      <w:marTop w:val="0"/>
                      <w:marBottom w:val="0"/>
                      <w:divBdr>
                        <w:top w:val="none" w:sz="0" w:space="0" w:color="auto"/>
                        <w:left w:val="none" w:sz="0" w:space="0" w:color="auto"/>
                        <w:bottom w:val="none" w:sz="0" w:space="0" w:color="auto"/>
                        <w:right w:val="none" w:sz="0" w:space="0" w:color="auto"/>
                      </w:divBdr>
                    </w:div>
                  </w:divsChild>
                </w:div>
                <w:div w:id="1771242050">
                  <w:marLeft w:val="0"/>
                  <w:marRight w:val="0"/>
                  <w:marTop w:val="0"/>
                  <w:marBottom w:val="0"/>
                  <w:divBdr>
                    <w:top w:val="none" w:sz="0" w:space="0" w:color="auto"/>
                    <w:left w:val="none" w:sz="0" w:space="0" w:color="auto"/>
                    <w:bottom w:val="none" w:sz="0" w:space="0" w:color="auto"/>
                    <w:right w:val="none" w:sz="0" w:space="0" w:color="auto"/>
                  </w:divBdr>
                  <w:divsChild>
                    <w:div w:id="2105682643">
                      <w:marLeft w:val="0"/>
                      <w:marRight w:val="0"/>
                      <w:marTop w:val="0"/>
                      <w:marBottom w:val="0"/>
                      <w:divBdr>
                        <w:top w:val="none" w:sz="0" w:space="0" w:color="auto"/>
                        <w:left w:val="none" w:sz="0" w:space="0" w:color="auto"/>
                        <w:bottom w:val="none" w:sz="0" w:space="0" w:color="auto"/>
                        <w:right w:val="none" w:sz="0" w:space="0" w:color="auto"/>
                      </w:divBdr>
                    </w:div>
                  </w:divsChild>
                </w:div>
                <w:div w:id="579023764">
                  <w:marLeft w:val="0"/>
                  <w:marRight w:val="0"/>
                  <w:marTop w:val="0"/>
                  <w:marBottom w:val="0"/>
                  <w:divBdr>
                    <w:top w:val="none" w:sz="0" w:space="0" w:color="auto"/>
                    <w:left w:val="none" w:sz="0" w:space="0" w:color="auto"/>
                    <w:bottom w:val="none" w:sz="0" w:space="0" w:color="auto"/>
                    <w:right w:val="none" w:sz="0" w:space="0" w:color="auto"/>
                  </w:divBdr>
                  <w:divsChild>
                    <w:div w:id="513685932">
                      <w:marLeft w:val="0"/>
                      <w:marRight w:val="0"/>
                      <w:marTop w:val="0"/>
                      <w:marBottom w:val="0"/>
                      <w:divBdr>
                        <w:top w:val="none" w:sz="0" w:space="0" w:color="auto"/>
                        <w:left w:val="none" w:sz="0" w:space="0" w:color="auto"/>
                        <w:bottom w:val="none" w:sz="0" w:space="0" w:color="auto"/>
                        <w:right w:val="none" w:sz="0" w:space="0" w:color="auto"/>
                      </w:divBdr>
                    </w:div>
                  </w:divsChild>
                </w:div>
                <w:div w:id="2118018915">
                  <w:marLeft w:val="0"/>
                  <w:marRight w:val="0"/>
                  <w:marTop w:val="0"/>
                  <w:marBottom w:val="0"/>
                  <w:divBdr>
                    <w:top w:val="none" w:sz="0" w:space="0" w:color="auto"/>
                    <w:left w:val="none" w:sz="0" w:space="0" w:color="auto"/>
                    <w:bottom w:val="none" w:sz="0" w:space="0" w:color="auto"/>
                    <w:right w:val="none" w:sz="0" w:space="0" w:color="auto"/>
                  </w:divBdr>
                  <w:divsChild>
                    <w:div w:id="1039427484">
                      <w:marLeft w:val="0"/>
                      <w:marRight w:val="0"/>
                      <w:marTop w:val="0"/>
                      <w:marBottom w:val="0"/>
                      <w:divBdr>
                        <w:top w:val="none" w:sz="0" w:space="0" w:color="auto"/>
                        <w:left w:val="none" w:sz="0" w:space="0" w:color="auto"/>
                        <w:bottom w:val="none" w:sz="0" w:space="0" w:color="auto"/>
                        <w:right w:val="none" w:sz="0" w:space="0" w:color="auto"/>
                      </w:divBdr>
                    </w:div>
                  </w:divsChild>
                </w:div>
                <w:div w:id="1469778772">
                  <w:marLeft w:val="0"/>
                  <w:marRight w:val="0"/>
                  <w:marTop w:val="0"/>
                  <w:marBottom w:val="0"/>
                  <w:divBdr>
                    <w:top w:val="none" w:sz="0" w:space="0" w:color="auto"/>
                    <w:left w:val="none" w:sz="0" w:space="0" w:color="auto"/>
                    <w:bottom w:val="none" w:sz="0" w:space="0" w:color="auto"/>
                    <w:right w:val="none" w:sz="0" w:space="0" w:color="auto"/>
                  </w:divBdr>
                  <w:divsChild>
                    <w:div w:id="1755471330">
                      <w:marLeft w:val="0"/>
                      <w:marRight w:val="0"/>
                      <w:marTop w:val="0"/>
                      <w:marBottom w:val="0"/>
                      <w:divBdr>
                        <w:top w:val="none" w:sz="0" w:space="0" w:color="auto"/>
                        <w:left w:val="none" w:sz="0" w:space="0" w:color="auto"/>
                        <w:bottom w:val="none" w:sz="0" w:space="0" w:color="auto"/>
                        <w:right w:val="none" w:sz="0" w:space="0" w:color="auto"/>
                      </w:divBdr>
                    </w:div>
                  </w:divsChild>
                </w:div>
                <w:div w:id="1327126145">
                  <w:marLeft w:val="0"/>
                  <w:marRight w:val="0"/>
                  <w:marTop w:val="0"/>
                  <w:marBottom w:val="0"/>
                  <w:divBdr>
                    <w:top w:val="none" w:sz="0" w:space="0" w:color="auto"/>
                    <w:left w:val="none" w:sz="0" w:space="0" w:color="auto"/>
                    <w:bottom w:val="none" w:sz="0" w:space="0" w:color="auto"/>
                    <w:right w:val="none" w:sz="0" w:space="0" w:color="auto"/>
                  </w:divBdr>
                  <w:divsChild>
                    <w:div w:id="321391535">
                      <w:marLeft w:val="0"/>
                      <w:marRight w:val="0"/>
                      <w:marTop w:val="0"/>
                      <w:marBottom w:val="0"/>
                      <w:divBdr>
                        <w:top w:val="none" w:sz="0" w:space="0" w:color="auto"/>
                        <w:left w:val="none" w:sz="0" w:space="0" w:color="auto"/>
                        <w:bottom w:val="none" w:sz="0" w:space="0" w:color="auto"/>
                        <w:right w:val="none" w:sz="0" w:space="0" w:color="auto"/>
                      </w:divBdr>
                    </w:div>
                  </w:divsChild>
                </w:div>
                <w:div w:id="1030033881">
                  <w:marLeft w:val="0"/>
                  <w:marRight w:val="0"/>
                  <w:marTop w:val="0"/>
                  <w:marBottom w:val="0"/>
                  <w:divBdr>
                    <w:top w:val="none" w:sz="0" w:space="0" w:color="auto"/>
                    <w:left w:val="none" w:sz="0" w:space="0" w:color="auto"/>
                    <w:bottom w:val="none" w:sz="0" w:space="0" w:color="auto"/>
                    <w:right w:val="none" w:sz="0" w:space="0" w:color="auto"/>
                  </w:divBdr>
                  <w:divsChild>
                    <w:div w:id="924996342">
                      <w:marLeft w:val="0"/>
                      <w:marRight w:val="0"/>
                      <w:marTop w:val="0"/>
                      <w:marBottom w:val="0"/>
                      <w:divBdr>
                        <w:top w:val="none" w:sz="0" w:space="0" w:color="auto"/>
                        <w:left w:val="none" w:sz="0" w:space="0" w:color="auto"/>
                        <w:bottom w:val="none" w:sz="0" w:space="0" w:color="auto"/>
                        <w:right w:val="none" w:sz="0" w:space="0" w:color="auto"/>
                      </w:divBdr>
                    </w:div>
                  </w:divsChild>
                </w:div>
                <w:div w:id="1842549412">
                  <w:marLeft w:val="0"/>
                  <w:marRight w:val="0"/>
                  <w:marTop w:val="0"/>
                  <w:marBottom w:val="0"/>
                  <w:divBdr>
                    <w:top w:val="none" w:sz="0" w:space="0" w:color="auto"/>
                    <w:left w:val="none" w:sz="0" w:space="0" w:color="auto"/>
                    <w:bottom w:val="none" w:sz="0" w:space="0" w:color="auto"/>
                    <w:right w:val="none" w:sz="0" w:space="0" w:color="auto"/>
                  </w:divBdr>
                  <w:divsChild>
                    <w:div w:id="841628108">
                      <w:marLeft w:val="0"/>
                      <w:marRight w:val="0"/>
                      <w:marTop w:val="0"/>
                      <w:marBottom w:val="0"/>
                      <w:divBdr>
                        <w:top w:val="none" w:sz="0" w:space="0" w:color="auto"/>
                        <w:left w:val="none" w:sz="0" w:space="0" w:color="auto"/>
                        <w:bottom w:val="none" w:sz="0" w:space="0" w:color="auto"/>
                        <w:right w:val="none" w:sz="0" w:space="0" w:color="auto"/>
                      </w:divBdr>
                    </w:div>
                  </w:divsChild>
                </w:div>
                <w:div w:id="1016035085">
                  <w:marLeft w:val="0"/>
                  <w:marRight w:val="0"/>
                  <w:marTop w:val="0"/>
                  <w:marBottom w:val="0"/>
                  <w:divBdr>
                    <w:top w:val="none" w:sz="0" w:space="0" w:color="auto"/>
                    <w:left w:val="none" w:sz="0" w:space="0" w:color="auto"/>
                    <w:bottom w:val="none" w:sz="0" w:space="0" w:color="auto"/>
                    <w:right w:val="none" w:sz="0" w:space="0" w:color="auto"/>
                  </w:divBdr>
                  <w:divsChild>
                    <w:div w:id="573125424">
                      <w:marLeft w:val="0"/>
                      <w:marRight w:val="0"/>
                      <w:marTop w:val="0"/>
                      <w:marBottom w:val="0"/>
                      <w:divBdr>
                        <w:top w:val="none" w:sz="0" w:space="0" w:color="auto"/>
                        <w:left w:val="none" w:sz="0" w:space="0" w:color="auto"/>
                        <w:bottom w:val="none" w:sz="0" w:space="0" w:color="auto"/>
                        <w:right w:val="none" w:sz="0" w:space="0" w:color="auto"/>
                      </w:divBdr>
                    </w:div>
                  </w:divsChild>
                </w:div>
                <w:div w:id="546525289">
                  <w:marLeft w:val="0"/>
                  <w:marRight w:val="0"/>
                  <w:marTop w:val="0"/>
                  <w:marBottom w:val="0"/>
                  <w:divBdr>
                    <w:top w:val="none" w:sz="0" w:space="0" w:color="auto"/>
                    <w:left w:val="none" w:sz="0" w:space="0" w:color="auto"/>
                    <w:bottom w:val="none" w:sz="0" w:space="0" w:color="auto"/>
                    <w:right w:val="none" w:sz="0" w:space="0" w:color="auto"/>
                  </w:divBdr>
                  <w:divsChild>
                    <w:div w:id="1493368869">
                      <w:marLeft w:val="0"/>
                      <w:marRight w:val="0"/>
                      <w:marTop w:val="0"/>
                      <w:marBottom w:val="0"/>
                      <w:divBdr>
                        <w:top w:val="none" w:sz="0" w:space="0" w:color="auto"/>
                        <w:left w:val="none" w:sz="0" w:space="0" w:color="auto"/>
                        <w:bottom w:val="none" w:sz="0" w:space="0" w:color="auto"/>
                        <w:right w:val="none" w:sz="0" w:space="0" w:color="auto"/>
                      </w:divBdr>
                    </w:div>
                  </w:divsChild>
                </w:div>
                <w:div w:id="173037522">
                  <w:marLeft w:val="0"/>
                  <w:marRight w:val="0"/>
                  <w:marTop w:val="0"/>
                  <w:marBottom w:val="0"/>
                  <w:divBdr>
                    <w:top w:val="none" w:sz="0" w:space="0" w:color="auto"/>
                    <w:left w:val="none" w:sz="0" w:space="0" w:color="auto"/>
                    <w:bottom w:val="none" w:sz="0" w:space="0" w:color="auto"/>
                    <w:right w:val="none" w:sz="0" w:space="0" w:color="auto"/>
                  </w:divBdr>
                  <w:divsChild>
                    <w:div w:id="2048410282">
                      <w:marLeft w:val="0"/>
                      <w:marRight w:val="0"/>
                      <w:marTop w:val="0"/>
                      <w:marBottom w:val="0"/>
                      <w:divBdr>
                        <w:top w:val="none" w:sz="0" w:space="0" w:color="auto"/>
                        <w:left w:val="none" w:sz="0" w:space="0" w:color="auto"/>
                        <w:bottom w:val="none" w:sz="0" w:space="0" w:color="auto"/>
                        <w:right w:val="none" w:sz="0" w:space="0" w:color="auto"/>
                      </w:divBdr>
                    </w:div>
                  </w:divsChild>
                </w:div>
                <w:div w:id="2035225923">
                  <w:marLeft w:val="0"/>
                  <w:marRight w:val="0"/>
                  <w:marTop w:val="0"/>
                  <w:marBottom w:val="0"/>
                  <w:divBdr>
                    <w:top w:val="none" w:sz="0" w:space="0" w:color="auto"/>
                    <w:left w:val="none" w:sz="0" w:space="0" w:color="auto"/>
                    <w:bottom w:val="none" w:sz="0" w:space="0" w:color="auto"/>
                    <w:right w:val="none" w:sz="0" w:space="0" w:color="auto"/>
                  </w:divBdr>
                  <w:divsChild>
                    <w:div w:id="711080834">
                      <w:marLeft w:val="0"/>
                      <w:marRight w:val="0"/>
                      <w:marTop w:val="0"/>
                      <w:marBottom w:val="0"/>
                      <w:divBdr>
                        <w:top w:val="none" w:sz="0" w:space="0" w:color="auto"/>
                        <w:left w:val="none" w:sz="0" w:space="0" w:color="auto"/>
                        <w:bottom w:val="none" w:sz="0" w:space="0" w:color="auto"/>
                        <w:right w:val="none" w:sz="0" w:space="0" w:color="auto"/>
                      </w:divBdr>
                    </w:div>
                  </w:divsChild>
                </w:div>
                <w:div w:id="1179927536">
                  <w:marLeft w:val="0"/>
                  <w:marRight w:val="0"/>
                  <w:marTop w:val="0"/>
                  <w:marBottom w:val="0"/>
                  <w:divBdr>
                    <w:top w:val="none" w:sz="0" w:space="0" w:color="auto"/>
                    <w:left w:val="none" w:sz="0" w:space="0" w:color="auto"/>
                    <w:bottom w:val="none" w:sz="0" w:space="0" w:color="auto"/>
                    <w:right w:val="none" w:sz="0" w:space="0" w:color="auto"/>
                  </w:divBdr>
                  <w:divsChild>
                    <w:div w:id="839781685">
                      <w:marLeft w:val="0"/>
                      <w:marRight w:val="0"/>
                      <w:marTop w:val="0"/>
                      <w:marBottom w:val="0"/>
                      <w:divBdr>
                        <w:top w:val="none" w:sz="0" w:space="0" w:color="auto"/>
                        <w:left w:val="none" w:sz="0" w:space="0" w:color="auto"/>
                        <w:bottom w:val="none" w:sz="0" w:space="0" w:color="auto"/>
                        <w:right w:val="none" w:sz="0" w:space="0" w:color="auto"/>
                      </w:divBdr>
                    </w:div>
                  </w:divsChild>
                </w:div>
                <w:div w:id="1596787183">
                  <w:marLeft w:val="0"/>
                  <w:marRight w:val="0"/>
                  <w:marTop w:val="0"/>
                  <w:marBottom w:val="0"/>
                  <w:divBdr>
                    <w:top w:val="none" w:sz="0" w:space="0" w:color="auto"/>
                    <w:left w:val="none" w:sz="0" w:space="0" w:color="auto"/>
                    <w:bottom w:val="none" w:sz="0" w:space="0" w:color="auto"/>
                    <w:right w:val="none" w:sz="0" w:space="0" w:color="auto"/>
                  </w:divBdr>
                  <w:divsChild>
                    <w:div w:id="2097435009">
                      <w:marLeft w:val="0"/>
                      <w:marRight w:val="0"/>
                      <w:marTop w:val="0"/>
                      <w:marBottom w:val="0"/>
                      <w:divBdr>
                        <w:top w:val="none" w:sz="0" w:space="0" w:color="auto"/>
                        <w:left w:val="none" w:sz="0" w:space="0" w:color="auto"/>
                        <w:bottom w:val="none" w:sz="0" w:space="0" w:color="auto"/>
                        <w:right w:val="none" w:sz="0" w:space="0" w:color="auto"/>
                      </w:divBdr>
                    </w:div>
                  </w:divsChild>
                </w:div>
                <w:div w:id="1731422595">
                  <w:marLeft w:val="0"/>
                  <w:marRight w:val="0"/>
                  <w:marTop w:val="0"/>
                  <w:marBottom w:val="0"/>
                  <w:divBdr>
                    <w:top w:val="none" w:sz="0" w:space="0" w:color="auto"/>
                    <w:left w:val="none" w:sz="0" w:space="0" w:color="auto"/>
                    <w:bottom w:val="none" w:sz="0" w:space="0" w:color="auto"/>
                    <w:right w:val="none" w:sz="0" w:space="0" w:color="auto"/>
                  </w:divBdr>
                  <w:divsChild>
                    <w:div w:id="313489479">
                      <w:marLeft w:val="0"/>
                      <w:marRight w:val="0"/>
                      <w:marTop w:val="0"/>
                      <w:marBottom w:val="0"/>
                      <w:divBdr>
                        <w:top w:val="none" w:sz="0" w:space="0" w:color="auto"/>
                        <w:left w:val="none" w:sz="0" w:space="0" w:color="auto"/>
                        <w:bottom w:val="none" w:sz="0" w:space="0" w:color="auto"/>
                        <w:right w:val="none" w:sz="0" w:space="0" w:color="auto"/>
                      </w:divBdr>
                    </w:div>
                  </w:divsChild>
                </w:div>
                <w:div w:id="1301227017">
                  <w:marLeft w:val="0"/>
                  <w:marRight w:val="0"/>
                  <w:marTop w:val="0"/>
                  <w:marBottom w:val="0"/>
                  <w:divBdr>
                    <w:top w:val="none" w:sz="0" w:space="0" w:color="auto"/>
                    <w:left w:val="none" w:sz="0" w:space="0" w:color="auto"/>
                    <w:bottom w:val="none" w:sz="0" w:space="0" w:color="auto"/>
                    <w:right w:val="none" w:sz="0" w:space="0" w:color="auto"/>
                  </w:divBdr>
                  <w:divsChild>
                    <w:div w:id="1985156646">
                      <w:marLeft w:val="0"/>
                      <w:marRight w:val="0"/>
                      <w:marTop w:val="0"/>
                      <w:marBottom w:val="0"/>
                      <w:divBdr>
                        <w:top w:val="none" w:sz="0" w:space="0" w:color="auto"/>
                        <w:left w:val="none" w:sz="0" w:space="0" w:color="auto"/>
                        <w:bottom w:val="none" w:sz="0" w:space="0" w:color="auto"/>
                        <w:right w:val="none" w:sz="0" w:space="0" w:color="auto"/>
                      </w:divBdr>
                    </w:div>
                  </w:divsChild>
                </w:div>
                <w:div w:id="1722628350">
                  <w:marLeft w:val="0"/>
                  <w:marRight w:val="0"/>
                  <w:marTop w:val="0"/>
                  <w:marBottom w:val="0"/>
                  <w:divBdr>
                    <w:top w:val="none" w:sz="0" w:space="0" w:color="auto"/>
                    <w:left w:val="none" w:sz="0" w:space="0" w:color="auto"/>
                    <w:bottom w:val="none" w:sz="0" w:space="0" w:color="auto"/>
                    <w:right w:val="none" w:sz="0" w:space="0" w:color="auto"/>
                  </w:divBdr>
                  <w:divsChild>
                    <w:div w:id="1017930902">
                      <w:marLeft w:val="0"/>
                      <w:marRight w:val="0"/>
                      <w:marTop w:val="0"/>
                      <w:marBottom w:val="0"/>
                      <w:divBdr>
                        <w:top w:val="none" w:sz="0" w:space="0" w:color="auto"/>
                        <w:left w:val="none" w:sz="0" w:space="0" w:color="auto"/>
                        <w:bottom w:val="none" w:sz="0" w:space="0" w:color="auto"/>
                        <w:right w:val="none" w:sz="0" w:space="0" w:color="auto"/>
                      </w:divBdr>
                    </w:div>
                  </w:divsChild>
                </w:div>
                <w:div w:id="665129538">
                  <w:marLeft w:val="0"/>
                  <w:marRight w:val="0"/>
                  <w:marTop w:val="0"/>
                  <w:marBottom w:val="0"/>
                  <w:divBdr>
                    <w:top w:val="none" w:sz="0" w:space="0" w:color="auto"/>
                    <w:left w:val="none" w:sz="0" w:space="0" w:color="auto"/>
                    <w:bottom w:val="none" w:sz="0" w:space="0" w:color="auto"/>
                    <w:right w:val="none" w:sz="0" w:space="0" w:color="auto"/>
                  </w:divBdr>
                  <w:divsChild>
                    <w:div w:id="1987316271">
                      <w:marLeft w:val="0"/>
                      <w:marRight w:val="0"/>
                      <w:marTop w:val="0"/>
                      <w:marBottom w:val="0"/>
                      <w:divBdr>
                        <w:top w:val="none" w:sz="0" w:space="0" w:color="auto"/>
                        <w:left w:val="none" w:sz="0" w:space="0" w:color="auto"/>
                        <w:bottom w:val="none" w:sz="0" w:space="0" w:color="auto"/>
                        <w:right w:val="none" w:sz="0" w:space="0" w:color="auto"/>
                      </w:divBdr>
                    </w:div>
                  </w:divsChild>
                </w:div>
                <w:div w:id="312410217">
                  <w:marLeft w:val="0"/>
                  <w:marRight w:val="0"/>
                  <w:marTop w:val="0"/>
                  <w:marBottom w:val="0"/>
                  <w:divBdr>
                    <w:top w:val="none" w:sz="0" w:space="0" w:color="auto"/>
                    <w:left w:val="none" w:sz="0" w:space="0" w:color="auto"/>
                    <w:bottom w:val="none" w:sz="0" w:space="0" w:color="auto"/>
                    <w:right w:val="none" w:sz="0" w:space="0" w:color="auto"/>
                  </w:divBdr>
                  <w:divsChild>
                    <w:div w:id="1939870635">
                      <w:marLeft w:val="0"/>
                      <w:marRight w:val="0"/>
                      <w:marTop w:val="0"/>
                      <w:marBottom w:val="0"/>
                      <w:divBdr>
                        <w:top w:val="none" w:sz="0" w:space="0" w:color="auto"/>
                        <w:left w:val="none" w:sz="0" w:space="0" w:color="auto"/>
                        <w:bottom w:val="none" w:sz="0" w:space="0" w:color="auto"/>
                        <w:right w:val="none" w:sz="0" w:space="0" w:color="auto"/>
                      </w:divBdr>
                    </w:div>
                  </w:divsChild>
                </w:div>
                <w:div w:id="2137213693">
                  <w:marLeft w:val="0"/>
                  <w:marRight w:val="0"/>
                  <w:marTop w:val="0"/>
                  <w:marBottom w:val="0"/>
                  <w:divBdr>
                    <w:top w:val="none" w:sz="0" w:space="0" w:color="auto"/>
                    <w:left w:val="none" w:sz="0" w:space="0" w:color="auto"/>
                    <w:bottom w:val="none" w:sz="0" w:space="0" w:color="auto"/>
                    <w:right w:val="none" w:sz="0" w:space="0" w:color="auto"/>
                  </w:divBdr>
                  <w:divsChild>
                    <w:div w:id="1436091996">
                      <w:marLeft w:val="0"/>
                      <w:marRight w:val="0"/>
                      <w:marTop w:val="0"/>
                      <w:marBottom w:val="0"/>
                      <w:divBdr>
                        <w:top w:val="none" w:sz="0" w:space="0" w:color="auto"/>
                        <w:left w:val="none" w:sz="0" w:space="0" w:color="auto"/>
                        <w:bottom w:val="none" w:sz="0" w:space="0" w:color="auto"/>
                        <w:right w:val="none" w:sz="0" w:space="0" w:color="auto"/>
                      </w:divBdr>
                    </w:div>
                  </w:divsChild>
                </w:div>
                <w:div w:id="1693534581">
                  <w:marLeft w:val="0"/>
                  <w:marRight w:val="0"/>
                  <w:marTop w:val="0"/>
                  <w:marBottom w:val="0"/>
                  <w:divBdr>
                    <w:top w:val="none" w:sz="0" w:space="0" w:color="auto"/>
                    <w:left w:val="none" w:sz="0" w:space="0" w:color="auto"/>
                    <w:bottom w:val="none" w:sz="0" w:space="0" w:color="auto"/>
                    <w:right w:val="none" w:sz="0" w:space="0" w:color="auto"/>
                  </w:divBdr>
                  <w:divsChild>
                    <w:div w:id="1954288954">
                      <w:marLeft w:val="0"/>
                      <w:marRight w:val="0"/>
                      <w:marTop w:val="0"/>
                      <w:marBottom w:val="0"/>
                      <w:divBdr>
                        <w:top w:val="none" w:sz="0" w:space="0" w:color="auto"/>
                        <w:left w:val="none" w:sz="0" w:space="0" w:color="auto"/>
                        <w:bottom w:val="none" w:sz="0" w:space="0" w:color="auto"/>
                        <w:right w:val="none" w:sz="0" w:space="0" w:color="auto"/>
                      </w:divBdr>
                    </w:div>
                  </w:divsChild>
                </w:div>
                <w:div w:id="282813629">
                  <w:marLeft w:val="0"/>
                  <w:marRight w:val="0"/>
                  <w:marTop w:val="0"/>
                  <w:marBottom w:val="0"/>
                  <w:divBdr>
                    <w:top w:val="none" w:sz="0" w:space="0" w:color="auto"/>
                    <w:left w:val="none" w:sz="0" w:space="0" w:color="auto"/>
                    <w:bottom w:val="none" w:sz="0" w:space="0" w:color="auto"/>
                    <w:right w:val="none" w:sz="0" w:space="0" w:color="auto"/>
                  </w:divBdr>
                  <w:divsChild>
                    <w:div w:id="750585650">
                      <w:marLeft w:val="0"/>
                      <w:marRight w:val="0"/>
                      <w:marTop w:val="0"/>
                      <w:marBottom w:val="0"/>
                      <w:divBdr>
                        <w:top w:val="none" w:sz="0" w:space="0" w:color="auto"/>
                        <w:left w:val="none" w:sz="0" w:space="0" w:color="auto"/>
                        <w:bottom w:val="none" w:sz="0" w:space="0" w:color="auto"/>
                        <w:right w:val="none" w:sz="0" w:space="0" w:color="auto"/>
                      </w:divBdr>
                    </w:div>
                  </w:divsChild>
                </w:div>
                <w:div w:id="1773623393">
                  <w:marLeft w:val="0"/>
                  <w:marRight w:val="0"/>
                  <w:marTop w:val="0"/>
                  <w:marBottom w:val="0"/>
                  <w:divBdr>
                    <w:top w:val="none" w:sz="0" w:space="0" w:color="auto"/>
                    <w:left w:val="none" w:sz="0" w:space="0" w:color="auto"/>
                    <w:bottom w:val="none" w:sz="0" w:space="0" w:color="auto"/>
                    <w:right w:val="none" w:sz="0" w:space="0" w:color="auto"/>
                  </w:divBdr>
                  <w:divsChild>
                    <w:div w:id="1321347564">
                      <w:marLeft w:val="0"/>
                      <w:marRight w:val="0"/>
                      <w:marTop w:val="0"/>
                      <w:marBottom w:val="0"/>
                      <w:divBdr>
                        <w:top w:val="none" w:sz="0" w:space="0" w:color="auto"/>
                        <w:left w:val="none" w:sz="0" w:space="0" w:color="auto"/>
                        <w:bottom w:val="none" w:sz="0" w:space="0" w:color="auto"/>
                        <w:right w:val="none" w:sz="0" w:space="0" w:color="auto"/>
                      </w:divBdr>
                    </w:div>
                  </w:divsChild>
                </w:div>
                <w:div w:id="1119911609">
                  <w:marLeft w:val="0"/>
                  <w:marRight w:val="0"/>
                  <w:marTop w:val="0"/>
                  <w:marBottom w:val="0"/>
                  <w:divBdr>
                    <w:top w:val="none" w:sz="0" w:space="0" w:color="auto"/>
                    <w:left w:val="none" w:sz="0" w:space="0" w:color="auto"/>
                    <w:bottom w:val="none" w:sz="0" w:space="0" w:color="auto"/>
                    <w:right w:val="none" w:sz="0" w:space="0" w:color="auto"/>
                  </w:divBdr>
                  <w:divsChild>
                    <w:div w:id="764425468">
                      <w:marLeft w:val="0"/>
                      <w:marRight w:val="0"/>
                      <w:marTop w:val="0"/>
                      <w:marBottom w:val="0"/>
                      <w:divBdr>
                        <w:top w:val="none" w:sz="0" w:space="0" w:color="auto"/>
                        <w:left w:val="none" w:sz="0" w:space="0" w:color="auto"/>
                        <w:bottom w:val="none" w:sz="0" w:space="0" w:color="auto"/>
                        <w:right w:val="none" w:sz="0" w:space="0" w:color="auto"/>
                      </w:divBdr>
                    </w:div>
                  </w:divsChild>
                </w:div>
                <w:div w:id="1421373049">
                  <w:marLeft w:val="0"/>
                  <w:marRight w:val="0"/>
                  <w:marTop w:val="0"/>
                  <w:marBottom w:val="0"/>
                  <w:divBdr>
                    <w:top w:val="none" w:sz="0" w:space="0" w:color="auto"/>
                    <w:left w:val="none" w:sz="0" w:space="0" w:color="auto"/>
                    <w:bottom w:val="none" w:sz="0" w:space="0" w:color="auto"/>
                    <w:right w:val="none" w:sz="0" w:space="0" w:color="auto"/>
                  </w:divBdr>
                  <w:divsChild>
                    <w:div w:id="558177274">
                      <w:marLeft w:val="0"/>
                      <w:marRight w:val="0"/>
                      <w:marTop w:val="0"/>
                      <w:marBottom w:val="0"/>
                      <w:divBdr>
                        <w:top w:val="none" w:sz="0" w:space="0" w:color="auto"/>
                        <w:left w:val="none" w:sz="0" w:space="0" w:color="auto"/>
                        <w:bottom w:val="none" w:sz="0" w:space="0" w:color="auto"/>
                        <w:right w:val="none" w:sz="0" w:space="0" w:color="auto"/>
                      </w:divBdr>
                    </w:div>
                  </w:divsChild>
                </w:div>
                <w:div w:id="401486106">
                  <w:marLeft w:val="0"/>
                  <w:marRight w:val="0"/>
                  <w:marTop w:val="0"/>
                  <w:marBottom w:val="0"/>
                  <w:divBdr>
                    <w:top w:val="none" w:sz="0" w:space="0" w:color="auto"/>
                    <w:left w:val="none" w:sz="0" w:space="0" w:color="auto"/>
                    <w:bottom w:val="none" w:sz="0" w:space="0" w:color="auto"/>
                    <w:right w:val="none" w:sz="0" w:space="0" w:color="auto"/>
                  </w:divBdr>
                  <w:divsChild>
                    <w:div w:id="1392341751">
                      <w:marLeft w:val="0"/>
                      <w:marRight w:val="0"/>
                      <w:marTop w:val="0"/>
                      <w:marBottom w:val="0"/>
                      <w:divBdr>
                        <w:top w:val="none" w:sz="0" w:space="0" w:color="auto"/>
                        <w:left w:val="none" w:sz="0" w:space="0" w:color="auto"/>
                        <w:bottom w:val="none" w:sz="0" w:space="0" w:color="auto"/>
                        <w:right w:val="none" w:sz="0" w:space="0" w:color="auto"/>
                      </w:divBdr>
                    </w:div>
                  </w:divsChild>
                </w:div>
                <w:div w:id="439490316">
                  <w:marLeft w:val="0"/>
                  <w:marRight w:val="0"/>
                  <w:marTop w:val="0"/>
                  <w:marBottom w:val="0"/>
                  <w:divBdr>
                    <w:top w:val="none" w:sz="0" w:space="0" w:color="auto"/>
                    <w:left w:val="none" w:sz="0" w:space="0" w:color="auto"/>
                    <w:bottom w:val="none" w:sz="0" w:space="0" w:color="auto"/>
                    <w:right w:val="none" w:sz="0" w:space="0" w:color="auto"/>
                  </w:divBdr>
                  <w:divsChild>
                    <w:div w:id="1353065732">
                      <w:marLeft w:val="0"/>
                      <w:marRight w:val="0"/>
                      <w:marTop w:val="0"/>
                      <w:marBottom w:val="0"/>
                      <w:divBdr>
                        <w:top w:val="none" w:sz="0" w:space="0" w:color="auto"/>
                        <w:left w:val="none" w:sz="0" w:space="0" w:color="auto"/>
                        <w:bottom w:val="none" w:sz="0" w:space="0" w:color="auto"/>
                        <w:right w:val="none" w:sz="0" w:space="0" w:color="auto"/>
                      </w:divBdr>
                    </w:div>
                  </w:divsChild>
                </w:div>
                <w:div w:id="547257035">
                  <w:marLeft w:val="0"/>
                  <w:marRight w:val="0"/>
                  <w:marTop w:val="0"/>
                  <w:marBottom w:val="0"/>
                  <w:divBdr>
                    <w:top w:val="none" w:sz="0" w:space="0" w:color="auto"/>
                    <w:left w:val="none" w:sz="0" w:space="0" w:color="auto"/>
                    <w:bottom w:val="none" w:sz="0" w:space="0" w:color="auto"/>
                    <w:right w:val="none" w:sz="0" w:space="0" w:color="auto"/>
                  </w:divBdr>
                  <w:divsChild>
                    <w:div w:id="928778375">
                      <w:marLeft w:val="0"/>
                      <w:marRight w:val="0"/>
                      <w:marTop w:val="0"/>
                      <w:marBottom w:val="0"/>
                      <w:divBdr>
                        <w:top w:val="none" w:sz="0" w:space="0" w:color="auto"/>
                        <w:left w:val="none" w:sz="0" w:space="0" w:color="auto"/>
                        <w:bottom w:val="none" w:sz="0" w:space="0" w:color="auto"/>
                        <w:right w:val="none" w:sz="0" w:space="0" w:color="auto"/>
                      </w:divBdr>
                    </w:div>
                  </w:divsChild>
                </w:div>
                <w:div w:id="1853690320">
                  <w:marLeft w:val="0"/>
                  <w:marRight w:val="0"/>
                  <w:marTop w:val="0"/>
                  <w:marBottom w:val="0"/>
                  <w:divBdr>
                    <w:top w:val="none" w:sz="0" w:space="0" w:color="auto"/>
                    <w:left w:val="none" w:sz="0" w:space="0" w:color="auto"/>
                    <w:bottom w:val="none" w:sz="0" w:space="0" w:color="auto"/>
                    <w:right w:val="none" w:sz="0" w:space="0" w:color="auto"/>
                  </w:divBdr>
                  <w:divsChild>
                    <w:div w:id="1826429246">
                      <w:marLeft w:val="0"/>
                      <w:marRight w:val="0"/>
                      <w:marTop w:val="0"/>
                      <w:marBottom w:val="0"/>
                      <w:divBdr>
                        <w:top w:val="none" w:sz="0" w:space="0" w:color="auto"/>
                        <w:left w:val="none" w:sz="0" w:space="0" w:color="auto"/>
                        <w:bottom w:val="none" w:sz="0" w:space="0" w:color="auto"/>
                        <w:right w:val="none" w:sz="0" w:space="0" w:color="auto"/>
                      </w:divBdr>
                    </w:div>
                  </w:divsChild>
                </w:div>
                <w:div w:id="1832478748">
                  <w:marLeft w:val="0"/>
                  <w:marRight w:val="0"/>
                  <w:marTop w:val="0"/>
                  <w:marBottom w:val="0"/>
                  <w:divBdr>
                    <w:top w:val="none" w:sz="0" w:space="0" w:color="auto"/>
                    <w:left w:val="none" w:sz="0" w:space="0" w:color="auto"/>
                    <w:bottom w:val="none" w:sz="0" w:space="0" w:color="auto"/>
                    <w:right w:val="none" w:sz="0" w:space="0" w:color="auto"/>
                  </w:divBdr>
                  <w:divsChild>
                    <w:div w:id="1439132542">
                      <w:marLeft w:val="0"/>
                      <w:marRight w:val="0"/>
                      <w:marTop w:val="0"/>
                      <w:marBottom w:val="0"/>
                      <w:divBdr>
                        <w:top w:val="none" w:sz="0" w:space="0" w:color="auto"/>
                        <w:left w:val="none" w:sz="0" w:space="0" w:color="auto"/>
                        <w:bottom w:val="none" w:sz="0" w:space="0" w:color="auto"/>
                        <w:right w:val="none" w:sz="0" w:space="0" w:color="auto"/>
                      </w:divBdr>
                    </w:div>
                  </w:divsChild>
                </w:div>
                <w:div w:id="1292318894">
                  <w:marLeft w:val="0"/>
                  <w:marRight w:val="0"/>
                  <w:marTop w:val="0"/>
                  <w:marBottom w:val="0"/>
                  <w:divBdr>
                    <w:top w:val="none" w:sz="0" w:space="0" w:color="auto"/>
                    <w:left w:val="none" w:sz="0" w:space="0" w:color="auto"/>
                    <w:bottom w:val="none" w:sz="0" w:space="0" w:color="auto"/>
                    <w:right w:val="none" w:sz="0" w:space="0" w:color="auto"/>
                  </w:divBdr>
                  <w:divsChild>
                    <w:div w:id="304315232">
                      <w:marLeft w:val="0"/>
                      <w:marRight w:val="0"/>
                      <w:marTop w:val="0"/>
                      <w:marBottom w:val="0"/>
                      <w:divBdr>
                        <w:top w:val="none" w:sz="0" w:space="0" w:color="auto"/>
                        <w:left w:val="none" w:sz="0" w:space="0" w:color="auto"/>
                        <w:bottom w:val="none" w:sz="0" w:space="0" w:color="auto"/>
                        <w:right w:val="none" w:sz="0" w:space="0" w:color="auto"/>
                      </w:divBdr>
                    </w:div>
                  </w:divsChild>
                </w:div>
                <w:div w:id="920795346">
                  <w:marLeft w:val="0"/>
                  <w:marRight w:val="0"/>
                  <w:marTop w:val="0"/>
                  <w:marBottom w:val="0"/>
                  <w:divBdr>
                    <w:top w:val="none" w:sz="0" w:space="0" w:color="auto"/>
                    <w:left w:val="none" w:sz="0" w:space="0" w:color="auto"/>
                    <w:bottom w:val="none" w:sz="0" w:space="0" w:color="auto"/>
                    <w:right w:val="none" w:sz="0" w:space="0" w:color="auto"/>
                  </w:divBdr>
                  <w:divsChild>
                    <w:div w:id="2123764729">
                      <w:marLeft w:val="0"/>
                      <w:marRight w:val="0"/>
                      <w:marTop w:val="0"/>
                      <w:marBottom w:val="0"/>
                      <w:divBdr>
                        <w:top w:val="none" w:sz="0" w:space="0" w:color="auto"/>
                        <w:left w:val="none" w:sz="0" w:space="0" w:color="auto"/>
                        <w:bottom w:val="none" w:sz="0" w:space="0" w:color="auto"/>
                        <w:right w:val="none" w:sz="0" w:space="0" w:color="auto"/>
                      </w:divBdr>
                    </w:div>
                  </w:divsChild>
                </w:div>
                <w:div w:id="1881168577">
                  <w:marLeft w:val="0"/>
                  <w:marRight w:val="0"/>
                  <w:marTop w:val="0"/>
                  <w:marBottom w:val="0"/>
                  <w:divBdr>
                    <w:top w:val="none" w:sz="0" w:space="0" w:color="auto"/>
                    <w:left w:val="none" w:sz="0" w:space="0" w:color="auto"/>
                    <w:bottom w:val="none" w:sz="0" w:space="0" w:color="auto"/>
                    <w:right w:val="none" w:sz="0" w:space="0" w:color="auto"/>
                  </w:divBdr>
                  <w:divsChild>
                    <w:div w:id="15350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3985">
          <w:marLeft w:val="0"/>
          <w:marRight w:val="0"/>
          <w:marTop w:val="0"/>
          <w:marBottom w:val="0"/>
          <w:divBdr>
            <w:top w:val="none" w:sz="0" w:space="0" w:color="auto"/>
            <w:left w:val="none" w:sz="0" w:space="0" w:color="auto"/>
            <w:bottom w:val="none" w:sz="0" w:space="0" w:color="auto"/>
            <w:right w:val="none" w:sz="0" w:space="0" w:color="auto"/>
          </w:divBdr>
          <w:divsChild>
            <w:div w:id="231041305">
              <w:marLeft w:val="0"/>
              <w:marRight w:val="0"/>
              <w:marTop w:val="0"/>
              <w:marBottom w:val="0"/>
              <w:divBdr>
                <w:top w:val="none" w:sz="0" w:space="0" w:color="auto"/>
                <w:left w:val="none" w:sz="0" w:space="0" w:color="auto"/>
                <w:bottom w:val="none" w:sz="0" w:space="0" w:color="auto"/>
                <w:right w:val="none" w:sz="0" w:space="0" w:color="auto"/>
              </w:divBdr>
            </w:div>
            <w:div w:id="461701690">
              <w:marLeft w:val="0"/>
              <w:marRight w:val="0"/>
              <w:marTop w:val="0"/>
              <w:marBottom w:val="0"/>
              <w:divBdr>
                <w:top w:val="none" w:sz="0" w:space="0" w:color="auto"/>
                <w:left w:val="none" w:sz="0" w:space="0" w:color="auto"/>
                <w:bottom w:val="none" w:sz="0" w:space="0" w:color="auto"/>
                <w:right w:val="none" w:sz="0" w:space="0" w:color="auto"/>
              </w:divBdr>
            </w:div>
            <w:div w:id="52240867">
              <w:marLeft w:val="0"/>
              <w:marRight w:val="0"/>
              <w:marTop w:val="0"/>
              <w:marBottom w:val="0"/>
              <w:divBdr>
                <w:top w:val="none" w:sz="0" w:space="0" w:color="auto"/>
                <w:left w:val="none" w:sz="0" w:space="0" w:color="auto"/>
                <w:bottom w:val="none" w:sz="0" w:space="0" w:color="auto"/>
                <w:right w:val="none" w:sz="0" w:space="0" w:color="auto"/>
              </w:divBdr>
            </w:div>
            <w:div w:id="47847925">
              <w:marLeft w:val="0"/>
              <w:marRight w:val="0"/>
              <w:marTop w:val="0"/>
              <w:marBottom w:val="0"/>
              <w:divBdr>
                <w:top w:val="none" w:sz="0" w:space="0" w:color="auto"/>
                <w:left w:val="none" w:sz="0" w:space="0" w:color="auto"/>
                <w:bottom w:val="none" w:sz="0" w:space="0" w:color="auto"/>
                <w:right w:val="none" w:sz="0" w:space="0" w:color="auto"/>
              </w:divBdr>
            </w:div>
            <w:div w:id="1851530974">
              <w:marLeft w:val="0"/>
              <w:marRight w:val="0"/>
              <w:marTop w:val="0"/>
              <w:marBottom w:val="0"/>
              <w:divBdr>
                <w:top w:val="none" w:sz="0" w:space="0" w:color="auto"/>
                <w:left w:val="none" w:sz="0" w:space="0" w:color="auto"/>
                <w:bottom w:val="none" w:sz="0" w:space="0" w:color="auto"/>
                <w:right w:val="none" w:sz="0" w:space="0" w:color="auto"/>
              </w:divBdr>
            </w:div>
            <w:div w:id="439908753">
              <w:marLeft w:val="0"/>
              <w:marRight w:val="0"/>
              <w:marTop w:val="0"/>
              <w:marBottom w:val="0"/>
              <w:divBdr>
                <w:top w:val="none" w:sz="0" w:space="0" w:color="auto"/>
                <w:left w:val="none" w:sz="0" w:space="0" w:color="auto"/>
                <w:bottom w:val="none" w:sz="0" w:space="0" w:color="auto"/>
                <w:right w:val="none" w:sz="0" w:space="0" w:color="auto"/>
              </w:divBdr>
            </w:div>
            <w:div w:id="493493066">
              <w:marLeft w:val="0"/>
              <w:marRight w:val="0"/>
              <w:marTop w:val="0"/>
              <w:marBottom w:val="0"/>
              <w:divBdr>
                <w:top w:val="none" w:sz="0" w:space="0" w:color="auto"/>
                <w:left w:val="none" w:sz="0" w:space="0" w:color="auto"/>
                <w:bottom w:val="none" w:sz="0" w:space="0" w:color="auto"/>
                <w:right w:val="none" w:sz="0" w:space="0" w:color="auto"/>
              </w:divBdr>
            </w:div>
            <w:div w:id="17397732">
              <w:marLeft w:val="0"/>
              <w:marRight w:val="0"/>
              <w:marTop w:val="0"/>
              <w:marBottom w:val="0"/>
              <w:divBdr>
                <w:top w:val="none" w:sz="0" w:space="0" w:color="auto"/>
                <w:left w:val="none" w:sz="0" w:space="0" w:color="auto"/>
                <w:bottom w:val="none" w:sz="0" w:space="0" w:color="auto"/>
                <w:right w:val="none" w:sz="0" w:space="0" w:color="auto"/>
              </w:divBdr>
            </w:div>
            <w:div w:id="1102261572">
              <w:marLeft w:val="0"/>
              <w:marRight w:val="0"/>
              <w:marTop w:val="0"/>
              <w:marBottom w:val="0"/>
              <w:divBdr>
                <w:top w:val="none" w:sz="0" w:space="0" w:color="auto"/>
                <w:left w:val="none" w:sz="0" w:space="0" w:color="auto"/>
                <w:bottom w:val="none" w:sz="0" w:space="0" w:color="auto"/>
                <w:right w:val="none" w:sz="0" w:space="0" w:color="auto"/>
              </w:divBdr>
            </w:div>
            <w:div w:id="1527910419">
              <w:marLeft w:val="0"/>
              <w:marRight w:val="0"/>
              <w:marTop w:val="0"/>
              <w:marBottom w:val="0"/>
              <w:divBdr>
                <w:top w:val="none" w:sz="0" w:space="0" w:color="auto"/>
                <w:left w:val="none" w:sz="0" w:space="0" w:color="auto"/>
                <w:bottom w:val="none" w:sz="0" w:space="0" w:color="auto"/>
                <w:right w:val="none" w:sz="0" w:space="0" w:color="auto"/>
              </w:divBdr>
            </w:div>
            <w:div w:id="1636906264">
              <w:marLeft w:val="0"/>
              <w:marRight w:val="0"/>
              <w:marTop w:val="0"/>
              <w:marBottom w:val="0"/>
              <w:divBdr>
                <w:top w:val="none" w:sz="0" w:space="0" w:color="auto"/>
                <w:left w:val="none" w:sz="0" w:space="0" w:color="auto"/>
                <w:bottom w:val="none" w:sz="0" w:space="0" w:color="auto"/>
                <w:right w:val="none" w:sz="0" w:space="0" w:color="auto"/>
              </w:divBdr>
            </w:div>
            <w:div w:id="2091001244">
              <w:marLeft w:val="0"/>
              <w:marRight w:val="0"/>
              <w:marTop w:val="0"/>
              <w:marBottom w:val="0"/>
              <w:divBdr>
                <w:top w:val="none" w:sz="0" w:space="0" w:color="auto"/>
                <w:left w:val="none" w:sz="0" w:space="0" w:color="auto"/>
                <w:bottom w:val="none" w:sz="0" w:space="0" w:color="auto"/>
                <w:right w:val="none" w:sz="0" w:space="0" w:color="auto"/>
              </w:divBdr>
            </w:div>
            <w:div w:id="1697199458">
              <w:marLeft w:val="0"/>
              <w:marRight w:val="0"/>
              <w:marTop w:val="0"/>
              <w:marBottom w:val="0"/>
              <w:divBdr>
                <w:top w:val="none" w:sz="0" w:space="0" w:color="auto"/>
                <w:left w:val="none" w:sz="0" w:space="0" w:color="auto"/>
                <w:bottom w:val="none" w:sz="0" w:space="0" w:color="auto"/>
                <w:right w:val="none" w:sz="0" w:space="0" w:color="auto"/>
              </w:divBdr>
            </w:div>
          </w:divsChild>
        </w:div>
        <w:div w:id="643777709">
          <w:marLeft w:val="0"/>
          <w:marRight w:val="0"/>
          <w:marTop w:val="0"/>
          <w:marBottom w:val="0"/>
          <w:divBdr>
            <w:top w:val="none" w:sz="0" w:space="0" w:color="auto"/>
            <w:left w:val="none" w:sz="0" w:space="0" w:color="auto"/>
            <w:bottom w:val="none" w:sz="0" w:space="0" w:color="auto"/>
            <w:right w:val="none" w:sz="0" w:space="0" w:color="auto"/>
          </w:divBdr>
          <w:divsChild>
            <w:div w:id="622662738">
              <w:marLeft w:val="-75"/>
              <w:marRight w:val="0"/>
              <w:marTop w:val="30"/>
              <w:marBottom w:val="30"/>
              <w:divBdr>
                <w:top w:val="none" w:sz="0" w:space="0" w:color="auto"/>
                <w:left w:val="none" w:sz="0" w:space="0" w:color="auto"/>
                <w:bottom w:val="none" w:sz="0" w:space="0" w:color="auto"/>
                <w:right w:val="none" w:sz="0" w:space="0" w:color="auto"/>
              </w:divBdr>
              <w:divsChild>
                <w:div w:id="1844934020">
                  <w:marLeft w:val="0"/>
                  <w:marRight w:val="0"/>
                  <w:marTop w:val="0"/>
                  <w:marBottom w:val="0"/>
                  <w:divBdr>
                    <w:top w:val="none" w:sz="0" w:space="0" w:color="auto"/>
                    <w:left w:val="none" w:sz="0" w:space="0" w:color="auto"/>
                    <w:bottom w:val="none" w:sz="0" w:space="0" w:color="auto"/>
                    <w:right w:val="none" w:sz="0" w:space="0" w:color="auto"/>
                  </w:divBdr>
                  <w:divsChild>
                    <w:div w:id="588124361">
                      <w:marLeft w:val="0"/>
                      <w:marRight w:val="0"/>
                      <w:marTop w:val="0"/>
                      <w:marBottom w:val="0"/>
                      <w:divBdr>
                        <w:top w:val="none" w:sz="0" w:space="0" w:color="auto"/>
                        <w:left w:val="none" w:sz="0" w:space="0" w:color="auto"/>
                        <w:bottom w:val="none" w:sz="0" w:space="0" w:color="auto"/>
                        <w:right w:val="none" w:sz="0" w:space="0" w:color="auto"/>
                      </w:divBdr>
                    </w:div>
                  </w:divsChild>
                </w:div>
                <w:div w:id="129055077">
                  <w:marLeft w:val="0"/>
                  <w:marRight w:val="0"/>
                  <w:marTop w:val="0"/>
                  <w:marBottom w:val="0"/>
                  <w:divBdr>
                    <w:top w:val="none" w:sz="0" w:space="0" w:color="auto"/>
                    <w:left w:val="none" w:sz="0" w:space="0" w:color="auto"/>
                    <w:bottom w:val="none" w:sz="0" w:space="0" w:color="auto"/>
                    <w:right w:val="none" w:sz="0" w:space="0" w:color="auto"/>
                  </w:divBdr>
                  <w:divsChild>
                    <w:div w:id="1916931617">
                      <w:marLeft w:val="0"/>
                      <w:marRight w:val="0"/>
                      <w:marTop w:val="0"/>
                      <w:marBottom w:val="0"/>
                      <w:divBdr>
                        <w:top w:val="none" w:sz="0" w:space="0" w:color="auto"/>
                        <w:left w:val="none" w:sz="0" w:space="0" w:color="auto"/>
                        <w:bottom w:val="none" w:sz="0" w:space="0" w:color="auto"/>
                        <w:right w:val="none" w:sz="0" w:space="0" w:color="auto"/>
                      </w:divBdr>
                    </w:div>
                  </w:divsChild>
                </w:div>
                <w:div w:id="571350805">
                  <w:marLeft w:val="0"/>
                  <w:marRight w:val="0"/>
                  <w:marTop w:val="0"/>
                  <w:marBottom w:val="0"/>
                  <w:divBdr>
                    <w:top w:val="none" w:sz="0" w:space="0" w:color="auto"/>
                    <w:left w:val="none" w:sz="0" w:space="0" w:color="auto"/>
                    <w:bottom w:val="none" w:sz="0" w:space="0" w:color="auto"/>
                    <w:right w:val="none" w:sz="0" w:space="0" w:color="auto"/>
                  </w:divBdr>
                  <w:divsChild>
                    <w:div w:id="2066099260">
                      <w:marLeft w:val="0"/>
                      <w:marRight w:val="0"/>
                      <w:marTop w:val="0"/>
                      <w:marBottom w:val="0"/>
                      <w:divBdr>
                        <w:top w:val="none" w:sz="0" w:space="0" w:color="auto"/>
                        <w:left w:val="none" w:sz="0" w:space="0" w:color="auto"/>
                        <w:bottom w:val="none" w:sz="0" w:space="0" w:color="auto"/>
                        <w:right w:val="none" w:sz="0" w:space="0" w:color="auto"/>
                      </w:divBdr>
                    </w:div>
                  </w:divsChild>
                </w:div>
                <w:div w:id="410274190">
                  <w:marLeft w:val="0"/>
                  <w:marRight w:val="0"/>
                  <w:marTop w:val="0"/>
                  <w:marBottom w:val="0"/>
                  <w:divBdr>
                    <w:top w:val="none" w:sz="0" w:space="0" w:color="auto"/>
                    <w:left w:val="none" w:sz="0" w:space="0" w:color="auto"/>
                    <w:bottom w:val="none" w:sz="0" w:space="0" w:color="auto"/>
                    <w:right w:val="none" w:sz="0" w:space="0" w:color="auto"/>
                  </w:divBdr>
                  <w:divsChild>
                    <w:div w:id="1733190240">
                      <w:marLeft w:val="0"/>
                      <w:marRight w:val="0"/>
                      <w:marTop w:val="0"/>
                      <w:marBottom w:val="0"/>
                      <w:divBdr>
                        <w:top w:val="none" w:sz="0" w:space="0" w:color="auto"/>
                        <w:left w:val="none" w:sz="0" w:space="0" w:color="auto"/>
                        <w:bottom w:val="none" w:sz="0" w:space="0" w:color="auto"/>
                        <w:right w:val="none" w:sz="0" w:space="0" w:color="auto"/>
                      </w:divBdr>
                    </w:div>
                  </w:divsChild>
                </w:div>
                <w:div w:id="1033654599">
                  <w:marLeft w:val="0"/>
                  <w:marRight w:val="0"/>
                  <w:marTop w:val="0"/>
                  <w:marBottom w:val="0"/>
                  <w:divBdr>
                    <w:top w:val="none" w:sz="0" w:space="0" w:color="auto"/>
                    <w:left w:val="none" w:sz="0" w:space="0" w:color="auto"/>
                    <w:bottom w:val="none" w:sz="0" w:space="0" w:color="auto"/>
                    <w:right w:val="none" w:sz="0" w:space="0" w:color="auto"/>
                  </w:divBdr>
                  <w:divsChild>
                    <w:div w:id="1859201042">
                      <w:marLeft w:val="0"/>
                      <w:marRight w:val="0"/>
                      <w:marTop w:val="0"/>
                      <w:marBottom w:val="0"/>
                      <w:divBdr>
                        <w:top w:val="none" w:sz="0" w:space="0" w:color="auto"/>
                        <w:left w:val="none" w:sz="0" w:space="0" w:color="auto"/>
                        <w:bottom w:val="none" w:sz="0" w:space="0" w:color="auto"/>
                        <w:right w:val="none" w:sz="0" w:space="0" w:color="auto"/>
                      </w:divBdr>
                    </w:div>
                  </w:divsChild>
                </w:div>
                <w:div w:id="1364212085">
                  <w:marLeft w:val="0"/>
                  <w:marRight w:val="0"/>
                  <w:marTop w:val="0"/>
                  <w:marBottom w:val="0"/>
                  <w:divBdr>
                    <w:top w:val="none" w:sz="0" w:space="0" w:color="auto"/>
                    <w:left w:val="none" w:sz="0" w:space="0" w:color="auto"/>
                    <w:bottom w:val="none" w:sz="0" w:space="0" w:color="auto"/>
                    <w:right w:val="none" w:sz="0" w:space="0" w:color="auto"/>
                  </w:divBdr>
                  <w:divsChild>
                    <w:div w:id="1053189940">
                      <w:marLeft w:val="0"/>
                      <w:marRight w:val="0"/>
                      <w:marTop w:val="0"/>
                      <w:marBottom w:val="0"/>
                      <w:divBdr>
                        <w:top w:val="none" w:sz="0" w:space="0" w:color="auto"/>
                        <w:left w:val="none" w:sz="0" w:space="0" w:color="auto"/>
                        <w:bottom w:val="none" w:sz="0" w:space="0" w:color="auto"/>
                        <w:right w:val="none" w:sz="0" w:space="0" w:color="auto"/>
                      </w:divBdr>
                    </w:div>
                  </w:divsChild>
                </w:div>
                <w:div w:id="723483662">
                  <w:marLeft w:val="0"/>
                  <w:marRight w:val="0"/>
                  <w:marTop w:val="0"/>
                  <w:marBottom w:val="0"/>
                  <w:divBdr>
                    <w:top w:val="none" w:sz="0" w:space="0" w:color="auto"/>
                    <w:left w:val="none" w:sz="0" w:space="0" w:color="auto"/>
                    <w:bottom w:val="none" w:sz="0" w:space="0" w:color="auto"/>
                    <w:right w:val="none" w:sz="0" w:space="0" w:color="auto"/>
                  </w:divBdr>
                  <w:divsChild>
                    <w:div w:id="1349479106">
                      <w:marLeft w:val="0"/>
                      <w:marRight w:val="0"/>
                      <w:marTop w:val="0"/>
                      <w:marBottom w:val="0"/>
                      <w:divBdr>
                        <w:top w:val="none" w:sz="0" w:space="0" w:color="auto"/>
                        <w:left w:val="none" w:sz="0" w:space="0" w:color="auto"/>
                        <w:bottom w:val="none" w:sz="0" w:space="0" w:color="auto"/>
                        <w:right w:val="none" w:sz="0" w:space="0" w:color="auto"/>
                      </w:divBdr>
                    </w:div>
                  </w:divsChild>
                </w:div>
                <w:div w:id="494954948">
                  <w:marLeft w:val="0"/>
                  <w:marRight w:val="0"/>
                  <w:marTop w:val="0"/>
                  <w:marBottom w:val="0"/>
                  <w:divBdr>
                    <w:top w:val="none" w:sz="0" w:space="0" w:color="auto"/>
                    <w:left w:val="none" w:sz="0" w:space="0" w:color="auto"/>
                    <w:bottom w:val="none" w:sz="0" w:space="0" w:color="auto"/>
                    <w:right w:val="none" w:sz="0" w:space="0" w:color="auto"/>
                  </w:divBdr>
                  <w:divsChild>
                    <w:div w:id="1232037546">
                      <w:marLeft w:val="0"/>
                      <w:marRight w:val="0"/>
                      <w:marTop w:val="0"/>
                      <w:marBottom w:val="0"/>
                      <w:divBdr>
                        <w:top w:val="none" w:sz="0" w:space="0" w:color="auto"/>
                        <w:left w:val="none" w:sz="0" w:space="0" w:color="auto"/>
                        <w:bottom w:val="none" w:sz="0" w:space="0" w:color="auto"/>
                        <w:right w:val="none" w:sz="0" w:space="0" w:color="auto"/>
                      </w:divBdr>
                    </w:div>
                  </w:divsChild>
                </w:div>
                <w:div w:id="1252201998">
                  <w:marLeft w:val="0"/>
                  <w:marRight w:val="0"/>
                  <w:marTop w:val="0"/>
                  <w:marBottom w:val="0"/>
                  <w:divBdr>
                    <w:top w:val="none" w:sz="0" w:space="0" w:color="auto"/>
                    <w:left w:val="none" w:sz="0" w:space="0" w:color="auto"/>
                    <w:bottom w:val="none" w:sz="0" w:space="0" w:color="auto"/>
                    <w:right w:val="none" w:sz="0" w:space="0" w:color="auto"/>
                  </w:divBdr>
                  <w:divsChild>
                    <w:div w:id="570044775">
                      <w:marLeft w:val="0"/>
                      <w:marRight w:val="0"/>
                      <w:marTop w:val="0"/>
                      <w:marBottom w:val="0"/>
                      <w:divBdr>
                        <w:top w:val="none" w:sz="0" w:space="0" w:color="auto"/>
                        <w:left w:val="none" w:sz="0" w:space="0" w:color="auto"/>
                        <w:bottom w:val="none" w:sz="0" w:space="0" w:color="auto"/>
                        <w:right w:val="none" w:sz="0" w:space="0" w:color="auto"/>
                      </w:divBdr>
                    </w:div>
                  </w:divsChild>
                </w:div>
                <w:div w:id="1765803360">
                  <w:marLeft w:val="0"/>
                  <w:marRight w:val="0"/>
                  <w:marTop w:val="0"/>
                  <w:marBottom w:val="0"/>
                  <w:divBdr>
                    <w:top w:val="none" w:sz="0" w:space="0" w:color="auto"/>
                    <w:left w:val="none" w:sz="0" w:space="0" w:color="auto"/>
                    <w:bottom w:val="none" w:sz="0" w:space="0" w:color="auto"/>
                    <w:right w:val="none" w:sz="0" w:space="0" w:color="auto"/>
                  </w:divBdr>
                  <w:divsChild>
                    <w:div w:id="784735704">
                      <w:marLeft w:val="0"/>
                      <w:marRight w:val="0"/>
                      <w:marTop w:val="0"/>
                      <w:marBottom w:val="0"/>
                      <w:divBdr>
                        <w:top w:val="none" w:sz="0" w:space="0" w:color="auto"/>
                        <w:left w:val="none" w:sz="0" w:space="0" w:color="auto"/>
                        <w:bottom w:val="none" w:sz="0" w:space="0" w:color="auto"/>
                        <w:right w:val="none" w:sz="0" w:space="0" w:color="auto"/>
                      </w:divBdr>
                    </w:div>
                  </w:divsChild>
                </w:div>
                <w:div w:id="1635601190">
                  <w:marLeft w:val="0"/>
                  <w:marRight w:val="0"/>
                  <w:marTop w:val="0"/>
                  <w:marBottom w:val="0"/>
                  <w:divBdr>
                    <w:top w:val="none" w:sz="0" w:space="0" w:color="auto"/>
                    <w:left w:val="none" w:sz="0" w:space="0" w:color="auto"/>
                    <w:bottom w:val="none" w:sz="0" w:space="0" w:color="auto"/>
                    <w:right w:val="none" w:sz="0" w:space="0" w:color="auto"/>
                  </w:divBdr>
                  <w:divsChild>
                    <w:div w:id="1246064450">
                      <w:marLeft w:val="0"/>
                      <w:marRight w:val="0"/>
                      <w:marTop w:val="0"/>
                      <w:marBottom w:val="0"/>
                      <w:divBdr>
                        <w:top w:val="none" w:sz="0" w:space="0" w:color="auto"/>
                        <w:left w:val="none" w:sz="0" w:space="0" w:color="auto"/>
                        <w:bottom w:val="none" w:sz="0" w:space="0" w:color="auto"/>
                        <w:right w:val="none" w:sz="0" w:space="0" w:color="auto"/>
                      </w:divBdr>
                    </w:div>
                  </w:divsChild>
                </w:div>
                <w:div w:id="1358191410">
                  <w:marLeft w:val="0"/>
                  <w:marRight w:val="0"/>
                  <w:marTop w:val="0"/>
                  <w:marBottom w:val="0"/>
                  <w:divBdr>
                    <w:top w:val="none" w:sz="0" w:space="0" w:color="auto"/>
                    <w:left w:val="none" w:sz="0" w:space="0" w:color="auto"/>
                    <w:bottom w:val="none" w:sz="0" w:space="0" w:color="auto"/>
                    <w:right w:val="none" w:sz="0" w:space="0" w:color="auto"/>
                  </w:divBdr>
                  <w:divsChild>
                    <w:div w:id="194388332">
                      <w:marLeft w:val="0"/>
                      <w:marRight w:val="0"/>
                      <w:marTop w:val="0"/>
                      <w:marBottom w:val="0"/>
                      <w:divBdr>
                        <w:top w:val="none" w:sz="0" w:space="0" w:color="auto"/>
                        <w:left w:val="none" w:sz="0" w:space="0" w:color="auto"/>
                        <w:bottom w:val="none" w:sz="0" w:space="0" w:color="auto"/>
                        <w:right w:val="none" w:sz="0" w:space="0" w:color="auto"/>
                      </w:divBdr>
                    </w:div>
                  </w:divsChild>
                </w:div>
                <w:div w:id="341013963">
                  <w:marLeft w:val="0"/>
                  <w:marRight w:val="0"/>
                  <w:marTop w:val="0"/>
                  <w:marBottom w:val="0"/>
                  <w:divBdr>
                    <w:top w:val="none" w:sz="0" w:space="0" w:color="auto"/>
                    <w:left w:val="none" w:sz="0" w:space="0" w:color="auto"/>
                    <w:bottom w:val="none" w:sz="0" w:space="0" w:color="auto"/>
                    <w:right w:val="none" w:sz="0" w:space="0" w:color="auto"/>
                  </w:divBdr>
                  <w:divsChild>
                    <w:div w:id="824011073">
                      <w:marLeft w:val="0"/>
                      <w:marRight w:val="0"/>
                      <w:marTop w:val="0"/>
                      <w:marBottom w:val="0"/>
                      <w:divBdr>
                        <w:top w:val="none" w:sz="0" w:space="0" w:color="auto"/>
                        <w:left w:val="none" w:sz="0" w:space="0" w:color="auto"/>
                        <w:bottom w:val="none" w:sz="0" w:space="0" w:color="auto"/>
                        <w:right w:val="none" w:sz="0" w:space="0" w:color="auto"/>
                      </w:divBdr>
                    </w:div>
                  </w:divsChild>
                </w:div>
                <w:div w:id="386145536">
                  <w:marLeft w:val="0"/>
                  <w:marRight w:val="0"/>
                  <w:marTop w:val="0"/>
                  <w:marBottom w:val="0"/>
                  <w:divBdr>
                    <w:top w:val="none" w:sz="0" w:space="0" w:color="auto"/>
                    <w:left w:val="none" w:sz="0" w:space="0" w:color="auto"/>
                    <w:bottom w:val="none" w:sz="0" w:space="0" w:color="auto"/>
                    <w:right w:val="none" w:sz="0" w:space="0" w:color="auto"/>
                  </w:divBdr>
                  <w:divsChild>
                    <w:div w:id="615256222">
                      <w:marLeft w:val="0"/>
                      <w:marRight w:val="0"/>
                      <w:marTop w:val="0"/>
                      <w:marBottom w:val="0"/>
                      <w:divBdr>
                        <w:top w:val="none" w:sz="0" w:space="0" w:color="auto"/>
                        <w:left w:val="none" w:sz="0" w:space="0" w:color="auto"/>
                        <w:bottom w:val="none" w:sz="0" w:space="0" w:color="auto"/>
                        <w:right w:val="none" w:sz="0" w:space="0" w:color="auto"/>
                      </w:divBdr>
                    </w:div>
                  </w:divsChild>
                </w:div>
                <w:div w:id="1945842832">
                  <w:marLeft w:val="0"/>
                  <w:marRight w:val="0"/>
                  <w:marTop w:val="0"/>
                  <w:marBottom w:val="0"/>
                  <w:divBdr>
                    <w:top w:val="none" w:sz="0" w:space="0" w:color="auto"/>
                    <w:left w:val="none" w:sz="0" w:space="0" w:color="auto"/>
                    <w:bottom w:val="none" w:sz="0" w:space="0" w:color="auto"/>
                    <w:right w:val="none" w:sz="0" w:space="0" w:color="auto"/>
                  </w:divBdr>
                  <w:divsChild>
                    <w:div w:id="650449450">
                      <w:marLeft w:val="0"/>
                      <w:marRight w:val="0"/>
                      <w:marTop w:val="0"/>
                      <w:marBottom w:val="0"/>
                      <w:divBdr>
                        <w:top w:val="none" w:sz="0" w:space="0" w:color="auto"/>
                        <w:left w:val="none" w:sz="0" w:space="0" w:color="auto"/>
                        <w:bottom w:val="none" w:sz="0" w:space="0" w:color="auto"/>
                        <w:right w:val="none" w:sz="0" w:space="0" w:color="auto"/>
                      </w:divBdr>
                    </w:div>
                  </w:divsChild>
                </w:div>
                <w:div w:id="2010786752">
                  <w:marLeft w:val="0"/>
                  <w:marRight w:val="0"/>
                  <w:marTop w:val="0"/>
                  <w:marBottom w:val="0"/>
                  <w:divBdr>
                    <w:top w:val="none" w:sz="0" w:space="0" w:color="auto"/>
                    <w:left w:val="none" w:sz="0" w:space="0" w:color="auto"/>
                    <w:bottom w:val="none" w:sz="0" w:space="0" w:color="auto"/>
                    <w:right w:val="none" w:sz="0" w:space="0" w:color="auto"/>
                  </w:divBdr>
                  <w:divsChild>
                    <w:div w:id="262422045">
                      <w:marLeft w:val="0"/>
                      <w:marRight w:val="0"/>
                      <w:marTop w:val="0"/>
                      <w:marBottom w:val="0"/>
                      <w:divBdr>
                        <w:top w:val="none" w:sz="0" w:space="0" w:color="auto"/>
                        <w:left w:val="none" w:sz="0" w:space="0" w:color="auto"/>
                        <w:bottom w:val="none" w:sz="0" w:space="0" w:color="auto"/>
                        <w:right w:val="none" w:sz="0" w:space="0" w:color="auto"/>
                      </w:divBdr>
                    </w:div>
                  </w:divsChild>
                </w:div>
                <w:div w:id="128789418">
                  <w:marLeft w:val="0"/>
                  <w:marRight w:val="0"/>
                  <w:marTop w:val="0"/>
                  <w:marBottom w:val="0"/>
                  <w:divBdr>
                    <w:top w:val="none" w:sz="0" w:space="0" w:color="auto"/>
                    <w:left w:val="none" w:sz="0" w:space="0" w:color="auto"/>
                    <w:bottom w:val="none" w:sz="0" w:space="0" w:color="auto"/>
                    <w:right w:val="none" w:sz="0" w:space="0" w:color="auto"/>
                  </w:divBdr>
                  <w:divsChild>
                    <w:div w:id="1849707936">
                      <w:marLeft w:val="0"/>
                      <w:marRight w:val="0"/>
                      <w:marTop w:val="0"/>
                      <w:marBottom w:val="0"/>
                      <w:divBdr>
                        <w:top w:val="none" w:sz="0" w:space="0" w:color="auto"/>
                        <w:left w:val="none" w:sz="0" w:space="0" w:color="auto"/>
                        <w:bottom w:val="none" w:sz="0" w:space="0" w:color="auto"/>
                        <w:right w:val="none" w:sz="0" w:space="0" w:color="auto"/>
                      </w:divBdr>
                    </w:div>
                  </w:divsChild>
                </w:div>
                <w:div w:id="53890655">
                  <w:marLeft w:val="0"/>
                  <w:marRight w:val="0"/>
                  <w:marTop w:val="0"/>
                  <w:marBottom w:val="0"/>
                  <w:divBdr>
                    <w:top w:val="none" w:sz="0" w:space="0" w:color="auto"/>
                    <w:left w:val="none" w:sz="0" w:space="0" w:color="auto"/>
                    <w:bottom w:val="none" w:sz="0" w:space="0" w:color="auto"/>
                    <w:right w:val="none" w:sz="0" w:space="0" w:color="auto"/>
                  </w:divBdr>
                  <w:divsChild>
                    <w:div w:id="904488614">
                      <w:marLeft w:val="0"/>
                      <w:marRight w:val="0"/>
                      <w:marTop w:val="0"/>
                      <w:marBottom w:val="0"/>
                      <w:divBdr>
                        <w:top w:val="none" w:sz="0" w:space="0" w:color="auto"/>
                        <w:left w:val="none" w:sz="0" w:space="0" w:color="auto"/>
                        <w:bottom w:val="none" w:sz="0" w:space="0" w:color="auto"/>
                        <w:right w:val="none" w:sz="0" w:space="0" w:color="auto"/>
                      </w:divBdr>
                    </w:div>
                  </w:divsChild>
                </w:div>
                <w:div w:id="1536383125">
                  <w:marLeft w:val="0"/>
                  <w:marRight w:val="0"/>
                  <w:marTop w:val="0"/>
                  <w:marBottom w:val="0"/>
                  <w:divBdr>
                    <w:top w:val="none" w:sz="0" w:space="0" w:color="auto"/>
                    <w:left w:val="none" w:sz="0" w:space="0" w:color="auto"/>
                    <w:bottom w:val="none" w:sz="0" w:space="0" w:color="auto"/>
                    <w:right w:val="none" w:sz="0" w:space="0" w:color="auto"/>
                  </w:divBdr>
                  <w:divsChild>
                    <w:div w:id="1016545290">
                      <w:marLeft w:val="0"/>
                      <w:marRight w:val="0"/>
                      <w:marTop w:val="0"/>
                      <w:marBottom w:val="0"/>
                      <w:divBdr>
                        <w:top w:val="none" w:sz="0" w:space="0" w:color="auto"/>
                        <w:left w:val="none" w:sz="0" w:space="0" w:color="auto"/>
                        <w:bottom w:val="none" w:sz="0" w:space="0" w:color="auto"/>
                        <w:right w:val="none" w:sz="0" w:space="0" w:color="auto"/>
                      </w:divBdr>
                    </w:div>
                  </w:divsChild>
                </w:div>
                <w:div w:id="34502627">
                  <w:marLeft w:val="0"/>
                  <w:marRight w:val="0"/>
                  <w:marTop w:val="0"/>
                  <w:marBottom w:val="0"/>
                  <w:divBdr>
                    <w:top w:val="none" w:sz="0" w:space="0" w:color="auto"/>
                    <w:left w:val="none" w:sz="0" w:space="0" w:color="auto"/>
                    <w:bottom w:val="none" w:sz="0" w:space="0" w:color="auto"/>
                    <w:right w:val="none" w:sz="0" w:space="0" w:color="auto"/>
                  </w:divBdr>
                  <w:divsChild>
                    <w:div w:id="1699159062">
                      <w:marLeft w:val="0"/>
                      <w:marRight w:val="0"/>
                      <w:marTop w:val="0"/>
                      <w:marBottom w:val="0"/>
                      <w:divBdr>
                        <w:top w:val="none" w:sz="0" w:space="0" w:color="auto"/>
                        <w:left w:val="none" w:sz="0" w:space="0" w:color="auto"/>
                        <w:bottom w:val="none" w:sz="0" w:space="0" w:color="auto"/>
                        <w:right w:val="none" w:sz="0" w:space="0" w:color="auto"/>
                      </w:divBdr>
                    </w:div>
                  </w:divsChild>
                </w:div>
                <w:div w:id="1854831117">
                  <w:marLeft w:val="0"/>
                  <w:marRight w:val="0"/>
                  <w:marTop w:val="0"/>
                  <w:marBottom w:val="0"/>
                  <w:divBdr>
                    <w:top w:val="none" w:sz="0" w:space="0" w:color="auto"/>
                    <w:left w:val="none" w:sz="0" w:space="0" w:color="auto"/>
                    <w:bottom w:val="none" w:sz="0" w:space="0" w:color="auto"/>
                    <w:right w:val="none" w:sz="0" w:space="0" w:color="auto"/>
                  </w:divBdr>
                  <w:divsChild>
                    <w:div w:id="1938637478">
                      <w:marLeft w:val="0"/>
                      <w:marRight w:val="0"/>
                      <w:marTop w:val="0"/>
                      <w:marBottom w:val="0"/>
                      <w:divBdr>
                        <w:top w:val="none" w:sz="0" w:space="0" w:color="auto"/>
                        <w:left w:val="none" w:sz="0" w:space="0" w:color="auto"/>
                        <w:bottom w:val="none" w:sz="0" w:space="0" w:color="auto"/>
                        <w:right w:val="none" w:sz="0" w:space="0" w:color="auto"/>
                      </w:divBdr>
                    </w:div>
                  </w:divsChild>
                </w:div>
                <w:div w:id="30352306">
                  <w:marLeft w:val="0"/>
                  <w:marRight w:val="0"/>
                  <w:marTop w:val="0"/>
                  <w:marBottom w:val="0"/>
                  <w:divBdr>
                    <w:top w:val="none" w:sz="0" w:space="0" w:color="auto"/>
                    <w:left w:val="none" w:sz="0" w:space="0" w:color="auto"/>
                    <w:bottom w:val="none" w:sz="0" w:space="0" w:color="auto"/>
                    <w:right w:val="none" w:sz="0" w:space="0" w:color="auto"/>
                  </w:divBdr>
                  <w:divsChild>
                    <w:div w:id="1650162910">
                      <w:marLeft w:val="0"/>
                      <w:marRight w:val="0"/>
                      <w:marTop w:val="0"/>
                      <w:marBottom w:val="0"/>
                      <w:divBdr>
                        <w:top w:val="none" w:sz="0" w:space="0" w:color="auto"/>
                        <w:left w:val="none" w:sz="0" w:space="0" w:color="auto"/>
                        <w:bottom w:val="none" w:sz="0" w:space="0" w:color="auto"/>
                        <w:right w:val="none" w:sz="0" w:space="0" w:color="auto"/>
                      </w:divBdr>
                    </w:div>
                  </w:divsChild>
                </w:div>
                <w:div w:id="569736650">
                  <w:marLeft w:val="0"/>
                  <w:marRight w:val="0"/>
                  <w:marTop w:val="0"/>
                  <w:marBottom w:val="0"/>
                  <w:divBdr>
                    <w:top w:val="none" w:sz="0" w:space="0" w:color="auto"/>
                    <w:left w:val="none" w:sz="0" w:space="0" w:color="auto"/>
                    <w:bottom w:val="none" w:sz="0" w:space="0" w:color="auto"/>
                    <w:right w:val="none" w:sz="0" w:space="0" w:color="auto"/>
                  </w:divBdr>
                  <w:divsChild>
                    <w:div w:id="1723863823">
                      <w:marLeft w:val="0"/>
                      <w:marRight w:val="0"/>
                      <w:marTop w:val="0"/>
                      <w:marBottom w:val="0"/>
                      <w:divBdr>
                        <w:top w:val="none" w:sz="0" w:space="0" w:color="auto"/>
                        <w:left w:val="none" w:sz="0" w:space="0" w:color="auto"/>
                        <w:bottom w:val="none" w:sz="0" w:space="0" w:color="auto"/>
                        <w:right w:val="none" w:sz="0" w:space="0" w:color="auto"/>
                      </w:divBdr>
                    </w:div>
                  </w:divsChild>
                </w:div>
                <w:div w:id="1141341978">
                  <w:marLeft w:val="0"/>
                  <w:marRight w:val="0"/>
                  <w:marTop w:val="0"/>
                  <w:marBottom w:val="0"/>
                  <w:divBdr>
                    <w:top w:val="none" w:sz="0" w:space="0" w:color="auto"/>
                    <w:left w:val="none" w:sz="0" w:space="0" w:color="auto"/>
                    <w:bottom w:val="none" w:sz="0" w:space="0" w:color="auto"/>
                    <w:right w:val="none" w:sz="0" w:space="0" w:color="auto"/>
                  </w:divBdr>
                  <w:divsChild>
                    <w:div w:id="1825514180">
                      <w:marLeft w:val="0"/>
                      <w:marRight w:val="0"/>
                      <w:marTop w:val="0"/>
                      <w:marBottom w:val="0"/>
                      <w:divBdr>
                        <w:top w:val="none" w:sz="0" w:space="0" w:color="auto"/>
                        <w:left w:val="none" w:sz="0" w:space="0" w:color="auto"/>
                        <w:bottom w:val="none" w:sz="0" w:space="0" w:color="auto"/>
                        <w:right w:val="none" w:sz="0" w:space="0" w:color="auto"/>
                      </w:divBdr>
                    </w:div>
                  </w:divsChild>
                </w:div>
                <w:div w:id="1359627500">
                  <w:marLeft w:val="0"/>
                  <w:marRight w:val="0"/>
                  <w:marTop w:val="0"/>
                  <w:marBottom w:val="0"/>
                  <w:divBdr>
                    <w:top w:val="none" w:sz="0" w:space="0" w:color="auto"/>
                    <w:left w:val="none" w:sz="0" w:space="0" w:color="auto"/>
                    <w:bottom w:val="none" w:sz="0" w:space="0" w:color="auto"/>
                    <w:right w:val="none" w:sz="0" w:space="0" w:color="auto"/>
                  </w:divBdr>
                  <w:divsChild>
                    <w:div w:id="949357054">
                      <w:marLeft w:val="0"/>
                      <w:marRight w:val="0"/>
                      <w:marTop w:val="0"/>
                      <w:marBottom w:val="0"/>
                      <w:divBdr>
                        <w:top w:val="none" w:sz="0" w:space="0" w:color="auto"/>
                        <w:left w:val="none" w:sz="0" w:space="0" w:color="auto"/>
                        <w:bottom w:val="none" w:sz="0" w:space="0" w:color="auto"/>
                        <w:right w:val="none" w:sz="0" w:space="0" w:color="auto"/>
                      </w:divBdr>
                    </w:div>
                  </w:divsChild>
                </w:div>
                <w:div w:id="1282348578">
                  <w:marLeft w:val="0"/>
                  <w:marRight w:val="0"/>
                  <w:marTop w:val="0"/>
                  <w:marBottom w:val="0"/>
                  <w:divBdr>
                    <w:top w:val="none" w:sz="0" w:space="0" w:color="auto"/>
                    <w:left w:val="none" w:sz="0" w:space="0" w:color="auto"/>
                    <w:bottom w:val="none" w:sz="0" w:space="0" w:color="auto"/>
                    <w:right w:val="none" w:sz="0" w:space="0" w:color="auto"/>
                  </w:divBdr>
                  <w:divsChild>
                    <w:div w:id="737944273">
                      <w:marLeft w:val="0"/>
                      <w:marRight w:val="0"/>
                      <w:marTop w:val="0"/>
                      <w:marBottom w:val="0"/>
                      <w:divBdr>
                        <w:top w:val="none" w:sz="0" w:space="0" w:color="auto"/>
                        <w:left w:val="none" w:sz="0" w:space="0" w:color="auto"/>
                        <w:bottom w:val="none" w:sz="0" w:space="0" w:color="auto"/>
                        <w:right w:val="none" w:sz="0" w:space="0" w:color="auto"/>
                      </w:divBdr>
                    </w:div>
                  </w:divsChild>
                </w:div>
                <w:div w:id="1031691768">
                  <w:marLeft w:val="0"/>
                  <w:marRight w:val="0"/>
                  <w:marTop w:val="0"/>
                  <w:marBottom w:val="0"/>
                  <w:divBdr>
                    <w:top w:val="none" w:sz="0" w:space="0" w:color="auto"/>
                    <w:left w:val="none" w:sz="0" w:space="0" w:color="auto"/>
                    <w:bottom w:val="none" w:sz="0" w:space="0" w:color="auto"/>
                    <w:right w:val="none" w:sz="0" w:space="0" w:color="auto"/>
                  </w:divBdr>
                  <w:divsChild>
                    <w:div w:id="692925458">
                      <w:marLeft w:val="0"/>
                      <w:marRight w:val="0"/>
                      <w:marTop w:val="0"/>
                      <w:marBottom w:val="0"/>
                      <w:divBdr>
                        <w:top w:val="none" w:sz="0" w:space="0" w:color="auto"/>
                        <w:left w:val="none" w:sz="0" w:space="0" w:color="auto"/>
                        <w:bottom w:val="none" w:sz="0" w:space="0" w:color="auto"/>
                        <w:right w:val="none" w:sz="0" w:space="0" w:color="auto"/>
                      </w:divBdr>
                    </w:div>
                  </w:divsChild>
                </w:div>
                <w:div w:id="802117733">
                  <w:marLeft w:val="0"/>
                  <w:marRight w:val="0"/>
                  <w:marTop w:val="0"/>
                  <w:marBottom w:val="0"/>
                  <w:divBdr>
                    <w:top w:val="none" w:sz="0" w:space="0" w:color="auto"/>
                    <w:left w:val="none" w:sz="0" w:space="0" w:color="auto"/>
                    <w:bottom w:val="none" w:sz="0" w:space="0" w:color="auto"/>
                    <w:right w:val="none" w:sz="0" w:space="0" w:color="auto"/>
                  </w:divBdr>
                  <w:divsChild>
                    <w:div w:id="626083352">
                      <w:marLeft w:val="0"/>
                      <w:marRight w:val="0"/>
                      <w:marTop w:val="0"/>
                      <w:marBottom w:val="0"/>
                      <w:divBdr>
                        <w:top w:val="none" w:sz="0" w:space="0" w:color="auto"/>
                        <w:left w:val="none" w:sz="0" w:space="0" w:color="auto"/>
                        <w:bottom w:val="none" w:sz="0" w:space="0" w:color="auto"/>
                        <w:right w:val="none" w:sz="0" w:space="0" w:color="auto"/>
                      </w:divBdr>
                    </w:div>
                  </w:divsChild>
                </w:div>
                <w:div w:id="133374703">
                  <w:marLeft w:val="0"/>
                  <w:marRight w:val="0"/>
                  <w:marTop w:val="0"/>
                  <w:marBottom w:val="0"/>
                  <w:divBdr>
                    <w:top w:val="none" w:sz="0" w:space="0" w:color="auto"/>
                    <w:left w:val="none" w:sz="0" w:space="0" w:color="auto"/>
                    <w:bottom w:val="none" w:sz="0" w:space="0" w:color="auto"/>
                    <w:right w:val="none" w:sz="0" w:space="0" w:color="auto"/>
                  </w:divBdr>
                  <w:divsChild>
                    <w:div w:id="798376318">
                      <w:marLeft w:val="0"/>
                      <w:marRight w:val="0"/>
                      <w:marTop w:val="0"/>
                      <w:marBottom w:val="0"/>
                      <w:divBdr>
                        <w:top w:val="none" w:sz="0" w:space="0" w:color="auto"/>
                        <w:left w:val="none" w:sz="0" w:space="0" w:color="auto"/>
                        <w:bottom w:val="none" w:sz="0" w:space="0" w:color="auto"/>
                        <w:right w:val="none" w:sz="0" w:space="0" w:color="auto"/>
                      </w:divBdr>
                    </w:div>
                  </w:divsChild>
                </w:div>
                <w:div w:id="79568920">
                  <w:marLeft w:val="0"/>
                  <w:marRight w:val="0"/>
                  <w:marTop w:val="0"/>
                  <w:marBottom w:val="0"/>
                  <w:divBdr>
                    <w:top w:val="none" w:sz="0" w:space="0" w:color="auto"/>
                    <w:left w:val="none" w:sz="0" w:space="0" w:color="auto"/>
                    <w:bottom w:val="none" w:sz="0" w:space="0" w:color="auto"/>
                    <w:right w:val="none" w:sz="0" w:space="0" w:color="auto"/>
                  </w:divBdr>
                  <w:divsChild>
                    <w:div w:id="886144913">
                      <w:marLeft w:val="0"/>
                      <w:marRight w:val="0"/>
                      <w:marTop w:val="0"/>
                      <w:marBottom w:val="0"/>
                      <w:divBdr>
                        <w:top w:val="none" w:sz="0" w:space="0" w:color="auto"/>
                        <w:left w:val="none" w:sz="0" w:space="0" w:color="auto"/>
                        <w:bottom w:val="none" w:sz="0" w:space="0" w:color="auto"/>
                        <w:right w:val="none" w:sz="0" w:space="0" w:color="auto"/>
                      </w:divBdr>
                    </w:div>
                  </w:divsChild>
                </w:div>
                <w:div w:id="749697264">
                  <w:marLeft w:val="0"/>
                  <w:marRight w:val="0"/>
                  <w:marTop w:val="0"/>
                  <w:marBottom w:val="0"/>
                  <w:divBdr>
                    <w:top w:val="none" w:sz="0" w:space="0" w:color="auto"/>
                    <w:left w:val="none" w:sz="0" w:space="0" w:color="auto"/>
                    <w:bottom w:val="none" w:sz="0" w:space="0" w:color="auto"/>
                    <w:right w:val="none" w:sz="0" w:space="0" w:color="auto"/>
                  </w:divBdr>
                  <w:divsChild>
                    <w:div w:id="1081179493">
                      <w:marLeft w:val="0"/>
                      <w:marRight w:val="0"/>
                      <w:marTop w:val="0"/>
                      <w:marBottom w:val="0"/>
                      <w:divBdr>
                        <w:top w:val="none" w:sz="0" w:space="0" w:color="auto"/>
                        <w:left w:val="none" w:sz="0" w:space="0" w:color="auto"/>
                        <w:bottom w:val="none" w:sz="0" w:space="0" w:color="auto"/>
                        <w:right w:val="none" w:sz="0" w:space="0" w:color="auto"/>
                      </w:divBdr>
                    </w:div>
                  </w:divsChild>
                </w:div>
                <w:div w:id="1737391542">
                  <w:marLeft w:val="0"/>
                  <w:marRight w:val="0"/>
                  <w:marTop w:val="0"/>
                  <w:marBottom w:val="0"/>
                  <w:divBdr>
                    <w:top w:val="none" w:sz="0" w:space="0" w:color="auto"/>
                    <w:left w:val="none" w:sz="0" w:space="0" w:color="auto"/>
                    <w:bottom w:val="none" w:sz="0" w:space="0" w:color="auto"/>
                    <w:right w:val="none" w:sz="0" w:space="0" w:color="auto"/>
                  </w:divBdr>
                  <w:divsChild>
                    <w:div w:id="1310478925">
                      <w:marLeft w:val="0"/>
                      <w:marRight w:val="0"/>
                      <w:marTop w:val="0"/>
                      <w:marBottom w:val="0"/>
                      <w:divBdr>
                        <w:top w:val="none" w:sz="0" w:space="0" w:color="auto"/>
                        <w:left w:val="none" w:sz="0" w:space="0" w:color="auto"/>
                        <w:bottom w:val="none" w:sz="0" w:space="0" w:color="auto"/>
                        <w:right w:val="none" w:sz="0" w:space="0" w:color="auto"/>
                      </w:divBdr>
                    </w:div>
                  </w:divsChild>
                </w:div>
                <w:div w:id="537814180">
                  <w:marLeft w:val="0"/>
                  <w:marRight w:val="0"/>
                  <w:marTop w:val="0"/>
                  <w:marBottom w:val="0"/>
                  <w:divBdr>
                    <w:top w:val="none" w:sz="0" w:space="0" w:color="auto"/>
                    <w:left w:val="none" w:sz="0" w:space="0" w:color="auto"/>
                    <w:bottom w:val="none" w:sz="0" w:space="0" w:color="auto"/>
                    <w:right w:val="none" w:sz="0" w:space="0" w:color="auto"/>
                  </w:divBdr>
                  <w:divsChild>
                    <w:div w:id="1358850703">
                      <w:marLeft w:val="0"/>
                      <w:marRight w:val="0"/>
                      <w:marTop w:val="0"/>
                      <w:marBottom w:val="0"/>
                      <w:divBdr>
                        <w:top w:val="none" w:sz="0" w:space="0" w:color="auto"/>
                        <w:left w:val="none" w:sz="0" w:space="0" w:color="auto"/>
                        <w:bottom w:val="none" w:sz="0" w:space="0" w:color="auto"/>
                        <w:right w:val="none" w:sz="0" w:space="0" w:color="auto"/>
                      </w:divBdr>
                    </w:div>
                  </w:divsChild>
                </w:div>
                <w:div w:id="1582636712">
                  <w:marLeft w:val="0"/>
                  <w:marRight w:val="0"/>
                  <w:marTop w:val="0"/>
                  <w:marBottom w:val="0"/>
                  <w:divBdr>
                    <w:top w:val="none" w:sz="0" w:space="0" w:color="auto"/>
                    <w:left w:val="none" w:sz="0" w:space="0" w:color="auto"/>
                    <w:bottom w:val="none" w:sz="0" w:space="0" w:color="auto"/>
                    <w:right w:val="none" w:sz="0" w:space="0" w:color="auto"/>
                  </w:divBdr>
                  <w:divsChild>
                    <w:div w:id="21146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18267">
          <w:marLeft w:val="0"/>
          <w:marRight w:val="0"/>
          <w:marTop w:val="0"/>
          <w:marBottom w:val="0"/>
          <w:divBdr>
            <w:top w:val="none" w:sz="0" w:space="0" w:color="auto"/>
            <w:left w:val="none" w:sz="0" w:space="0" w:color="auto"/>
            <w:bottom w:val="none" w:sz="0" w:space="0" w:color="auto"/>
            <w:right w:val="none" w:sz="0" w:space="0" w:color="auto"/>
          </w:divBdr>
        </w:div>
        <w:div w:id="1436831397">
          <w:marLeft w:val="0"/>
          <w:marRight w:val="0"/>
          <w:marTop w:val="0"/>
          <w:marBottom w:val="0"/>
          <w:divBdr>
            <w:top w:val="none" w:sz="0" w:space="0" w:color="auto"/>
            <w:left w:val="none" w:sz="0" w:space="0" w:color="auto"/>
            <w:bottom w:val="none" w:sz="0" w:space="0" w:color="auto"/>
            <w:right w:val="none" w:sz="0" w:space="0" w:color="auto"/>
          </w:divBdr>
        </w:div>
        <w:div w:id="698241196">
          <w:marLeft w:val="0"/>
          <w:marRight w:val="0"/>
          <w:marTop w:val="0"/>
          <w:marBottom w:val="0"/>
          <w:divBdr>
            <w:top w:val="none" w:sz="0" w:space="0" w:color="auto"/>
            <w:left w:val="none" w:sz="0" w:space="0" w:color="auto"/>
            <w:bottom w:val="none" w:sz="0" w:space="0" w:color="auto"/>
            <w:right w:val="none" w:sz="0" w:space="0" w:color="auto"/>
          </w:divBdr>
        </w:div>
        <w:div w:id="2035692791">
          <w:marLeft w:val="0"/>
          <w:marRight w:val="0"/>
          <w:marTop w:val="0"/>
          <w:marBottom w:val="0"/>
          <w:divBdr>
            <w:top w:val="none" w:sz="0" w:space="0" w:color="auto"/>
            <w:left w:val="none" w:sz="0" w:space="0" w:color="auto"/>
            <w:bottom w:val="none" w:sz="0" w:space="0" w:color="auto"/>
            <w:right w:val="none" w:sz="0" w:space="0" w:color="auto"/>
          </w:divBdr>
        </w:div>
        <w:div w:id="188641293">
          <w:marLeft w:val="0"/>
          <w:marRight w:val="0"/>
          <w:marTop w:val="0"/>
          <w:marBottom w:val="0"/>
          <w:divBdr>
            <w:top w:val="none" w:sz="0" w:space="0" w:color="auto"/>
            <w:left w:val="none" w:sz="0" w:space="0" w:color="auto"/>
            <w:bottom w:val="none" w:sz="0" w:space="0" w:color="auto"/>
            <w:right w:val="none" w:sz="0" w:space="0" w:color="auto"/>
          </w:divBdr>
        </w:div>
        <w:div w:id="1416438882">
          <w:marLeft w:val="0"/>
          <w:marRight w:val="0"/>
          <w:marTop w:val="0"/>
          <w:marBottom w:val="0"/>
          <w:divBdr>
            <w:top w:val="none" w:sz="0" w:space="0" w:color="auto"/>
            <w:left w:val="none" w:sz="0" w:space="0" w:color="auto"/>
            <w:bottom w:val="none" w:sz="0" w:space="0" w:color="auto"/>
            <w:right w:val="none" w:sz="0" w:space="0" w:color="auto"/>
          </w:divBdr>
        </w:div>
        <w:div w:id="1696535599">
          <w:marLeft w:val="0"/>
          <w:marRight w:val="0"/>
          <w:marTop w:val="0"/>
          <w:marBottom w:val="0"/>
          <w:divBdr>
            <w:top w:val="none" w:sz="0" w:space="0" w:color="auto"/>
            <w:left w:val="none" w:sz="0" w:space="0" w:color="auto"/>
            <w:bottom w:val="none" w:sz="0" w:space="0" w:color="auto"/>
            <w:right w:val="none" w:sz="0" w:space="0" w:color="auto"/>
          </w:divBdr>
        </w:div>
        <w:div w:id="1568568489">
          <w:marLeft w:val="0"/>
          <w:marRight w:val="0"/>
          <w:marTop w:val="0"/>
          <w:marBottom w:val="0"/>
          <w:divBdr>
            <w:top w:val="none" w:sz="0" w:space="0" w:color="auto"/>
            <w:left w:val="none" w:sz="0" w:space="0" w:color="auto"/>
            <w:bottom w:val="none" w:sz="0" w:space="0" w:color="auto"/>
            <w:right w:val="none" w:sz="0" w:space="0" w:color="auto"/>
          </w:divBdr>
        </w:div>
        <w:div w:id="309138619">
          <w:marLeft w:val="0"/>
          <w:marRight w:val="0"/>
          <w:marTop w:val="0"/>
          <w:marBottom w:val="0"/>
          <w:divBdr>
            <w:top w:val="none" w:sz="0" w:space="0" w:color="auto"/>
            <w:left w:val="none" w:sz="0" w:space="0" w:color="auto"/>
            <w:bottom w:val="none" w:sz="0" w:space="0" w:color="auto"/>
            <w:right w:val="none" w:sz="0" w:space="0" w:color="auto"/>
          </w:divBdr>
        </w:div>
        <w:div w:id="1336617879">
          <w:marLeft w:val="0"/>
          <w:marRight w:val="0"/>
          <w:marTop w:val="0"/>
          <w:marBottom w:val="0"/>
          <w:divBdr>
            <w:top w:val="none" w:sz="0" w:space="0" w:color="auto"/>
            <w:left w:val="none" w:sz="0" w:space="0" w:color="auto"/>
            <w:bottom w:val="none" w:sz="0" w:space="0" w:color="auto"/>
            <w:right w:val="none" w:sz="0" w:space="0" w:color="auto"/>
          </w:divBdr>
        </w:div>
      </w:divsChild>
    </w:div>
    <w:div w:id="16206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world-university-rankings" TargetMode="External"/><Relationship Id="rId13" Type="http://schemas.openxmlformats.org/officeDocument/2006/relationships/hyperlink" Target="https://support.qs.com/hc/en-gb/articles/17814620744092" TargetMode="External"/><Relationship Id="rId18" Type="http://schemas.openxmlformats.org/officeDocument/2006/relationships/hyperlink" Target="https://support.qs.com/hc/en-gb/articles/1042567884956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upport.qs.com/hc/en-gb/articles/8322582098460" TargetMode="External"/><Relationship Id="rId7" Type="http://schemas.openxmlformats.org/officeDocument/2006/relationships/webSettings" Target="webSettings.xml"/><Relationship Id="rId12" Type="http://schemas.openxmlformats.org/officeDocument/2006/relationships/hyperlink" Target="https://support.qs.com/hc/en-gb/articles/360019107580" TargetMode="External"/><Relationship Id="rId17" Type="http://schemas.openxmlformats.org/officeDocument/2006/relationships/hyperlink" Target="https://support.qs.com/hc/en-gb/articles/36002186557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qs.com/hc/en-gb/articles/4403961809554" TargetMode="External"/><Relationship Id="rId20" Type="http://schemas.openxmlformats.org/officeDocument/2006/relationships/hyperlink" Target="https://support.qs.com/hc/en-gb/articles/3600191082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qs.com/hc/en-gb/articles/4405952675346" TargetMode="External"/><Relationship Id="rId24" Type="http://schemas.openxmlformats.org/officeDocument/2006/relationships/hyperlink" Target="https://eacea.ec.europa.eu/national-policies/eurydice/france/glossary_fr" TargetMode="External"/><Relationship Id="rId5" Type="http://schemas.openxmlformats.org/officeDocument/2006/relationships/styles" Target="styles.xml"/><Relationship Id="rId15" Type="http://schemas.openxmlformats.org/officeDocument/2006/relationships/hyperlink" Target="https://support.qs.com/hc/en-gb/articles/19224616222748" TargetMode="External"/><Relationship Id="rId23" Type="http://schemas.openxmlformats.org/officeDocument/2006/relationships/hyperlink" Target="mailto:viggo.stacey@qs.com" TargetMode="External"/><Relationship Id="rId10" Type="http://schemas.openxmlformats.org/officeDocument/2006/relationships/hyperlink" Target="https://support.qs.com/hc/en-gb/articles/16078425711260" TargetMode="External"/><Relationship Id="rId19" Type="http://schemas.openxmlformats.org/officeDocument/2006/relationships/hyperlink" Target="https://support.qs.com/hc/en-gb/articles/17928075678236" TargetMode="External"/><Relationship Id="rId4" Type="http://schemas.openxmlformats.org/officeDocument/2006/relationships/numbering" Target="numbering.xml"/><Relationship Id="rId9" Type="http://schemas.openxmlformats.org/officeDocument/2006/relationships/hyperlink" Target="https://www.topuniversities.com/world-university-rankings" TargetMode="External"/><Relationship Id="rId14" Type="http://schemas.openxmlformats.org/officeDocument/2006/relationships/hyperlink" Target="https://support.qs.com/hc/en-gb/articles/4407794203410-Employer-Reputation" TargetMode="External"/><Relationship Id="rId22" Type="http://schemas.openxmlformats.org/officeDocument/2006/relationships/hyperlink" Target="http://www.topuniversities.com/world-university-rankings"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DC13C-9270-49E4-A225-F1F41797D6FF}">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2.xml><?xml version="1.0" encoding="utf-8"?>
<ds:datastoreItem xmlns:ds="http://schemas.openxmlformats.org/officeDocument/2006/customXml" ds:itemID="{58D55CB3-2DDA-4BF0-BB4B-AFD65888EE74}">
  <ds:schemaRefs>
    <ds:schemaRef ds:uri="http://schemas.microsoft.com/sharepoint/v3/contenttype/forms"/>
  </ds:schemaRefs>
</ds:datastoreItem>
</file>

<file path=customXml/itemProps3.xml><?xml version="1.0" encoding="utf-8"?>
<ds:datastoreItem xmlns:ds="http://schemas.openxmlformats.org/officeDocument/2006/customXml" ds:itemID="{2DAC6014-BD74-46D2-BD32-DF175E53D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2355</Words>
  <Characters>14838</Characters>
  <Application>Microsoft Office Word</Application>
  <DocSecurity>0</DocSecurity>
  <Lines>123</Lines>
  <Paragraphs>34</Paragraphs>
  <ScaleCrop>false</ScaleCrop>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Viggo Stacey</dc:creator>
  <cp:keywords>, docId:50B9B8EB97B545A8E5EAD7F7A5A0CB4C</cp:keywords>
  <dc:description/>
  <cp:lastModifiedBy>Björn Schlesinger</cp:lastModifiedBy>
  <cp:revision>127</cp:revision>
  <dcterms:created xsi:type="dcterms:W3CDTF">2025-06-03T09:27:00Z</dcterms:created>
  <dcterms:modified xsi:type="dcterms:W3CDTF">2025-06-13T09:49:00Z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